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7270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  <w:r w:rsidRPr="00401491">
        <w:rPr>
          <w:rFonts w:ascii="Calibri Light" w:hAnsi="Calibri Light"/>
          <w:b/>
          <w:color w:val="FF0000"/>
          <w:sz w:val="24"/>
          <w:szCs w:val="24"/>
        </w:rPr>
        <w:t>MINTA!</w:t>
      </w:r>
    </w:p>
    <w:p w14:paraId="2815E305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</w:p>
    <w:p w14:paraId="6AB2F05C" w14:textId="77777777" w:rsidR="00BD4A5C" w:rsidRPr="00401491" w:rsidRDefault="00BD4A5C" w:rsidP="00BD4A5C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jc w:val="center"/>
        <w:rPr>
          <w:rFonts w:ascii="Calibri Light" w:hAnsi="Calibri Light"/>
          <w:b/>
          <w:color w:val="FF0000"/>
          <w:sz w:val="24"/>
          <w:szCs w:val="24"/>
        </w:rPr>
      </w:pPr>
      <w:r w:rsidRPr="00401491">
        <w:rPr>
          <w:rFonts w:ascii="Calibri Light" w:hAnsi="Calibri Light"/>
          <w:b/>
          <w:color w:val="FF0000"/>
          <w:sz w:val="24"/>
          <w:szCs w:val="24"/>
        </w:rPr>
        <w:t>A kiviteli terv</w:t>
      </w:r>
      <w:r>
        <w:rPr>
          <w:rFonts w:ascii="Calibri Light" w:hAnsi="Calibri Light"/>
          <w:b/>
          <w:color w:val="FF0000"/>
          <w:sz w:val="24"/>
          <w:szCs w:val="24"/>
        </w:rPr>
        <w:t xml:space="preserve">dokumentáció </w:t>
      </w:r>
      <w:r w:rsidRPr="00401491">
        <w:rPr>
          <w:rFonts w:ascii="Calibri Light" w:hAnsi="Calibri Light"/>
          <w:b/>
          <w:color w:val="FF0000"/>
          <w:sz w:val="24"/>
          <w:szCs w:val="24"/>
        </w:rPr>
        <w:t>részét képező nyomáspróba technológia fejléce igazodjon a kiviteli terv fejlécéhez!</w:t>
      </w:r>
    </w:p>
    <w:p w14:paraId="6DBBE671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</w:p>
    <w:p w14:paraId="5C8461E7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</w:p>
    <w:p w14:paraId="5DACC7A3" w14:textId="77777777" w:rsidR="00BD4A5C" w:rsidRPr="00401491" w:rsidRDefault="00BD4A5C" w:rsidP="00BD4A5C">
      <w:pPr>
        <w:jc w:val="center"/>
        <w:rPr>
          <w:rFonts w:ascii="Calibri Light" w:hAnsi="Calibri Light"/>
          <w:b/>
          <w:sz w:val="24"/>
          <w:szCs w:val="24"/>
        </w:rPr>
      </w:pPr>
      <w:r w:rsidRPr="00401491">
        <w:rPr>
          <w:rFonts w:ascii="Calibri Light" w:hAnsi="Calibri Light"/>
          <w:b/>
          <w:sz w:val="24"/>
          <w:szCs w:val="24"/>
        </w:rPr>
        <w:t>Nyomáspróba technológia</w:t>
      </w:r>
    </w:p>
    <w:p w14:paraId="4873A78F" w14:textId="77777777" w:rsidR="00BD4A5C" w:rsidRPr="00401491" w:rsidRDefault="00BD4A5C" w:rsidP="00BD4A5C">
      <w:pPr>
        <w:tabs>
          <w:tab w:val="center" w:pos="4536"/>
          <w:tab w:val="left" w:leader="dot" w:pos="8931"/>
        </w:tabs>
        <w:spacing w:before="440" w:after="660"/>
        <w:jc w:val="right"/>
        <w:rPr>
          <w:rFonts w:ascii="Calibri Light" w:hAnsi="Calibri Light"/>
          <w:b/>
        </w:rPr>
      </w:pPr>
      <w:r w:rsidRPr="00401491">
        <w:rPr>
          <w:rFonts w:ascii="Calibri Light" w:hAnsi="Calibri Light"/>
        </w:rPr>
        <w:tab/>
        <w:t xml:space="preserve">Nyomáspróba technológia azonosító: </w:t>
      </w:r>
      <w:r w:rsidRPr="00401491">
        <w:rPr>
          <w:rFonts w:ascii="Calibri Light" w:hAnsi="Calibri Light"/>
        </w:rPr>
        <w:tab/>
      </w:r>
    </w:p>
    <w:p w14:paraId="17EFEFA5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</w:tabs>
        <w:ind w:left="284" w:hanging="284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Nyomáspróba tárgya, helyszíne:</w:t>
      </w:r>
      <w:r w:rsidRPr="00401491">
        <w:rPr>
          <w:rFonts w:ascii="Calibri Light" w:hAnsi="Calibri Light"/>
        </w:rPr>
        <w:t xml:space="preserve"> ……………………………………………………………. </w:t>
      </w:r>
    </w:p>
    <w:p w14:paraId="6AC9467C" w14:textId="77777777" w:rsidR="00BD4A5C" w:rsidRPr="00401491" w:rsidRDefault="00BD4A5C" w:rsidP="00BD4A5C">
      <w:pPr>
        <w:tabs>
          <w:tab w:val="left" w:leader="dot" w:pos="9072"/>
        </w:tabs>
        <w:spacing w:before="120" w:after="44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46A1F011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ind w:left="567" w:hanging="567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Hivatkozott kiviteli terv és tervszám /munkaszám/:</w:t>
      </w:r>
      <w:r w:rsidRPr="00401491">
        <w:rPr>
          <w:rFonts w:ascii="Calibri Light" w:hAnsi="Calibri Light"/>
        </w:rPr>
        <w:t xml:space="preserve"> </w:t>
      </w:r>
      <w:r w:rsidRPr="00401491">
        <w:rPr>
          <w:rFonts w:ascii="Calibri Light" w:hAnsi="Calibri Light"/>
        </w:rPr>
        <w:tab/>
      </w:r>
    </w:p>
    <w:p w14:paraId="4D83A11B" w14:textId="77777777" w:rsidR="00BD4A5C" w:rsidRPr="00401491" w:rsidRDefault="00BD4A5C" w:rsidP="00BD4A5C">
      <w:pPr>
        <w:tabs>
          <w:tab w:val="left" w:leader="dot" w:pos="9072"/>
        </w:tabs>
        <w:spacing w:before="120" w:after="44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4DC855FC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pos="5387"/>
          <w:tab w:val="left" w:pos="6946"/>
        </w:tabs>
        <w:spacing w:after="440"/>
        <w:ind w:left="567" w:hanging="567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 xml:space="preserve">Nyomáspróba fajtája </w:t>
      </w:r>
      <w:r w:rsidRPr="00401491">
        <w:rPr>
          <w:rFonts w:ascii="Calibri Light" w:hAnsi="Calibri Light"/>
          <w:sz w:val="18"/>
          <w:szCs w:val="18"/>
          <w:u w:val="single"/>
        </w:rPr>
        <w:t>(megfelelő rész aláhúzandó):</w:t>
      </w:r>
      <w:r w:rsidRPr="00401491">
        <w:rPr>
          <w:rFonts w:ascii="Calibri Light" w:hAnsi="Calibri Light"/>
        </w:rPr>
        <w:tab/>
        <w:t>szilárdsági</w:t>
      </w:r>
      <w:r w:rsidRPr="00401491">
        <w:rPr>
          <w:rFonts w:ascii="Calibri Light" w:hAnsi="Calibri Light"/>
        </w:rPr>
        <w:tab/>
        <w:t xml:space="preserve">tömörségi  </w:t>
      </w:r>
    </w:p>
    <w:p w14:paraId="199781D6" w14:textId="77777777" w:rsidR="00BD4A5C" w:rsidRPr="00401491" w:rsidRDefault="00BD4A5C" w:rsidP="00BD4A5C">
      <w:pPr>
        <w:numPr>
          <w:ilvl w:val="0"/>
          <w:numId w:val="27"/>
        </w:numPr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Szilárdsági nyomáspróba:</w:t>
      </w:r>
    </w:p>
    <w:p w14:paraId="645CA7B0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ind w:left="567"/>
        <w:rPr>
          <w:rFonts w:ascii="Calibri Light" w:hAnsi="Calibri Light"/>
        </w:rPr>
      </w:pPr>
      <w:r w:rsidRPr="00401491">
        <w:rPr>
          <w:rFonts w:ascii="Calibri Light" w:hAnsi="Calibri Light"/>
        </w:rPr>
        <w:t>Tervezési nyomás: ………………</w:t>
      </w:r>
      <w:r>
        <w:rPr>
          <w:rFonts w:ascii="Calibri Light" w:hAnsi="Calibri Light"/>
        </w:rPr>
        <w:t>…………</w:t>
      </w:r>
      <w:r w:rsidRPr="00401491">
        <w:rPr>
          <w:rFonts w:ascii="Calibri Light" w:hAnsi="Calibri Light"/>
        </w:rPr>
        <w:t>…. (bar)</w:t>
      </w:r>
    </w:p>
    <w:p w14:paraId="5199E693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Közege: </w:t>
      </w:r>
      <w:r w:rsidRPr="00401491">
        <w:rPr>
          <w:rFonts w:ascii="Calibri Light" w:hAnsi="Calibri Light"/>
        </w:rPr>
        <w:tab/>
      </w:r>
    </w:p>
    <w:p w14:paraId="182F74D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>Közeg mennyisége: ……...…</w:t>
      </w:r>
      <w:r>
        <w:rPr>
          <w:rFonts w:ascii="Calibri Light" w:hAnsi="Calibri Light"/>
        </w:rPr>
        <w:t>…………</w:t>
      </w:r>
      <w:r w:rsidRPr="00401491">
        <w:rPr>
          <w:rFonts w:ascii="Calibri Light" w:hAnsi="Calibri Light"/>
        </w:rPr>
        <w:t>……… (m</w:t>
      </w:r>
      <w:r w:rsidRPr="00401491">
        <w:rPr>
          <w:rFonts w:ascii="Calibri Light" w:hAnsi="Calibri Light"/>
          <w:vertAlign w:val="superscript"/>
        </w:rPr>
        <w:t>3</w:t>
      </w:r>
      <w:r w:rsidRPr="00401491">
        <w:rPr>
          <w:rFonts w:ascii="Calibri Light" w:hAnsi="Calibri Light"/>
        </w:rPr>
        <w:t>)</w:t>
      </w:r>
    </w:p>
    <w:p w14:paraId="6FA3057E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Értéke: </w:t>
      </w:r>
      <w:r w:rsidRPr="00401491">
        <w:rPr>
          <w:rFonts w:ascii="Calibri Light" w:hAnsi="Calibri Light"/>
        </w:rPr>
        <w:tab/>
        <w:t>(bar)</w:t>
      </w:r>
    </w:p>
    <w:p w14:paraId="5C16B05A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Időtartama: </w:t>
      </w:r>
      <w:r w:rsidRPr="00401491">
        <w:rPr>
          <w:rFonts w:ascii="Calibri Light" w:hAnsi="Calibri Light"/>
        </w:rPr>
        <w:tab/>
        <w:t>(óra)</w:t>
      </w:r>
    </w:p>
    <w:p w14:paraId="6D785704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3CAF2AFD" w14:textId="77777777" w:rsidR="00BD4A5C" w:rsidRDefault="00BD4A5C" w:rsidP="00BD4A5C">
      <w:pPr>
        <w:rPr>
          <w:rFonts w:ascii="Calibri Light" w:hAnsi="Calibri Light"/>
        </w:rPr>
      </w:pPr>
      <w:r w:rsidRPr="005B59ED">
        <w:rPr>
          <w:rFonts w:ascii="Calibri Light" w:hAnsi="Calibri Light"/>
        </w:rPr>
        <w:t>A nyomásfokozás megkezdése előtt a feltöltött rendszert 6 órát pihentetni, majd légteleníteni kell</w:t>
      </w:r>
      <w:r w:rsidRPr="00401491">
        <w:rPr>
          <w:rFonts w:ascii="Calibri Light" w:hAnsi="Calibri Light"/>
        </w:rPr>
        <w:t>.</w:t>
      </w:r>
    </w:p>
    <w:p w14:paraId="2711138A" w14:textId="77777777" w:rsidR="00BD4A5C" w:rsidRPr="00401491" w:rsidRDefault="00BD4A5C" w:rsidP="00BD4A5C">
      <w:pPr>
        <w:rPr>
          <w:rFonts w:ascii="Calibri Light" w:hAnsi="Calibri Light"/>
        </w:rPr>
      </w:pPr>
    </w:p>
    <w:p w14:paraId="552750A0" w14:textId="77777777" w:rsidR="00BD4A5C" w:rsidRPr="00401491" w:rsidRDefault="00BD4A5C" w:rsidP="00BD4A5C">
      <w:pPr>
        <w:rPr>
          <w:rFonts w:ascii="Calibri Light" w:hAnsi="Calibri Light"/>
        </w:rPr>
      </w:pPr>
      <w:r w:rsidRPr="00401491">
        <w:rPr>
          <w:rFonts w:ascii="Calibri Light" w:hAnsi="Calibri Light"/>
        </w:rPr>
        <w:t>Felterhelési adatok:</w:t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</w:p>
    <w:p w14:paraId="604CEC81" w14:textId="77777777" w:rsidR="00BD4A5C" w:rsidRPr="00401491" w:rsidRDefault="00BD4A5C" w:rsidP="00BD4A5C">
      <w:pPr>
        <w:rPr>
          <w:rFonts w:ascii="Calibri Light" w:hAnsi="Calibri Light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BD4A5C" w:rsidRPr="00401491" w14:paraId="44D2CB6B" w14:textId="77777777" w:rsidTr="00B747E0">
        <w:tc>
          <w:tcPr>
            <w:tcW w:w="1980" w:type="dxa"/>
            <w:shd w:val="clear" w:color="auto" w:fill="auto"/>
          </w:tcPr>
          <w:p w14:paraId="0219FDAA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nyomás [bar]</w:t>
            </w:r>
          </w:p>
          <w:p w14:paraId="3A250C5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980" w:type="dxa"/>
            <w:shd w:val="clear" w:color="auto" w:fill="auto"/>
          </w:tcPr>
          <w:p w14:paraId="3A575E8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pihentetési idő [perc]</w:t>
            </w:r>
          </w:p>
        </w:tc>
      </w:tr>
      <w:tr w:rsidR="00BD4A5C" w:rsidRPr="00401491" w14:paraId="66974926" w14:textId="77777777" w:rsidTr="00B747E0">
        <w:tc>
          <w:tcPr>
            <w:tcW w:w="1980" w:type="dxa"/>
            <w:shd w:val="clear" w:color="auto" w:fill="auto"/>
          </w:tcPr>
          <w:p w14:paraId="65D2A84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(1/</w:t>
            </w:r>
            <w:proofErr w:type="gramStart"/>
            <w:r w:rsidRPr="00401491">
              <w:rPr>
                <w:rFonts w:ascii="Calibri Light" w:hAnsi="Calibri Light"/>
              </w:rPr>
              <w:t>3) ..</w:t>
            </w:r>
            <w:proofErr w:type="gramEnd"/>
            <w:r w:rsidRPr="00401491">
              <w:rPr>
                <w:rFonts w:ascii="Calibri Light" w:hAnsi="Calibri Light"/>
              </w:rPr>
              <w:t>….. bar</w:t>
            </w:r>
          </w:p>
        </w:tc>
        <w:tc>
          <w:tcPr>
            <w:tcW w:w="1980" w:type="dxa"/>
            <w:shd w:val="clear" w:color="auto" w:fill="auto"/>
          </w:tcPr>
          <w:p w14:paraId="5D8F896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52F85243" w14:textId="77777777" w:rsidTr="00B747E0">
        <w:tc>
          <w:tcPr>
            <w:tcW w:w="1980" w:type="dxa"/>
            <w:shd w:val="clear" w:color="auto" w:fill="auto"/>
          </w:tcPr>
          <w:p w14:paraId="54DE25F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(2/3) ….... bar</w:t>
            </w:r>
          </w:p>
        </w:tc>
        <w:tc>
          <w:tcPr>
            <w:tcW w:w="1980" w:type="dxa"/>
            <w:shd w:val="clear" w:color="auto" w:fill="auto"/>
          </w:tcPr>
          <w:p w14:paraId="696496C1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52290618" w14:textId="77777777" w:rsidTr="00B747E0">
        <w:tc>
          <w:tcPr>
            <w:tcW w:w="1980" w:type="dxa"/>
            <w:shd w:val="clear" w:color="auto" w:fill="auto"/>
          </w:tcPr>
          <w:p w14:paraId="1B78C09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(3/3) ……. bar</w:t>
            </w:r>
          </w:p>
        </w:tc>
        <w:tc>
          <w:tcPr>
            <w:tcW w:w="1980" w:type="dxa"/>
            <w:shd w:val="clear" w:color="auto" w:fill="auto"/>
          </w:tcPr>
          <w:p w14:paraId="02820C93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</w:tbl>
    <w:p w14:paraId="0ADBA463" w14:textId="77777777" w:rsidR="00BD4A5C" w:rsidRPr="00401491" w:rsidRDefault="00BD4A5C" w:rsidP="00BD4A5C">
      <w:pPr>
        <w:rPr>
          <w:rFonts w:ascii="Calibri Light" w:hAnsi="Calibri Light"/>
          <w:u w:val="single"/>
        </w:rPr>
      </w:pPr>
    </w:p>
    <w:p w14:paraId="273E1008" w14:textId="77777777" w:rsidR="00BD4A5C" w:rsidRPr="00401491" w:rsidRDefault="00BD4A5C" w:rsidP="00BD4A5C">
      <w:pPr>
        <w:rPr>
          <w:rFonts w:ascii="Calibri Light" w:hAnsi="Calibri Light"/>
          <w:u w:val="single"/>
        </w:rPr>
      </w:pPr>
    </w:p>
    <w:p w14:paraId="12F9C0E0" w14:textId="10386348" w:rsidR="00BD4A5C" w:rsidRDefault="00BD4A5C" w:rsidP="00BD4A5C">
      <w:pPr>
        <w:rPr>
          <w:rFonts w:ascii="Calibri Light" w:hAnsi="Calibri Light"/>
          <w:u w:val="single"/>
        </w:rPr>
      </w:pPr>
    </w:p>
    <w:p w14:paraId="5E458B8F" w14:textId="2D07D4F3" w:rsidR="005B59ED" w:rsidRDefault="005B59ED" w:rsidP="00BD4A5C">
      <w:pPr>
        <w:rPr>
          <w:rFonts w:ascii="Calibri Light" w:hAnsi="Calibri Light"/>
          <w:u w:val="single"/>
        </w:rPr>
      </w:pPr>
    </w:p>
    <w:p w14:paraId="20814C9D" w14:textId="77777777" w:rsidR="005B59ED" w:rsidRPr="00401491" w:rsidRDefault="005B59ED" w:rsidP="00BD4A5C">
      <w:pPr>
        <w:rPr>
          <w:rFonts w:ascii="Calibri Light" w:hAnsi="Calibri Light"/>
          <w:u w:val="single"/>
        </w:rPr>
      </w:pPr>
    </w:p>
    <w:p w14:paraId="12690D2C" w14:textId="77777777" w:rsidR="00BD4A5C" w:rsidRPr="00401491" w:rsidRDefault="00BD4A5C" w:rsidP="00BD4A5C">
      <w:pPr>
        <w:numPr>
          <w:ilvl w:val="0"/>
          <w:numId w:val="27"/>
        </w:numPr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lastRenderedPageBreak/>
        <w:t>Tömörségi nyomáspróba:</w:t>
      </w:r>
    </w:p>
    <w:p w14:paraId="632B0283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ind w:left="567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  Tervezési nyomás: ……………</w:t>
      </w:r>
      <w:proofErr w:type="gramStart"/>
      <w:r w:rsidRPr="00401491">
        <w:rPr>
          <w:rFonts w:ascii="Calibri Light" w:hAnsi="Calibri Light"/>
        </w:rPr>
        <w:t>……..(</w:t>
      </w:r>
      <w:proofErr w:type="gramEnd"/>
      <w:r w:rsidRPr="00401491">
        <w:rPr>
          <w:rFonts w:ascii="Calibri Light" w:hAnsi="Calibri Light"/>
        </w:rPr>
        <w:t>bar)</w:t>
      </w:r>
    </w:p>
    <w:p w14:paraId="040C37E8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Közege: </w:t>
      </w:r>
      <w:r w:rsidRPr="00401491">
        <w:rPr>
          <w:rFonts w:ascii="Calibri Light" w:hAnsi="Calibri Light"/>
        </w:rPr>
        <w:tab/>
      </w:r>
    </w:p>
    <w:p w14:paraId="63C96A5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Értéke: </w:t>
      </w:r>
      <w:r w:rsidRPr="00401491">
        <w:rPr>
          <w:rFonts w:ascii="Calibri Light" w:hAnsi="Calibri Light"/>
        </w:rPr>
        <w:tab/>
        <w:t>(bar)</w:t>
      </w:r>
    </w:p>
    <w:p w14:paraId="41025CA2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 xml:space="preserve">Időtartama: </w:t>
      </w:r>
      <w:r w:rsidRPr="00401491">
        <w:rPr>
          <w:rFonts w:ascii="Calibri Light" w:hAnsi="Calibri Light"/>
        </w:rPr>
        <w:tab/>
        <w:t xml:space="preserve">(óra) </w:t>
      </w:r>
    </w:p>
    <w:p w14:paraId="12A88D71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  <w:t>Megengedett nyomásesés</w:t>
      </w:r>
      <w:r w:rsidRPr="00401491">
        <w:rPr>
          <w:rFonts w:ascii="Calibri Light" w:hAnsi="Calibri Light"/>
        </w:rPr>
        <w:tab/>
        <w:t>(bar)</w:t>
      </w:r>
    </w:p>
    <w:p w14:paraId="6746F2AD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</w:p>
    <w:p w14:paraId="27D8D3C1" w14:textId="77777777" w:rsidR="00BD4A5C" w:rsidRPr="00401491" w:rsidRDefault="00BD4A5C" w:rsidP="00BD4A5C">
      <w:pPr>
        <w:rPr>
          <w:rFonts w:ascii="Calibri Light" w:hAnsi="Calibri Light"/>
        </w:rPr>
      </w:pPr>
      <w:r w:rsidRPr="00401491">
        <w:rPr>
          <w:rFonts w:ascii="Calibri Light" w:hAnsi="Calibri Light"/>
        </w:rPr>
        <w:t>Felterhelési adatok:</w:t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  <w:r w:rsidRPr="00401491">
        <w:rPr>
          <w:rFonts w:ascii="Calibri Light" w:hAnsi="Calibri Light"/>
        </w:rPr>
        <w:tab/>
      </w:r>
    </w:p>
    <w:p w14:paraId="44406516" w14:textId="77777777" w:rsidR="00BD4A5C" w:rsidRPr="00401491" w:rsidRDefault="00BD4A5C" w:rsidP="00BD4A5C">
      <w:pPr>
        <w:rPr>
          <w:rFonts w:ascii="Calibri Light" w:hAnsi="Calibri Light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BD4A5C" w:rsidRPr="00401491" w14:paraId="054B1829" w14:textId="77777777" w:rsidTr="00B747E0">
        <w:tc>
          <w:tcPr>
            <w:tcW w:w="1980" w:type="dxa"/>
            <w:shd w:val="clear" w:color="auto" w:fill="auto"/>
          </w:tcPr>
          <w:p w14:paraId="7572CBE4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nyomás [bar]</w:t>
            </w:r>
          </w:p>
          <w:p w14:paraId="5004CDE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980" w:type="dxa"/>
            <w:shd w:val="clear" w:color="auto" w:fill="auto"/>
          </w:tcPr>
          <w:p w14:paraId="635D1713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pihentetési idő [perc]</w:t>
            </w:r>
          </w:p>
        </w:tc>
      </w:tr>
      <w:tr w:rsidR="00BD4A5C" w:rsidRPr="00401491" w14:paraId="196A7C80" w14:textId="77777777" w:rsidTr="00B747E0">
        <w:tc>
          <w:tcPr>
            <w:tcW w:w="1980" w:type="dxa"/>
            <w:shd w:val="clear" w:color="auto" w:fill="auto"/>
          </w:tcPr>
          <w:p w14:paraId="2CEA91B8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(1/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3DE51BD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0B4C1546" w14:textId="77777777" w:rsidTr="00B747E0">
        <w:tc>
          <w:tcPr>
            <w:tcW w:w="1980" w:type="dxa"/>
            <w:shd w:val="clear" w:color="auto" w:fill="auto"/>
          </w:tcPr>
          <w:p w14:paraId="2536E91B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(2/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469989E6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  <w:tr w:rsidR="00BD4A5C" w:rsidRPr="00401491" w14:paraId="7FEEE087" w14:textId="77777777" w:rsidTr="00B747E0">
        <w:tc>
          <w:tcPr>
            <w:tcW w:w="1980" w:type="dxa"/>
            <w:shd w:val="clear" w:color="auto" w:fill="auto"/>
          </w:tcPr>
          <w:p w14:paraId="00D8D44F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(3/</w:t>
            </w:r>
            <w:proofErr w:type="gramStart"/>
            <w:r w:rsidRPr="00401491">
              <w:rPr>
                <w:rFonts w:ascii="Calibri Light" w:hAnsi="Calibri Light"/>
              </w:rPr>
              <w:t>3) ….</w:t>
            </w:r>
            <w:proofErr w:type="gramEnd"/>
            <w:r w:rsidRPr="00401491">
              <w:rPr>
                <w:rFonts w:ascii="Calibri Light" w:hAnsi="Calibri Light"/>
              </w:rPr>
              <w:t>.… bar</w:t>
            </w:r>
          </w:p>
        </w:tc>
        <w:tc>
          <w:tcPr>
            <w:tcW w:w="1980" w:type="dxa"/>
            <w:shd w:val="clear" w:color="auto" w:fill="auto"/>
          </w:tcPr>
          <w:p w14:paraId="19557ED1" w14:textId="0A7723DF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</w:p>
        </w:tc>
      </w:tr>
    </w:tbl>
    <w:p w14:paraId="0A28A720" w14:textId="77777777" w:rsidR="00BD4A5C" w:rsidRPr="00401491" w:rsidRDefault="00BD4A5C" w:rsidP="00BD4A5C">
      <w:pPr>
        <w:tabs>
          <w:tab w:val="left" w:pos="709"/>
          <w:tab w:val="left" w:leader="dot" w:pos="4253"/>
        </w:tabs>
        <w:spacing w:before="220" w:after="220"/>
        <w:rPr>
          <w:rFonts w:ascii="Calibri Light" w:hAnsi="Calibri Light"/>
        </w:rPr>
      </w:pPr>
    </w:p>
    <w:p w14:paraId="54A02D19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</w:rPr>
      </w:pPr>
      <w:r w:rsidRPr="00401491">
        <w:rPr>
          <w:rFonts w:ascii="Calibri Light" w:hAnsi="Calibri Light"/>
          <w:u w:val="single"/>
        </w:rPr>
        <w:t>Szilárdsági nyomáspróbánál vízvételezés módja</w:t>
      </w:r>
      <w:r w:rsidRPr="00401491">
        <w:rPr>
          <w:rFonts w:ascii="Calibri Light" w:hAnsi="Calibri Light"/>
        </w:rPr>
        <w:t xml:space="preserve">: </w:t>
      </w:r>
      <w:r w:rsidRPr="00401491">
        <w:rPr>
          <w:rFonts w:ascii="Calibri Light" w:hAnsi="Calibri Light"/>
        </w:rPr>
        <w:tab/>
      </w:r>
    </w:p>
    <w:p w14:paraId="1FEEF3F2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2D1158EA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left="-180" w:firstLine="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 vízjogi engedély száma / területtulajdonosi hozzájárulás:</w:t>
      </w:r>
      <w:r w:rsidRPr="00401491">
        <w:rPr>
          <w:rFonts w:ascii="Calibri Light" w:hAnsi="Calibri Light"/>
        </w:rPr>
        <w:t xml:space="preserve"> </w:t>
      </w:r>
      <w:r w:rsidRPr="00401491">
        <w:rPr>
          <w:rFonts w:ascii="Calibri Light" w:hAnsi="Calibri Light"/>
        </w:rPr>
        <w:tab/>
      </w:r>
    </w:p>
    <w:p w14:paraId="0D8CE639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7168CAAE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 xml:space="preserve">Szilárdsági nyomáspróbánál </w:t>
      </w:r>
      <w:proofErr w:type="spellStart"/>
      <w:r w:rsidRPr="00401491">
        <w:rPr>
          <w:rFonts w:ascii="Calibri Light" w:hAnsi="Calibri Light"/>
          <w:u w:val="single"/>
        </w:rPr>
        <w:t>vízleürítés</w:t>
      </w:r>
      <w:proofErr w:type="spellEnd"/>
      <w:r w:rsidRPr="00401491">
        <w:rPr>
          <w:rFonts w:ascii="Calibri Light" w:hAnsi="Calibri Light"/>
          <w:u w:val="single"/>
        </w:rPr>
        <w:t xml:space="preserve"> helye: </w:t>
      </w:r>
      <w:r w:rsidRPr="00401491">
        <w:rPr>
          <w:rFonts w:ascii="Calibri Light" w:hAnsi="Calibri Light"/>
        </w:rPr>
        <w:tab/>
      </w:r>
    </w:p>
    <w:p w14:paraId="5C347B55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646C4B1C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 xml:space="preserve">Befogadói nyilatkozat száma: </w:t>
      </w:r>
      <w:r w:rsidRPr="00401491">
        <w:rPr>
          <w:rFonts w:ascii="Calibri Light" w:hAnsi="Calibri Light"/>
        </w:rPr>
        <w:tab/>
      </w:r>
    </w:p>
    <w:p w14:paraId="298A6C35" w14:textId="77777777" w:rsidR="00BD4A5C" w:rsidRPr="00401491" w:rsidRDefault="00BD4A5C" w:rsidP="00BD4A5C">
      <w:pPr>
        <w:numPr>
          <w:ilvl w:val="0"/>
          <w:numId w:val="27"/>
        </w:numPr>
        <w:tabs>
          <w:tab w:val="left" w:pos="567"/>
          <w:tab w:val="left" w:leader="dot" w:pos="9072"/>
        </w:tabs>
        <w:spacing w:after="200"/>
        <w:ind w:hanging="72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 víz tisztítása/szűrése:</w:t>
      </w:r>
      <w:r w:rsidRPr="00401491">
        <w:rPr>
          <w:rFonts w:ascii="Calibri Light" w:hAnsi="Calibri Light"/>
        </w:rPr>
        <w:tab/>
      </w:r>
    </w:p>
    <w:p w14:paraId="3E65EA79" w14:textId="77777777" w:rsidR="00BD4A5C" w:rsidRPr="00401491" w:rsidRDefault="00BD4A5C" w:rsidP="00BD4A5C">
      <w:pPr>
        <w:tabs>
          <w:tab w:val="left" w:pos="567"/>
          <w:tab w:val="left" w:leader="dot" w:pos="9072"/>
        </w:tabs>
        <w:spacing w:after="20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</w:rPr>
        <w:t>……………………………………………………………………………………………………………</w:t>
      </w:r>
    </w:p>
    <w:p w14:paraId="66E0E6CB" w14:textId="77777777" w:rsidR="00BD4A5C" w:rsidRPr="00401491" w:rsidRDefault="00BD4A5C" w:rsidP="00BD4A5C">
      <w:pPr>
        <w:keepNext/>
        <w:numPr>
          <w:ilvl w:val="0"/>
          <w:numId w:val="27"/>
        </w:numPr>
        <w:spacing w:after="220"/>
        <w:ind w:left="-180" w:firstLine="0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Alkalmazandó mérő és ellenőrző műszerek: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2880"/>
        <w:gridCol w:w="3060"/>
      </w:tblGrid>
      <w:tr w:rsidR="00BD4A5C" w:rsidRPr="00401491" w14:paraId="70BE4FF6" w14:textId="77777777" w:rsidTr="00B747E0">
        <w:tc>
          <w:tcPr>
            <w:tcW w:w="3060" w:type="dxa"/>
          </w:tcPr>
          <w:p w14:paraId="5D02D47C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Műszer</w:t>
            </w:r>
          </w:p>
        </w:tc>
        <w:tc>
          <w:tcPr>
            <w:tcW w:w="2880" w:type="dxa"/>
          </w:tcPr>
          <w:p w14:paraId="509E719D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Pontossági osztály</w:t>
            </w:r>
          </w:p>
        </w:tc>
        <w:tc>
          <w:tcPr>
            <w:tcW w:w="3060" w:type="dxa"/>
          </w:tcPr>
          <w:p w14:paraId="69796255" w14:textId="77777777" w:rsidR="00BD4A5C" w:rsidRPr="00401491" w:rsidRDefault="00BD4A5C" w:rsidP="00B747E0">
            <w:pPr>
              <w:jc w:val="center"/>
              <w:rPr>
                <w:rFonts w:ascii="Calibri Light" w:hAnsi="Calibri Light"/>
              </w:rPr>
            </w:pPr>
            <w:r w:rsidRPr="00401491">
              <w:rPr>
                <w:rFonts w:ascii="Calibri Light" w:hAnsi="Calibri Light"/>
              </w:rPr>
              <w:t>Mérési tartomány</w:t>
            </w:r>
          </w:p>
        </w:tc>
      </w:tr>
      <w:tr w:rsidR="00BD4A5C" w:rsidRPr="00401491" w14:paraId="1E7957AE" w14:textId="77777777" w:rsidTr="00B747E0">
        <w:tc>
          <w:tcPr>
            <w:tcW w:w="3060" w:type="dxa"/>
          </w:tcPr>
          <w:p w14:paraId="500E7E96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71B21D3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46ED739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3121B9FE" w14:textId="77777777" w:rsidTr="00B747E0">
        <w:tc>
          <w:tcPr>
            <w:tcW w:w="3060" w:type="dxa"/>
          </w:tcPr>
          <w:p w14:paraId="30257B8A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290121F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2B81E457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06496B30" w14:textId="77777777" w:rsidTr="00B747E0">
        <w:tc>
          <w:tcPr>
            <w:tcW w:w="3060" w:type="dxa"/>
          </w:tcPr>
          <w:p w14:paraId="75E91DB0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0B24CFAB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E3F87CC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60661B27" w14:textId="77777777" w:rsidTr="00B747E0">
        <w:tc>
          <w:tcPr>
            <w:tcW w:w="3060" w:type="dxa"/>
          </w:tcPr>
          <w:p w14:paraId="49A1CE41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F7267D5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43063683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351DAD11" w14:textId="77777777" w:rsidTr="00B747E0">
        <w:tc>
          <w:tcPr>
            <w:tcW w:w="3060" w:type="dxa"/>
          </w:tcPr>
          <w:p w14:paraId="482C7FA8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6E2A3DB9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658EDF69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BD4A5C" w:rsidRPr="00401491" w14:paraId="13ED0F53" w14:textId="77777777" w:rsidTr="00B747E0">
        <w:tc>
          <w:tcPr>
            <w:tcW w:w="3060" w:type="dxa"/>
          </w:tcPr>
          <w:p w14:paraId="4E852A8F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65BE916E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5ADE0EDD" w14:textId="77777777" w:rsidR="00BD4A5C" w:rsidRPr="00401491" w:rsidRDefault="00BD4A5C" w:rsidP="00B747E0">
            <w:pPr>
              <w:rPr>
                <w:rFonts w:ascii="Calibri Light" w:hAnsi="Calibri Light"/>
              </w:rPr>
            </w:pPr>
          </w:p>
        </w:tc>
      </w:tr>
      <w:tr w:rsidR="005B59ED" w:rsidRPr="00401491" w14:paraId="11C6A085" w14:textId="77777777" w:rsidTr="00B747E0">
        <w:tc>
          <w:tcPr>
            <w:tcW w:w="3060" w:type="dxa"/>
          </w:tcPr>
          <w:p w14:paraId="5E78E141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5E66598C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7862F05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</w:tr>
      <w:tr w:rsidR="005B59ED" w:rsidRPr="00401491" w14:paraId="2B81ECC8" w14:textId="77777777" w:rsidTr="00B747E0">
        <w:tc>
          <w:tcPr>
            <w:tcW w:w="3060" w:type="dxa"/>
          </w:tcPr>
          <w:p w14:paraId="4A519864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2880" w:type="dxa"/>
          </w:tcPr>
          <w:p w14:paraId="3750143D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  <w:tc>
          <w:tcPr>
            <w:tcW w:w="3060" w:type="dxa"/>
          </w:tcPr>
          <w:p w14:paraId="16252ED2" w14:textId="77777777" w:rsidR="005B59ED" w:rsidRPr="00401491" w:rsidRDefault="005B59ED" w:rsidP="00B747E0">
            <w:pPr>
              <w:rPr>
                <w:rFonts w:ascii="Calibri Light" w:hAnsi="Calibri Light"/>
              </w:rPr>
            </w:pPr>
          </w:p>
        </w:tc>
      </w:tr>
    </w:tbl>
    <w:p w14:paraId="0871B13B" w14:textId="17A7E05B" w:rsidR="00BD4A5C" w:rsidRPr="00401491" w:rsidRDefault="00EF0769" w:rsidP="00BD4A5C">
      <w:pPr>
        <w:numPr>
          <w:ilvl w:val="0"/>
          <w:numId w:val="27"/>
        </w:numPr>
        <w:spacing w:before="220" w:after="220"/>
        <w:ind w:left="567" w:hanging="567"/>
        <w:rPr>
          <w:rFonts w:ascii="Calibri Light" w:hAnsi="Calibri Light"/>
          <w:u w:val="single"/>
        </w:rPr>
      </w:pPr>
      <w:r>
        <w:rPr>
          <w:rFonts w:ascii="Calibri Light" w:hAnsi="Calibri Light"/>
          <w:u w:val="single"/>
        </w:rPr>
        <w:lastRenderedPageBreak/>
        <w:t>Egészségvédelmi, biztonságtechnikai</w:t>
      </w:r>
      <w:r w:rsidR="00BD4A5C" w:rsidRPr="00401491">
        <w:rPr>
          <w:rFonts w:ascii="Calibri Light" w:hAnsi="Calibri Light"/>
          <w:u w:val="single"/>
        </w:rPr>
        <w:t xml:space="preserve"> és környezetvédelmi előírások:</w:t>
      </w:r>
    </w:p>
    <w:p w14:paraId="0CA8E241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munkavégzés során a technológiai utasításban rögzítetteket be kell tartani.</w:t>
      </w:r>
    </w:p>
    <w:p w14:paraId="45FC8578" w14:textId="5A433B86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A nyomáspróba helyszínének 20 méteres biztonsági övezetét jelzőszalagokkal körül kell határolni. A nyomáspróba helyszínére csak a </w:t>
      </w:r>
      <w:r w:rsidR="00CE24F7">
        <w:rPr>
          <w:rFonts w:ascii="Calibri Light" w:hAnsi="Calibri Light"/>
        </w:rPr>
        <w:t xml:space="preserve">nyomáspróbában résztvevők és </w:t>
      </w:r>
      <w:r w:rsidRPr="00401491">
        <w:rPr>
          <w:rFonts w:ascii="Calibri Light" w:hAnsi="Calibri Light"/>
        </w:rPr>
        <w:t>felügyelettel megbízott személyek léphetnek be.</w:t>
      </w:r>
    </w:p>
    <w:p w14:paraId="03992CB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nyomáspróbában résztvevő szakaszokat/műtárgyakat tilos őrizetlenül hagyni.</w:t>
      </w:r>
    </w:p>
    <w:p w14:paraId="2655B722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megközelítési útvonalakon jól láthatóan el kell helyezni a „</w:t>
      </w:r>
      <w:r w:rsidRPr="00401491">
        <w:rPr>
          <w:rFonts w:ascii="Calibri Light" w:hAnsi="Calibri Light"/>
          <w:b/>
        </w:rPr>
        <w:t>VIGYÁZZ NYOMÁSPRÓBA!</w:t>
      </w:r>
      <w:r w:rsidRPr="00401491">
        <w:rPr>
          <w:rFonts w:ascii="Calibri Light" w:hAnsi="Calibri Light"/>
        </w:rPr>
        <w:t>” táblát</w:t>
      </w:r>
    </w:p>
    <w:p w14:paraId="415F6BD8" w14:textId="77777777" w:rsidR="00BD4A5C" w:rsidRPr="005B59ED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>A nyomáspróba csak az FGSZ Zrt. által megbízott személy jelenlétében kezdhető meg.</w:t>
      </w:r>
    </w:p>
    <w:p w14:paraId="04B904CE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helyszínen csak a nyomáspróbára megbízott és kioktatott személyek tartózkodhatnak.</w:t>
      </w:r>
    </w:p>
    <w:p w14:paraId="48FA0350" w14:textId="32657ADD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nyomáspróbában résztvevő vezetékszakaszok/műtárgyak elmozdulás elleni védelmének módjai:</w:t>
      </w:r>
      <w:r w:rsidRPr="00401491">
        <w:rPr>
          <w:rFonts w:ascii="Calibri Light" w:hAnsi="Calibri Light"/>
        </w:rPr>
        <w:tab/>
      </w:r>
      <w:r w:rsidR="00CE24F7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……………………………………………………………………………………………………………………………………………………………….</w:t>
      </w:r>
      <w:r w:rsidRPr="00401491">
        <w:rPr>
          <w:rFonts w:ascii="Calibri Light" w:hAnsi="Calibri Light"/>
        </w:rPr>
        <w:tab/>
      </w:r>
    </w:p>
    <w:p w14:paraId="3A5E01E8" w14:textId="77777777" w:rsidR="00BD4A5C" w:rsidRPr="00401491" w:rsidRDefault="00BD4A5C" w:rsidP="00D53B54">
      <w:pPr>
        <w:numPr>
          <w:ilvl w:val="0"/>
          <w:numId w:val="26"/>
        </w:numPr>
        <w:tabs>
          <w:tab w:val="clear" w:pos="720"/>
          <w:tab w:val="num" w:pos="1276"/>
          <w:tab w:val="left" w:leader="dot" w:pos="9072"/>
        </w:tabs>
        <w:spacing w:after="120"/>
        <w:ind w:left="1276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Bármilyen nyomás alatti rendszeren bármilyen beavatkozást/hibajavítást végezni tilos.</w:t>
      </w:r>
    </w:p>
    <w:p w14:paraId="437C060F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Valamennyi a nyomáspróbában résztvevő elemnek műbizonylattal kell rendelkeznie.</w:t>
      </w:r>
    </w:p>
    <w:p w14:paraId="0801530E" w14:textId="77777777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nyomásfokozásban résztvevő eszközöket a próbanyomás értékének elérésekor le kell választani.</w:t>
      </w:r>
    </w:p>
    <w:p w14:paraId="35DBFF40" w14:textId="3A306634" w:rsidR="00BD4A5C" w:rsidRPr="00401491" w:rsidRDefault="00BD4A5C" w:rsidP="00BD4A5C">
      <w:pPr>
        <w:numPr>
          <w:ilvl w:val="0"/>
          <w:numId w:val="26"/>
        </w:numPr>
        <w:tabs>
          <w:tab w:val="left" w:leader="dot" w:pos="9072"/>
        </w:tabs>
        <w:spacing w:after="120"/>
        <w:ind w:left="714" w:hanging="357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Nyomásfokozáskor</w:t>
      </w:r>
      <w:r w:rsidR="002C2B6D">
        <w:rPr>
          <w:rFonts w:ascii="Calibri Light" w:hAnsi="Calibri Light"/>
        </w:rPr>
        <w:t>, és nyomáspróba alatt</w:t>
      </w:r>
      <w:r>
        <w:rPr>
          <w:rFonts w:ascii="Calibri Light" w:hAnsi="Calibri Light"/>
        </w:rPr>
        <w:t xml:space="preserve"> a</w:t>
      </w:r>
      <w:r w:rsidRPr="00401491">
        <w:rPr>
          <w:rFonts w:ascii="Calibri Light" w:hAnsi="Calibri Light"/>
        </w:rPr>
        <w:t xml:space="preserve"> túlnyomás elleni védelem biztosításának módja:</w:t>
      </w:r>
      <w:r w:rsidRPr="00401491">
        <w:rPr>
          <w:rFonts w:ascii="Calibri Light" w:hAnsi="Calibri Light"/>
        </w:rPr>
        <w:tab/>
      </w:r>
      <w:r w:rsidR="002C2B6D">
        <w:rPr>
          <w:rFonts w:ascii="Calibri Light" w:hAnsi="Calibri Light"/>
        </w:rPr>
        <w:t>…………………………………………………………………..</w:t>
      </w:r>
    </w:p>
    <w:p w14:paraId="53DC18CF" w14:textId="77777777" w:rsidR="00BD4A5C" w:rsidRPr="005B59ED" w:rsidRDefault="00BD4A5C" w:rsidP="00BD4A5C">
      <w:pPr>
        <w:numPr>
          <w:ilvl w:val="0"/>
          <w:numId w:val="26"/>
        </w:numPr>
        <w:tabs>
          <w:tab w:val="left" w:leader="dot" w:pos="7655"/>
        </w:tabs>
        <w:spacing w:after="120"/>
        <w:ind w:left="714" w:hanging="357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>A túlnyomás védelem beállítási értéke (</w:t>
      </w:r>
      <w:proofErr w:type="spellStart"/>
      <w:r w:rsidRPr="005B59ED">
        <w:rPr>
          <w:rFonts w:ascii="Calibri Light" w:hAnsi="Calibri Light"/>
        </w:rPr>
        <w:t>p</w:t>
      </w:r>
      <w:r w:rsidRPr="005B59ED">
        <w:rPr>
          <w:rFonts w:ascii="Calibri Light" w:hAnsi="Calibri Light"/>
          <w:vertAlign w:val="subscript"/>
        </w:rPr>
        <w:t>szilárdsági</w:t>
      </w:r>
      <w:proofErr w:type="spellEnd"/>
      <w:r w:rsidRPr="005B59ED">
        <w:rPr>
          <w:rFonts w:ascii="Calibri Light" w:hAnsi="Calibri Light"/>
        </w:rPr>
        <w:t xml:space="preserve"> + 10%): ……</w:t>
      </w:r>
      <w:r w:rsidRPr="005B59ED">
        <w:rPr>
          <w:rFonts w:ascii="Calibri Light" w:hAnsi="Calibri Light"/>
        </w:rPr>
        <w:tab/>
        <w:t>bar túlnyomás</w:t>
      </w:r>
    </w:p>
    <w:p w14:paraId="3DB09FE1" w14:textId="77777777" w:rsidR="00BD4A5C" w:rsidRPr="00401491" w:rsidRDefault="00BD4A5C" w:rsidP="00BD4A5C">
      <w:pPr>
        <w:pStyle w:val="Norml2"/>
        <w:spacing w:after="16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helyszíni munkavezető feladata:</w:t>
      </w:r>
    </w:p>
    <w:p w14:paraId="3BF25D0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kioktatja a dolgozókat a tűzvédelmi és balesetvédelmi előírásokra</w:t>
      </w:r>
    </w:p>
    <w:p w14:paraId="5BE854D2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igazoltatja az oktatási és technológiai utasításban foglaltak megértését a dolgozókkal</w:t>
      </w:r>
    </w:p>
    <w:p w14:paraId="7B0AF6B8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betartja és betartatja az utasításban foglaltakat</w:t>
      </w:r>
    </w:p>
    <w:p w14:paraId="2641FBA0" w14:textId="5815655C" w:rsidR="31ABF257" w:rsidRDefault="00BD4A5C">
      <w:pPr>
        <w:numPr>
          <w:ilvl w:val="0"/>
          <w:numId w:val="28"/>
        </w:numPr>
        <w:tabs>
          <w:tab w:val="clear" w:pos="720"/>
          <w:tab w:val="num" w:pos="993"/>
        </w:tabs>
        <w:spacing w:after="120"/>
        <w:ind w:left="1276"/>
        <w:jc w:val="both"/>
        <w:rPr>
          <w:rFonts w:ascii="Calibri Light" w:hAnsi="Calibri Light"/>
        </w:rPr>
      </w:pPr>
      <w:r w:rsidRPr="4794AFE3">
        <w:rPr>
          <w:rFonts w:ascii="Calibri Light" w:hAnsi="Calibri Light"/>
        </w:rPr>
        <w:t xml:space="preserve">az FGSZ Zrt. területén végzett (nem a vállalkozó telephelyén) nyomáspróbáknál a munkakezdést, munkabefejezést és a rendkívüli eseményeket ………… </w:t>
      </w:r>
      <w:r w:rsidR="48D1BDFA" w:rsidRPr="4794AFE3">
        <w:rPr>
          <w:rFonts w:ascii="Calibri Light" w:hAnsi="Calibri Light"/>
        </w:rPr>
        <w:t>Régiós diszpécsernek</w:t>
      </w:r>
      <w:r w:rsidRPr="4794AFE3">
        <w:rPr>
          <w:rFonts w:ascii="Calibri Light" w:hAnsi="Calibri Light"/>
        </w:rPr>
        <w:t xml:space="preserve"> </w:t>
      </w:r>
      <w:r w:rsidR="0C024416" w:rsidRPr="4794AFE3">
        <w:rPr>
          <w:rFonts w:ascii="Calibri Light" w:hAnsi="Calibri Light"/>
        </w:rPr>
        <w:t>az alábbi</w:t>
      </w:r>
      <w:r w:rsidRPr="4794AFE3">
        <w:rPr>
          <w:rFonts w:ascii="Calibri Light" w:hAnsi="Calibri Light"/>
        </w:rPr>
        <w:t xml:space="preserve"> telefonszámon bejelenteni.</w:t>
      </w:r>
    </w:p>
    <w:p w14:paraId="06F11E26" w14:textId="1F226B51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Kelet-magyarországi Üzemeltetés – Hajdúszoboszló:</w:t>
      </w:r>
      <w:r>
        <w:rPr>
          <w:rFonts w:ascii="Calibri Light" w:hAnsi="Calibri Light"/>
        </w:rPr>
        <w:tab/>
        <w:t>+36202609373</w:t>
      </w:r>
    </w:p>
    <w:p w14:paraId="59CF69CF" w14:textId="1EBDF0F0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Kelet-magyarországi Üzemeltetés – Miskolc: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+36202609940</w:t>
      </w:r>
    </w:p>
    <w:p w14:paraId="3EDECA0D" w14:textId="72265894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Közép-magyarországi Üzemeltetés – Kecskemét:</w:t>
      </w:r>
      <w:r>
        <w:rPr>
          <w:rFonts w:ascii="Calibri Light" w:hAnsi="Calibri Light"/>
        </w:rPr>
        <w:tab/>
        <w:t>+36205694085</w:t>
      </w:r>
    </w:p>
    <w:p w14:paraId="61A26377" w14:textId="2077E524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Közép-magyarországi Üzemeltetés – Vecsés: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+3620</w:t>
      </w:r>
      <w:r w:rsidR="00FA3ACA">
        <w:rPr>
          <w:rFonts w:ascii="Calibri Light" w:hAnsi="Calibri Light"/>
        </w:rPr>
        <w:t>3226688</w:t>
      </w:r>
    </w:p>
    <w:p w14:paraId="250412EE" w14:textId="2C122C6D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Nyugat-magyarországi Üzemeltetés – Kápolnásnyék:</w:t>
      </w:r>
      <w:r>
        <w:rPr>
          <w:rFonts w:ascii="Calibri Light" w:hAnsi="Calibri Light"/>
        </w:rPr>
        <w:tab/>
        <w:t>+36202608472</w:t>
      </w:r>
    </w:p>
    <w:p w14:paraId="36081C06" w14:textId="37BDCDE3" w:rsidR="00074A08" w:rsidRDefault="00074A08" w:rsidP="00074A08">
      <w:pPr>
        <w:spacing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Nyugat-magyarországi Üzemeltetés – Gellénháza:</w:t>
      </w:r>
      <w:r>
        <w:rPr>
          <w:rFonts w:ascii="Calibri Light" w:hAnsi="Calibri Light"/>
        </w:rPr>
        <w:tab/>
        <w:t>+3620</w:t>
      </w:r>
      <w:r w:rsidR="00FA3ACA">
        <w:rPr>
          <w:rFonts w:ascii="Calibri Light" w:hAnsi="Calibri Light"/>
        </w:rPr>
        <w:t>9405824</w:t>
      </w:r>
    </w:p>
    <w:p w14:paraId="129F1C42" w14:textId="77777777" w:rsidR="00074A08" w:rsidRDefault="00074A08" w:rsidP="00D53B54">
      <w:pPr>
        <w:spacing w:after="120"/>
        <w:jc w:val="both"/>
        <w:rPr>
          <w:rFonts w:ascii="Calibri Light" w:hAnsi="Calibri Light"/>
        </w:rPr>
      </w:pPr>
    </w:p>
    <w:p w14:paraId="3AB1F84C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0" w:name="_Toc372428321"/>
      <w:r w:rsidRPr="00401491">
        <w:rPr>
          <w:rFonts w:ascii="Calibri Light" w:hAnsi="Calibri Light" w:cs="Arial"/>
          <w:color w:val="000000"/>
          <w:szCs w:val="22"/>
        </w:rPr>
        <w:t>A helyszíni munkavégzés idejére a munkahelyen kell tartani:</w:t>
      </w:r>
      <w:bookmarkEnd w:id="0"/>
    </w:p>
    <w:p w14:paraId="588F5A64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1 db MSZ 13553 szerinti mentőládát</w:t>
      </w:r>
    </w:p>
    <w:p w14:paraId="0E8BA5EB" w14:textId="77777777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1 db mobiltelefont</w:t>
      </w:r>
    </w:p>
    <w:p w14:paraId="1E68D7F4" w14:textId="60B8F44A" w:rsidR="00BD4A5C" w:rsidRPr="00401491" w:rsidRDefault="00BD4A5C" w:rsidP="00BD4A5C">
      <w:pPr>
        <w:numPr>
          <w:ilvl w:val="0"/>
          <w:numId w:val="26"/>
        </w:numPr>
        <w:spacing w:after="120"/>
        <w:ind w:left="714" w:hanging="357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…   db ……………   típusú tűzoltó készüléket</w:t>
      </w:r>
    </w:p>
    <w:p w14:paraId="37316C3B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1" w:name="_Toc372428322"/>
      <w:r w:rsidRPr="00401491">
        <w:rPr>
          <w:rFonts w:ascii="Calibri Light" w:hAnsi="Calibri Light" w:cs="Arial"/>
          <w:color w:val="000000"/>
          <w:szCs w:val="22"/>
        </w:rPr>
        <w:lastRenderedPageBreak/>
        <w:t>A gépeket, berendezéseket úgy kell elhelyezni, hogy azok a biztonságos munkavégzést, közlekedést ne akadályozzák.</w:t>
      </w:r>
      <w:bookmarkEnd w:id="1"/>
    </w:p>
    <w:p w14:paraId="7E11DCEF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munkagépek kenő-, hűtőolajának szivárgása, környezetszennyezése nem megengedett. Üzemanyag, kenő és hidraulikai olaj töltése során a felfogó tálca alkalmazása kötelező.</w:t>
      </w:r>
    </w:p>
    <w:p w14:paraId="0E55C44C" w14:textId="7777777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bookmarkStart w:id="2" w:name="_Toc372428323"/>
      <w:r w:rsidRPr="00401491">
        <w:rPr>
          <w:rFonts w:ascii="Calibri Light" w:hAnsi="Calibri Light" w:cs="Arial"/>
          <w:color w:val="000000"/>
          <w:szCs w:val="22"/>
        </w:rPr>
        <w:t>A dolgozóknak munkavégzés közben használni kell a munka jellegének megfelelő, előírt védőfelszereléseket.</w:t>
      </w:r>
      <w:bookmarkEnd w:id="2"/>
    </w:p>
    <w:p w14:paraId="0B585AAC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 xml:space="preserve">A védő felszerelések: </w:t>
      </w: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579B41C3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7A36C867" w14:textId="3FEAB137" w:rsidR="00BD4A5C" w:rsidRPr="00401491" w:rsidRDefault="00BD4A5C" w:rsidP="00BD4A5C">
      <w:pPr>
        <w:pStyle w:val="Norml2"/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>A nyomáspróba végrehajtása során előforduló veszélyforrások:</w:t>
      </w: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22B30D35" w14:textId="77777777" w:rsidR="00BD4A5C" w:rsidRPr="00401491" w:rsidRDefault="00BD4A5C" w:rsidP="00BD4A5C">
      <w:pPr>
        <w:pStyle w:val="Norml2"/>
        <w:tabs>
          <w:tab w:val="left" w:leader="dot" w:pos="9000"/>
        </w:tabs>
        <w:spacing w:after="220"/>
        <w:ind w:left="0" w:firstLine="0"/>
        <w:rPr>
          <w:rFonts w:ascii="Calibri Light" w:hAnsi="Calibri Light" w:cs="Arial"/>
          <w:color w:val="000000"/>
          <w:szCs w:val="22"/>
        </w:rPr>
      </w:pPr>
      <w:r w:rsidRPr="00401491">
        <w:rPr>
          <w:rFonts w:ascii="Calibri Light" w:hAnsi="Calibri Light" w:cs="Arial"/>
          <w:color w:val="000000"/>
          <w:szCs w:val="22"/>
        </w:rPr>
        <w:tab/>
      </w:r>
    </w:p>
    <w:p w14:paraId="4A0E7269" w14:textId="77325BA2" w:rsidR="00BD4A5C" w:rsidRPr="00401491" w:rsidRDefault="00BD4A5C" w:rsidP="00BD4A5C">
      <w:pPr>
        <w:numPr>
          <w:ilvl w:val="0"/>
          <w:numId w:val="27"/>
        </w:numPr>
        <w:spacing w:before="220" w:after="220"/>
        <w:ind w:left="567" w:hanging="567"/>
        <w:rPr>
          <w:rFonts w:ascii="Calibri Light" w:hAnsi="Calibri Light"/>
          <w:u w:val="single"/>
        </w:rPr>
      </w:pPr>
      <w:r w:rsidRPr="00401491">
        <w:rPr>
          <w:rFonts w:ascii="Calibri Light" w:hAnsi="Calibri Light"/>
          <w:u w:val="single"/>
        </w:rPr>
        <w:t>Egyéb előírások:</w:t>
      </w:r>
    </w:p>
    <w:p w14:paraId="2747FCEA" w14:textId="6A01AC3D" w:rsidR="00BD4A5C" w:rsidRDefault="00BD4A5C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 xml:space="preserve">A nyomáspróba végrehajtásakor kötelező érvénnyel be kell tartani </w:t>
      </w:r>
      <w:r w:rsidR="00AE1860" w:rsidRPr="005B59ED">
        <w:rPr>
          <w:rFonts w:ascii="Calibri Light" w:hAnsi="Calibri Light"/>
        </w:rPr>
        <w:t>az IG-</w:t>
      </w:r>
      <w:r w:rsidR="00E63DB0">
        <w:rPr>
          <w:rFonts w:ascii="Calibri Light" w:hAnsi="Calibri Light"/>
        </w:rPr>
        <w:t>15</w:t>
      </w:r>
      <w:r w:rsidR="00AE1860" w:rsidRPr="005B59ED">
        <w:rPr>
          <w:rFonts w:ascii="Calibri Light" w:hAnsi="Calibri Light"/>
        </w:rPr>
        <w:t xml:space="preserve"> szabályzat 5. fejezetében (</w:t>
      </w:r>
      <w:r w:rsidRPr="005B59ED">
        <w:rPr>
          <w:rFonts w:ascii="Calibri Light" w:hAnsi="Calibri Light"/>
        </w:rPr>
        <w:t>Földgázszállító vezetékek és technológiai létesítmények nyomáspróbái</w:t>
      </w:r>
      <w:r w:rsidR="00AE1860" w:rsidRPr="005B59ED">
        <w:rPr>
          <w:rFonts w:ascii="Calibri Light" w:hAnsi="Calibri Light"/>
        </w:rPr>
        <w:t>)</w:t>
      </w:r>
      <w:r w:rsidRPr="005B59ED">
        <w:rPr>
          <w:rFonts w:ascii="Calibri Light" w:hAnsi="Calibri Light"/>
        </w:rPr>
        <w:t xml:space="preserve"> </w:t>
      </w:r>
      <w:r w:rsidR="005B59ED">
        <w:rPr>
          <w:rFonts w:ascii="Calibri Light" w:hAnsi="Calibri Light"/>
        </w:rPr>
        <w:t>és a vonatkozó tervben</w:t>
      </w:r>
      <w:r w:rsidR="005B59ED" w:rsidRPr="005B59ED">
        <w:rPr>
          <w:rFonts w:ascii="Calibri Light" w:hAnsi="Calibri Light"/>
        </w:rPr>
        <w:t xml:space="preserve"> </w:t>
      </w:r>
      <w:r w:rsidRPr="005B59ED">
        <w:rPr>
          <w:rFonts w:ascii="Calibri Light" w:hAnsi="Calibri Light"/>
        </w:rPr>
        <w:t>előírtakat.</w:t>
      </w:r>
    </w:p>
    <w:p w14:paraId="4CB9CE50" w14:textId="5D399B31" w:rsidR="007623C6" w:rsidRPr="005B59ED" w:rsidRDefault="007623C6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 nyomáspróba helyszínén rendelkezésre kell állnia az IG-</w:t>
      </w:r>
      <w:r w:rsidR="00E63DB0">
        <w:rPr>
          <w:rFonts w:ascii="Calibri Light" w:hAnsi="Calibri Light"/>
        </w:rPr>
        <w:t>15</w:t>
      </w:r>
      <w:r>
        <w:rPr>
          <w:rFonts w:ascii="Calibri Light" w:hAnsi="Calibri Light"/>
        </w:rPr>
        <w:t xml:space="preserve"> szabályzat 5.</w:t>
      </w:r>
      <w:r w:rsidR="00CF185D">
        <w:rPr>
          <w:rFonts w:ascii="Calibri Light" w:hAnsi="Calibri Light"/>
        </w:rPr>
        <w:t>2. sz. melléklete szerinti Oktatást igazoló lapnak.</w:t>
      </w:r>
    </w:p>
    <w:p w14:paraId="0FBE5D86" w14:textId="06038A62" w:rsidR="00BD4A5C" w:rsidRPr="005B59ED" w:rsidRDefault="00BD4A5C" w:rsidP="00BD4A5C">
      <w:pPr>
        <w:numPr>
          <w:ilvl w:val="0"/>
          <w:numId w:val="26"/>
        </w:numPr>
        <w:spacing w:after="220"/>
        <w:jc w:val="both"/>
        <w:rPr>
          <w:rFonts w:ascii="Calibri Light" w:hAnsi="Calibri Light"/>
        </w:rPr>
      </w:pPr>
      <w:r w:rsidRPr="005B59ED">
        <w:rPr>
          <w:rFonts w:ascii="Calibri Light" w:hAnsi="Calibri Light"/>
        </w:rPr>
        <w:t xml:space="preserve">A sikeres nyomáspróbáról jegyzőkönyvet kell készíteni </w:t>
      </w:r>
      <w:r w:rsidR="00CD6614" w:rsidRPr="005B59ED">
        <w:rPr>
          <w:rFonts w:ascii="Calibri Light" w:hAnsi="Calibri Light"/>
        </w:rPr>
        <w:t>az IG-</w:t>
      </w:r>
      <w:r w:rsidR="00E63DB0">
        <w:rPr>
          <w:rFonts w:ascii="Calibri Light" w:hAnsi="Calibri Light"/>
        </w:rPr>
        <w:t>15</w:t>
      </w:r>
      <w:r w:rsidR="00CD6614" w:rsidRPr="005B59ED">
        <w:rPr>
          <w:rFonts w:ascii="Calibri Light" w:hAnsi="Calibri Light"/>
        </w:rPr>
        <w:t xml:space="preserve"> szabályzat 5.4</w:t>
      </w:r>
      <w:r w:rsidR="002C2B6D">
        <w:rPr>
          <w:rFonts w:ascii="Calibri Light" w:hAnsi="Calibri Light"/>
        </w:rPr>
        <w:t>.</w:t>
      </w:r>
      <w:r w:rsidR="00CD6614" w:rsidRPr="005B59ED">
        <w:rPr>
          <w:rFonts w:ascii="Calibri Light" w:hAnsi="Calibri Light"/>
        </w:rPr>
        <w:t xml:space="preserve"> sz</w:t>
      </w:r>
      <w:r w:rsidR="005B59ED">
        <w:rPr>
          <w:rFonts w:ascii="Calibri Light" w:hAnsi="Calibri Light"/>
        </w:rPr>
        <w:t>.</w:t>
      </w:r>
      <w:r w:rsidR="00CD6614" w:rsidRPr="005B59ED">
        <w:rPr>
          <w:rFonts w:ascii="Calibri Light" w:hAnsi="Calibri Light"/>
        </w:rPr>
        <w:t xml:space="preserve"> melléklete szerint.</w:t>
      </w:r>
    </w:p>
    <w:p w14:paraId="1516A038" w14:textId="77777777" w:rsidR="00BD4A5C" w:rsidRPr="00401491" w:rsidRDefault="00BD4A5C" w:rsidP="00BD4A5C">
      <w:pPr>
        <w:numPr>
          <w:ilvl w:val="0"/>
          <w:numId w:val="26"/>
        </w:numPr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A nyomáspróba technológiához mellékelni kell a nyomáspróbázandó szakaszra vonatkozó rajzot, amelyben szerepeltetni kell:</w:t>
      </w:r>
    </w:p>
    <w:p w14:paraId="200D4336" w14:textId="77777777" w:rsidR="00BD4A5C" w:rsidRPr="00401491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 xml:space="preserve">a nyomáspróbázandó szakasz kiszakaszolását, véglezárásait, feltüntetve a méreteket, véglezáró elemek nyomástartományát, </w:t>
      </w:r>
    </w:p>
    <w:p w14:paraId="37D8314E" w14:textId="77777777" w:rsidR="00BD4A5C" w:rsidRPr="00401491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mérő és ellenőrző műszerek helyeit a nyomáspróbázandó szakaszon.</w:t>
      </w:r>
    </w:p>
    <w:p w14:paraId="7BE84A22" w14:textId="77777777" w:rsidR="00BD4A5C" w:rsidRPr="002C2B6D" w:rsidRDefault="00BD4A5C" w:rsidP="00BD4A5C">
      <w:pPr>
        <w:numPr>
          <w:ilvl w:val="0"/>
          <w:numId w:val="26"/>
        </w:numPr>
        <w:tabs>
          <w:tab w:val="clear" w:pos="720"/>
          <w:tab w:val="num" w:pos="1080"/>
        </w:tabs>
        <w:ind w:left="1080" w:hanging="180"/>
        <w:jc w:val="both"/>
        <w:rPr>
          <w:rFonts w:ascii="Calibri Light" w:hAnsi="Calibri Light"/>
        </w:rPr>
      </w:pPr>
      <w:r w:rsidRPr="002C2B6D">
        <w:rPr>
          <w:rFonts w:ascii="Calibri Light" w:hAnsi="Calibri Light"/>
        </w:rPr>
        <w:t>vonatkozó nyomáspróba rajz(ok) rajzszáma:</w:t>
      </w:r>
    </w:p>
    <w:p w14:paraId="19710186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1F543F3C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7E0A9432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76E4333A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2B8E3C05" w14:textId="77777777" w:rsidR="00BD4A5C" w:rsidRDefault="00BD4A5C" w:rsidP="00BD4A5C">
      <w:pPr>
        <w:jc w:val="both"/>
        <w:rPr>
          <w:rFonts w:ascii="Calibri Light" w:hAnsi="Calibri Light"/>
        </w:rPr>
      </w:pPr>
    </w:p>
    <w:p w14:paraId="0AA160B7" w14:textId="77777777" w:rsidR="00BD4A5C" w:rsidRPr="00401491" w:rsidRDefault="00BD4A5C" w:rsidP="00BD4A5C">
      <w:pPr>
        <w:jc w:val="both"/>
        <w:rPr>
          <w:rFonts w:ascii="Calibri Light" w:hAnsi="Calibri Light"/>
        </w:rPr>
      </w:pPr>
    </w:p>
    <w:p w14:paraId="6C07F83C" w14:textId="77777777" w:rsidR="00BD4A5C" w:rsidRPr="00401491" w:rsidRDefault="00BD4A5C" w:rsidP="00BD4A5C">
      <w:pPr>
        <w:tabs>
          <w:tab w:val="left" w:leader="dot" w:pos="1418"/>
          <w:tab w:val="left" w:leader="dot" w:pos="2552"/>
          <w:tab w:val="left" w:leader="dot" w:pos="3402"/>
        </w:tabs>
        <w:spacing w:before="440" w:after="440"/>
        <w:jc w:val="both"/>
        <w:rPr>
          <w:rFonts w:ascii="Calibri Light" w:hAnsi="Calibri Light"/>
        </w:rPr>
      </w:pPr>
      <w:r w:rsidRPr="4794AFE3">
        <w:rPr>
          <w:rFonts w:ascii="Calibri Light" w:hAnsi="Calibri Light"/>
        </w:rPr>
        <w:t xml:space="preserve">Dátum: </w:t>
      </w:r>
      <w:r>
        <w:tab/>
      </w:r>
      <w:r w:rsidRPr="4794AFE3">
        <w:rPr>
          <w:rFonts w:ascii="Calibri Light" w:hAnsi="Calibri Light"/>
        </w:rPr>
        <w:t xml:space="preserve">év, </w:t>
      </w:r>
      <w:r>
        <w:tab/>
      </w:r>
      <w:r w:rsidRPr="4794AFE3">
        <w:rPr>
          <w:rFonts w:ascii="Calibri Light" w:hAnsi="Calibri Light"/>
        </w:rPr>
        <w:t xml:space="preserve">hó, </w:t>
      </w:r>
      <w:r>
        <w:tab/>
      </w:r>
      <w:r w:rsidRPr="4794AFE3">
        <w:rPr>
          <w:rFonts w:ascii="Calibri Light" w:hAnsi="Calibri Light"/>
        </w:rPr>
        <w:t>nap.</w:t>
      </w:r>
    </w:p>
    <w:p w14:paraId="08CB1900" w14:textId="77777777" w:rsidR="00BD4A5C" w:rsidRPr="00401491" w:rsidRDefault="00BD4A5C" w:rsidP="00BD4A5C">
      <w:pPr>
        <w:spacing w:before="22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>Nyomáspróba technológiai utasítást készítette:</w:t>
      </w:r>
    </w:p>
    <w:p w14:paraId="728ACA92" w14:textId="77777777" w:rsidR="00BD4A5C" w:rsidRPr="00401491" w:rsidRDefault="00BD4A5C" w:rsidP="00BD4A5C">
      <w:pPr>
        <w:tabs>
          <w:tab w:val="left" w:leader="dot" w:pos="2694"/>
        </w:tabs>
        <w:spacing w:before="440" w:after="220"/>
        <w:jc w:val="both"/>
        <w:rPr>
          <w:rFonts w:ascii="Calibri Light" w:hAnsi="Calibri Light"/>
        </w:rPr>
      </w:pPr>
      <w:r w:rsidRPr="00401491">
        <w:rPr>
          <w:rFonts w:ascii="Calibri Light" w:hAnsi="Calibri Light"/>
        </w:rPr>
        <w:tab/>
      </w:r>
    </w:p>
    <w:p w14:paraId="518A3E5F" w14:textId="77777777" w:rsidR="00BD4A5C" w:rsidRPr="00401491" w:rsidRDefault="00BD4A5C" w:rsidP="00BD4A5C">
      <w:pPr>
        <w:jc w:val="both"/>
        <w:rPr>
          <w:rFonts w:ascii="Calibri Light" w:hAnsi="Calibri Light"/>
        </w:rPr>
      </w:pPr>
      <w:r w:rsidRPr="00401491">
        <w:rPr>
          <w:rFonts w:ascii="Calibri Light" w:hAnsi="Calibri Light"/>
          <w:sz w:val="18"/>
          <w:szCs w:val="18"/>
        </w:rPr>
        <w:t xml:space="preserve">(nyomtatott betűvel) </w:t>
      </w:r>
      <w:r w:rsidRPr="00401491">
        <w:rPr>
          <w:rFonts w:ascii="Calibri Light" w:hAnsi="Calibri Light"/>
        </w:rPr>
        <w:t>név</w:t>
      </w:r>
    </w:p>
    <w:p w14:paraId="3F879BC0" w14:textId="77777777" w:rsidR="00BD4A5C" w:rsidRPr="00401491" w:rsidRDefault="00BD4A5C" w:rsidP="00BD4A5C">
      <w:pPr>
        <w:tabs>
          <w:tab w:val="center" w:pos="1418"/>
          <w:tab w:val="center" w:pos="7230"/>
        </w:tabs>
        <w:jc w:val="both"/>
        <w:rPr>
          <w:rFonts w:ascii="Calibri Light" w:hAnsi="Calibri Light"/>
        </w:rPr>
      </w:pPr>
    </w:p>
    <w:p w14:paraId="6DF990CA" w14:textId="77777777" w:rsidR="007215D5" w:rsidRPr="00BD4A5C" w:rsidRDefault="007215D5" w:rsidP="00BD4A5C"/>
    <w:sectPr w:rsidR="007215D5" w:rsidRPr="00BD4A5C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EF615" w14:textId="77777777" w:rsidR="009C3BC8" w:rsidRDefault="009C3BC8" w:rsidP="006F5FAF">
      <w:r>
        <w:separator/>
      </w:r>
    </w:p>
  </w:endnote>
  <w:endnote w:type="continuationSeparator" w:id="0">
    <w:p w14:paraId="700431AE" w14:textId="77777777" w:rsidR="009C3BC8" w:rsidRDefault="009C3BC8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5BA9" w14:textId="77777777" w:rsidR="009C3BC8" w:rsidRDefault="009C3BC8" w:rsidP="006F5FAF">
      <w:r>
        <w:separator/>
      </w:r>
    </w:p>
  </w:footnote>
  <w:footnote w:type="continuationSeparator" w:id="0">
    <w:p w14:paraId="0F48FBCE" w14:textId="77777777" w:rsidR="009C3BC8" w:rsidRDefault="009C3BC8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4794AFE3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6DDF5A8E" w:rsidR="00475DAB" w:rsidRDefault="00BD40D0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E63DB0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E76F3C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49CE8401" w:rsidR="00475DAB" w:rsidRPr="00F936CB" w:rsidRDefault="4794AFE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4794AFE3">
            <w:rPr>
              <w:rFonts w:ascii="Calibri Light" w:eastAsia="Arial" w:hAnsi="Calibri Light"/>
              <w:sz w:val="18"/>
              <w:szCs w:val="18"/>
            </w:rPr>
            <w:t>Verziószám: 3.</w:t>
          </w:r>
        </w:p>
        <w:p w14:paraId="6DF990D4" w14:textId="2CA1ECE7" w:rsidR="00475DAB" w:rsidRPr="00F936CB" w:rsidRDefault="00BD4A5C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5.1.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3674"/>
    <w:multiLevelType w:val="hybridMultilevel"/>
    <w:tmpl w:val="835ABC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5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3708452">
    <w:abstractNumId w:val="2"/>
  </w:num>
  <w:num w:numId="2" w16cid:durableId="769131833">
    <w:abstractNumId w:val="14"/>
  </w:num>
  <w:num w:numId="3" w16cid:durableId="789662343">
    <w:abstractNumId w:val="12"/>
  </w:num>
  <w:num w:numId="4" w16cid:durableId="856890297">
    <w:abstractNumId w:val="13"/>
  </w:num>
  <w:num w:numId="5" w16cid:durableId="78601241">
    <w:abstractNumId w:val="8"/>
  </w:num>
  <w:num w:numId="6" w16cid:durableId="1882670561">
    <w:abstractNumId w:val="8"/>
  </w:num>
  <w:num w:numId="7" w16cid:durableId="1938824602">
    <w:abstractNumId w:val="8"/>
  </w:num>
  <w:num w:numId="8" w16cid:durableId="667943982">
    <w:abstractNumId w:val="8"/>
  </w:num>
  <w:num w:numId="9" w16cid:durableId="302932189">
    <w:abstractNumId w:val="8"/>
  </w:num>
  <w:num w:numId="10" w16cid:durableId="751243524">
    <w:abstractNumId w:val="8"/>
  </w:num>
  <w:num w:numId="11" w16cid:durableId="1982803391">
    <w:abstractNumId w:val="8"/>
  </w:num>
  <w:num w:numId="12" w16cid:durableId="1207596851">
    <w:abstractNumId w:val="6"/>
  </w:num>
  <w:num w:numId="13" w16cid:durableId="1019312166">
    <w:abstractNumId w:val="7"/>
  </w:num>
  <w:num w:numId="14" w16cid:durableId="1405835604">
    <w:abstractNumId w:val="1"/>
  </w:num>
  <w:num w:numId="15" w16cid:durableId="825361779">
    <w:abstractNumId w:val="8"/>
  </w:num>
  <w:num w:numId="16" w16cid:durableId="798838091">
    <w:abstractNumId w:val="15"/>
  </w:num>
  <w:num w:numId="17" w16cid:durableId="866674912">
    <w:abstractNumId w:val="10"/>
  </w:num>
  <w:num w:numId="18" w16cid:durableId="1978606976">
    <w:abstractNumId w:val="5"/>
  </w:num>
  <w:num w:numId="19" w16cid:durableId="602541660">
    <w:abstractNumId w:val="5"/>
  </w:num>
  <w:num w:numId="20" w16cid:durableId="897469991">
    <w:abstractNumId w:val="5"/>
  </w:num>
  <w:num w:numId="21" w16cid:durableId="1711489844">
    <w:abstractNumId w:val="5"/>
  </w:num>
  <w:num w:numId="22" w16cid:durableId="1475560176">
    <w:abstractNumId w:val="9"/>
  </w:num>
  <w:num w:numId="23" w16cid:durableId="1722091457">
    <w:abstractNumId w:val="5"/>
  </w:num>
  <w:num w:numId="24" w16cid:durableId="364719273">
    <w:abstractNumId w:val="5"/>
  </w:num>
  <w:num w:numId="25" w16cid:durableId="1127431414">
    <w:abstractNumId w:val="4"/>
  </w:num>
  <w:num w:numId="26" w16cid:durableId="13121373">
    <w:abstractNumId w:val="0"/>
  </w:num>
  <w:num w:numId="27" w16cid:durableId="391583600">
    <w:abstractNumId w:val="11"/>
  </w:num>
  <w:num w:numId="28" w16cid:durableId="1351296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44B2"/>
    <w:rsid w:val="000575A3"/>
    <w:rsid w:val="000631D0"/>
    <w:rsid w:val="00074A08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A37A1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9316A"/>
    <w:rsid w:val="002A1FD1"/>
    <w:rsid w:val="002A29ED"/>
    <w:rsid w:val="002A3CE4"/>
    <w:rsid w:val="002A779B"/>
    <w:rsid w:val="002B564E"/>
    <w:rsid w:val="002B674A"/>
    <w:rsid w:val="002C0406"/>
    <w:rsid w:val="002C2B6D"/>
    <w:rsid w:val="002C7FF7"/>
    <w:rsid w:val="00301527"/>
    <w:rsid w:val="00320C9D"/>
    <w:rsid w:val="00322CD5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23A99"/>
    <w:rsid w:val="005316E1"/>
    <w:rsid w:val="00555466"/>
    <w:rsid w:val="005715C8"/>
    <w:rsid w:val="00573CD5"/>
    <w:rsid w:val="00586682"/>
    <w:rsid w:val="005B06FC"/>
    <w:rsid w:val="005B4CE8"/>
    <w:rsid w:val="005B59ED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351B7"/>
    <w:rsid w:val="007623C6"/>
    <w:rsid w:val="00782991"/>
    <w:rsid w:val="00792897"/>
    <w:rsid w:val="007B50D6"/>
    <w:rsid w:val="007B7D26"/>
    <w:rsid w:val="007F09B1"/>
    <w:rsid w:val="007F13DE"/>
    <w:rsid w:val="00813C5D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C3BC8"/>
    <w:rsid w:val="009D0FEF"/>
    <w:rsid w:val="009E60EF"/>
    <w:rsid w:val="00A0152C"/>
    <w:rsid w:val="00A01B13"/>
    <w:rsid w:val="00A02206"/>
    <w:rsid w:val="00A15066"/>
    <w:rsid w:val="00A63A4E"/>
    <w:rsid w:val="00AC53E6"/>
    <w:rsid w:val="00AC5EC1"/>
    <w:rsid w:val="00AC75C5"/>
    <w:rsid w:val="00AE1860"/>
    <w:rsid w:val="00AE6000"/>
    <w:rsid w:val="00B062BA"/>
    <w:rsid w:val="00B20B3F"/>
    <w:rsid w:val="00B24C18"/>
    <w:rsid w:val="00B40A2B"/>
    <w:rsid w:val="00B41CDF"/>
    <w:rsid w:val="00B56466"/>
    <w:rsid w:val="00B72C0C"/>
    <w:rsid w:val="00BB5D9E"/>
    <w:rsid w:val="00BD135A"/>
    <w:rsid w:val="00BD40D0"/>
    <w:rsid w:val="00BD4A5C"/>
    <w:rsid w:val="00BD64D6"/>
    <w:rsid w:val="00BF7E41"/>
    <w:rsid w:val="00C16A23"/>
    <w:rsid w:val="00C46FE5"/>
    <w:rsid w:val="00C63A6A"/>
    <w:rsid w:val="00C812BE"/>
    <w:rsid w:val="00C816D7"/>
    <w:rsid w:val="00CC38C4"/>
    <w:rsid w:val="00CD2E39"/>
    <w:rsid w:val="00CD6614"/>
    <w:rsid w:val="00CE1B10"/>
    <w:rsid w:val="00CE24F7"/>
    <w:rsid w:val="00CF185D"/>
    <w:rsid w:val="00CF4E49"/>
    <w:rsid w:val="00D37890"/>
    <w:rsid w:val="00D37E72"/>
    <w:rsid w:val="00D47198"/>
    <w:rsid w:val="00D53B54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63DB0"/>
    <w:rsid w:val="00E718C9"/>
    <w:rsid w:val="00E76F3C"/>
    <w:rsid w:val="00E7764B"/>
    <w:rsid w:val="00E84D3E"/>
    <w:rsid w:val="00ED26BE"/>
    <w:rsid w:val="00EF0769"/>
    <w:rsid w:val="00F33F97"/>
    <w:rsid w:val="00F519FF"/>
    <w:rsid w:val="00F54EAB"/>
    <w:rsid w:val="00F8053C"/>
    <w:rsid w:val="00F94798"/>
    <w:rsid w:val="00FA1AB7"/>
    <w:rsid w:val="00FA3ACA"/>
    <w:rsid w:val="00FB1D92"/>
    <w:rsid w:val="00FB32B6"/>
    <w:rsid w:val="00FB3658"/>
    <w:rsid w:val="00FB37EB"/>
    <w:rsid w:val="00FE1DF0"/>
    <w:rsid w:val="00FF10D3"/>
    <w:rsid w:val="04EB7240"/>
    <w:rsid w:val="0C024416"/>
    <w:rsid w:val="0F30DCF9"/>
    <w:rsid w:val="1154C1C9"/>
    <w:rsid w:val="2042D505"/>
    <w:rsid w:val="29368520"/>
    <w:rsid w:val="29BA7EB4"/>
    <w:rsid w:val="30838A71"/>
    <w:rsid w:val="31ABF257"/>
    <w:rsid w:val="4794AFE3"/>
    <w:rsid w:val="48D1BDFA"/>
    <w:rsid w:val="73C615A3"/>
    <w:rsid w:val="787D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BD4A5C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F519F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C8E90-4D36-4102-B69E-3EA7F04D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2025-05-28T06:48:00Z</dcterms:created>
  <dcterms:modified xsi:type="dcterms:W3CDTF">2025-05-28T06:48:00Z</dcterms:modified>
</cp:coreProperties>
</file>