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8B92" w14:textId="77777777" w:rsidR="00704FEC" w:rsidRDefault="00704FEC" w:rsidP="001135F3">
      <w:pPr>
        <w:pStyle w:val="Cm"/>
      </w:pPr>
      <w:bookmarkStart w:id="0" w:name="_Toc312248655"/>
    </w:p>
    <w:p w14:paraId="5A5A5F4E" w14:textId="77777777" w:rsidR="00704FEC" w:rsidRDefault="00704FEC" w:rsidP="001135F3">
      <w:pPr>
        <w:pStyle w:val="Cm"/>
      </w:pPr>
    </w:p>
    <w:bookmarkEnd w:id="0"/>
    <w:p w14:paraId="31B32E04" w14:textId="2E127B30" w:rsidR="0037161C" w:rsidRDefault="00103088" w:rsidP="001135F3">
      <w:pPr>
        <w:pStyle w:val="Cm"/>
      </w:pPr>
      <w:r w:rsidRPr="00000C4F">
        <w:t>IP</w:t>
      </w:r>
      <w:r w:rsidR="00C601E2" w:rsidRPr="00000C4F">
        <w:t xml:space="preserve"> </w:t>
      </w:r>
      <w:r w:rsidR="00ED1CB7" w:rsidRPr="00000C4F">
        <w:t xml:space="preserve">New </w:t>
      </w:r>
      <w:r w:rsidR="000C73B3" w:rsidRPr="00000C4F">
        <w:t xml:space="preserve">– </w:t>
      </w:r>
      <w:r w:rsidR="00DC49C6">
        <w:t>Illesztési felület r</w:t>
      </w:r>
      <w:r w:rsidR="00000C4F">
        <w:t>endszerhasználó</w:t>
      </w:r>
      <w:r w:rsidR="00DC49C6">
        <w:t>knak</w:t>
      </w:r>
    </w:p>
    <w:p w14:paraId="2D5D121C" w14:textId="40EB53BD" w:rsidR="00704FEC" w:rsidRDefault="00704FEC" w:rsidP="001135F3">
      <w:pPr>
        <w:pStyle w:val="Cm"/>
      </w:pPr>
    </w:p>
    <w:p w14:paraId="1EF8438B" w14:textId="33E676C0" w:rsidR="00704FEC" w:rsidRDefault="007547CF" w:rsidP="001135F3">
      <w:pPr>
        <w:pStyle w:val="Cm"/>
        <w:rPr>
          <w:spacing w:val="-10"/>
          <w:sz w:val="56"/>
          <w:szCs w:val="56"/>
        </w:rPr>
      </w:pPr>
      <w:r>
        <w:t>v2.</w:t>
      </w:r>
      <w:r w:rsidR="00FC2D39">
        <w:t>1</w:t>
      </w:r>
    </w:p>
    <w:p w14:paraId="6A7E2C8D" w14:textId="1DEFD8D2" w:rsidR="00F87A6E" w:rsidRDefault="00F87A6E" w:rsidP="009A3D77">
      <w:pPr>
        <w:pStyle w:val="Cmsor1"/>
      </w:pPr>
      <w:bookmarkStart w:id="1" w:name="_Toc99551109"/>
      <w:bookmarkStart w:id="2" w:name="_Toc220072229"/>
      <w:bookmarkStart w:id="3" w:name="_Hlk32931852"/>
      <w:bookmarkEnd w:id="1"/>
      <w:r>
        <w:t>Változáskövetés</w:t>
      </w:r>
      <w:bookmarkEnd w:id="2"/>
    </w:p>
    <w:p w14:paraId="05E66E5C" w14:textId="77777777" w:rsidR="00EC4D74" w:rsidRPr="00EC4D74" w:rsidRDefault="00EC4D74" w:rsidP="00EC4D74"/>
    <w:tbl>
      <w:tblPr>
        <w:tblStyle w:val="GridTable4-Accent11"/>
        <w:tblW w:w="7437" w:type="dxa"/>
        <w:jc w:val="center"/>
        <w:tblInd w:w="0" w:type="dxa"/>
        <w:tblLook w:val="04A0" w:firstRow="1" w:lastRow="0" w:firstColumn="1" w:lastColumn="0" w:noHBand="0" w:noVBand="1"/>
      </w:tblPr>
      <w:tblGrid>
        <w:gridCol w:w="1295"/>
        <w:gridCol w:w="801"/>
        <w:gridCol w:w="5341"/>
      </w:tblGrid>
      <w:tr w:rsidR="00EC4D74" w:rsidRPr="004C54AA" w14:paraId="43AF36AD" w14:textId="77777777" w:rsidTr="00EC4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058007B3" w14:textId="77777777" w:rsidR="00EC4D74" w:rsidRPr="004C54AA" w:rsidRDefault="00EC4D74" w:rsidP="004C54AA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4C54AA">
              <w:rPr>
                <w:rFonts w:cs="Calibri"/>
              </w:rPr>
              <w:t>Dátum</w:t>
            </w:r>
          </w:p>
        </w:tc>
        <w:tc>
          <w:tcPr>
            <w:tcW w:w="801" w:type="dxa"/>
            <w:vAlign w:val="center"/>
          </w:tcPr>
          <w:p w14:paraId="66B42C29" w14:textId="77777777" w:rsidR="00EC4D74" w:rsidRPr="004C54AA" w:rsidRDefault="00EC4D74" w:rsidP="004C54AA">
            <w:pPr>
              <w:spacing w:before="120" w:after="12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C54AA">
              <w:rPr>
                <w:rFonts w:cs="Calibri"/>
              </w:rPr>
              <w:t>Verzió</w:t>
            </w:r>
          </w:p>
        </w:tc>
        <w:tc>
          <w:tcPr>
            <w:tcW w:w="5341" w:type="dxa"/>
            <w:vAlign w:val="center"/>
          </w:tcPr>
          <w:p w14:paraId="290F1BEE" w14:textId="77777777" w:rsidR="00EC4D74" w:rsidRPr="004C54AA" w:rsidRDefault="00EC4D74" w:rsidP="004C54AA">
            <w:pPr>
              <w:spacing w:before="120" w:after="12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C54AA">
              <w:rPr>
                <w:rFonts w:cs="Calibri"/>
              </w:rPr>
              <w:t>Változás</w:t>
            </w:r>
          </w:p>
        </w:tc>
      </w:tr>
      <w:tr w:rsidR="00EC4D74" w14:paraId="6A96C91A" w14:textId="77777777" w:rsidTr="00EC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33D1740C" w14:textId="77777777" w:rsidR="00EC4D74" w:rsidRPr="008268BD" w:rsidRDefault="00EC4D74" w:rsidP="00E32E1D">
            <w:pPr>
              <w:spacing w:after="0" w:line="240" w:lineRule="auto"/>
              <w:contextualSpacing/>
            </w:pPr>
            <w:r w:rsidRPr="008268BD">
              <w:t>2020.02.18.</w:t>
            </w:r>
          </w:p>
        </w:tc>
        <w:tc>
          <w:tcPr>
            <w:tcW w:w="801" w:type="dxa"/>
            <w:vAlign w:val="center"/>
          </w:tcPr>
          <w:p w14:paraId="7A4556A5" w14:textId="77777777" w:rsidR="00EC4D74" w:rsidRPr="008275D4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75D4">
              <w:t>1.</w:t>
            </w:r>
            <w:r>
              <w:t>1</w:t>
            </w:r>
          </w:p>
        </w:tc>
        <w:tc>
          <w:tcPr>
            <w:tcW w:w="5341" w:type="dxa"/>
            <w:vAlign w:val="center"/>
          </w:tcPr>
          <w:p w14:paraId="5119EC9B" w14:textId="77777777" w:rsidR="00EC4D74" w:rsidRPr="008275D4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75D4">
              <w:t>Mesterpéldány létrehozva</w:t>
            </w:r>
          </w:p>
        </w:tc>
      </w:tr>
      <w:tr w:rsidR="00EC4D74" w:rsidRPr="00C33A47" w14:paraId="03E460F0" w14:textId="77777777" w:rsidTr="00EC4D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0C579294" w14:textId="58EF2436" w:rsidR="00EC4D74" w:rsidRPr="008268BD" w:rsidRDefault="00EC4D74" w:rsidP="00E32E1D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8268BD">
              <w:rPr>
                <w:color w:val="000000" w:themeColor="text1"/>
              </w:rPr>
              <w:t>2020.05.15.</w:t>
            </w:r>
          </w:p>
        </w:tc>
        <w:tc>
          <w:tcPr>
            <w:tcW w:w="801" w:type="dxa"/>
            <w:vAlign w:val="center"/>
          </w:tcPr>
          <w:p w14:paraId="67C51170" w14:textId="4F40D85A" w:rsidR="00EC4D74" w:rsidRPr="00C33A47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3A47">
              <w:rPr>
                <w:color w:val="000000" w:themeColor="text1"/>
              </w:rPr>
              <w:t>1.1</w:t>
            </w:r>
          </w:p>
        </w:tc>
        <w:tc>
          <w:tcPr>
            <w:tcW w:w="5341" w:type="dxa"/>
            <w:vAlign w:val="center"/>
          </w:tcPr>
          <w:p w14:paraId="0E3AE15D" w14:textId="05B8C5C6" w:rsidR="00EC4D74" w:rsidRPr="00C33A47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3A47">
              <w:rPr>
                <w:color w:val="000000" w:themeColor="text1"/>
              </w:rPr>
              <w:t>Verziószám módosítás</w:t>
            </w:r>
          </w:p>
        </w:tc>
      </w:tr>
      <w:tr w:rsidR="00EC4D74" w:rsidRPr="00C33A47" w14:paraId="561DFEFA" w14:textId="77777777" w:rsidTr="00EC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35ADDFA2" w14:textId="5497DDE9" w:rsidR="00EC4D74" w:rsidRPr="008268BD" w:rsidRDefault="00EC4D74" w:rsidP="00E32E1D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8268BD">
              <w:rPr>
                <w:color w:val="000000" w:themeColor="text1"/>
              </w:rPr>
              <w:t>2020.05.19.</w:t>
            </w:r>
          </w:p>
        </w:tc>
        <w:tc>
          <w:tcPr>
            <w:tcW w:w="801" w:type="dxa"/>
            <w:vAlign w:val="center"/>
          </w:tcPr>
          <w:p w14:paraId="5F098948" w14:textId="7B22364B" w:rsidR="00EC4D74" w:rsidRPr="00C33A47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3A47">
              <w:rPr>
                <w:color w:val="000000" w:themeColor="text1"/>
              </w:rPr>
              <w:t>1.2</w:t>
            </w:r>
          </w:p>
        </w:tc>
        <w:tc>
          <w:tcPr>
            <w:tcW w:w="5341" w:type="dxa"/>
            <w:vAlign w:val="center"/>
          </w:tcPr>
          <w:p w14:paraId="0BE4730A" w14:textId="4B46DA56" w:rsidR="00EC4D74" w:rsidRPr="00C33A47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3A47">
              <w:rPr>
                <w:color w:val="000000" w:themeColor="text1"/>
              </w:rPr>
              <w:t>HLD 1. csomag EIC kód kezelés módosítása</w:t>
            </w:r>
          </w:p>
        </w:tc>
      </w:tr>
      <w:tr w:rsidR="00EC4D74" w:rsidRPr="00C33A47" w14:paraId="28F121AD" w14:textId="77777777" w:rsidTr="00EC4D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6ACFB9EE" w14:textId="612921DD" w:rsidR="00EC4D74" w:rsidRPr="008268BD" w:rsidRDefault="00EC4D74" w:rsidP="00E32E1D">
            <w:pPr>
              <w:spacing w:after="0" w:line="240" w:lineRule="auto"/>
              <w:contextualSpacing/>
              <w:rPr>
                <w:color w:val="000000" w:themeColor="text1"/>
              </w:rPr>
            </w:pPr>
            <w:bookmarkStart w:id="4" w:name="_Hlk49437064"/>
            <w:r w:rsidRPr="008268BD">
              <w:rPr>
                <w:color w:val="000000" w:themeColor="text1"/>
              </w:rPr>
              <w:t>2020.08.27.</w:t>
            </w:r>
          </w:p>
        </w:tc>
        <w:tc>
          <w:tcPr>
            <w:tcW w:w="801" w:type="dxa"/>
            <w:vAlign w:val="center"/>
          </w:tcPr>
          <w:p w14:paraId="71F46E93" w14:textId="72D8B023" w:rsidR="00EC4D74" w:rsidRPr="00C33A47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3A47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5341" w:type="dxa"/>
            <w:vAlign w:val="center"/>
          </w:tcPr>
          <w:p w14:paraId="4942F656" w14:textId="37B01C83" w:rsidR="00EC4D74" w:rsidRPr="00C33A47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3A47">
              <w:rPr>
                <w:color w:val="000000" w:themeColor="text1"/>
              </w:rPr>
              <w:t>HLD 1. csomag EIC kód kezelés módosítása</w:t>
            </w:r>
            <w:r>
              <w:rPr>
                <w:color w:val="000000" w:themeColor="text1"/>
              </w:rPr>
              <w:t xml:space="preserve"> átvezetés</w:t>
            </w:r>
          </w:p>
        </w:tc>
      </w:tr>
      <w:tr w:rsidR="00EC4D74" w:rsidRPr="00C33A47" w14:paraId="02C76CC3" w14:textId="77777777" w:rsidTr="00EC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06ED08BF" w14:textId="0204FC8C" w:rsidR="00EC4D74" w:rsidRPr="008268BD" w:rsidRDefault="00EC4D74" w:rsidP="00E32E1D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8268BD">
              <w:rPr>
                <w:color w:val="000000" w:themeColor="text1"/>
              </w:rPr>
              <w:t>2020.09.07.</w:t>
            </w:r>
          </w:p>
        </w:tc>
        <w:tc>
          <w:tcPr>
            <w:tcW w:w="801" w:type="dxa"/>
            <w:vAlign w:val="center"/>
          </w:tcPr>
          <w:p w14:paraId="02884027" w14:textId="51DCF263" w:rsidR="00EC4D74" w:rsidRPr="00C33A47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1.4</w:t>
            </w:r>
          </w:p>
        </w:tc>
        <w:tc>
          <w:tcPr>
            <w:tcW w:w="5341" w:type="dxa"/>
            <w:vAlign w:val="center"/>
          </w:tcPr>
          <w:p w14:paraId="4011B7DD" w14:textId="1D77EFFD" w:rsidR="00EC4D74" w:rsidRPr="00C33A47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Egyedi válasz kódolási séma getTrade és GetNomination metódusok válaszában</w:t>
            </w:r>
          </w:p>
        </w:tc>
      </w:tr>
      <w:tr w:rsidR="00EC4D74" w:rsidRPr="00C33A47" w14:paraId="358FFEFA" w14:textId="77777777" w:rsidTr="00EC4D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7CA3301C" w14:textId="1459317F" w:rsidR="00EC4D74" w:rsidRPr="008268BD" w:rsidRDefault="00EC4D74" w:rsidP="00E32E1D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8268BD">
              <w:rPr>
                <w:color w:val="000000" w:themeColor="text1"/>
              </w:rPr>
              <w:t>2020.12.02.</w:t>
            </w:r>
          </w:p>
        </w:tc>
        <w:tc>
          <w:tcPr>
            <w:tcW w:w="801" w:type="dxa"/>
            <w:vAlign w:val="center"/>
          </w:tcPr>
          <w:p w14:paraId="24C169C4" w14:textId="076070C0" w:rsidR="00EC4D74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5341" w:type="dxa"/>
            <w:vAlign w:val="center"/>
          </w:tcPr>
          <w:p w14:paraId="2B033834" w14:textId="44946B61" w:rsidR="00EC4D74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SaveTradeNominationInEdigasV6 metódus bevezetése</w:t>
            </w:r>
          </w:p>
        </w:tc>
      </w:tr>
      <w:tr w:rsidR="00EC4D74" w:rsidRPr="00C33A47" w14:paraId="0360631B" w14:textId="77777777" w:rsidTr="00EC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53580225" w14:textId="3CCC962D" w:rsidR="00EC4D74" w:rsidRPr="008268BD" w:rsidRDefault="00EC4D74" w:rsidP="00E32E1D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8268BD">
              <w:rPr>
                <w:color w:val="000000" w:themeColor="text1"/>
              </w:rPr>
              <w:t>2021.01.18.</w:t>
            </w:r>
          </w:p>
        </w:tc>
        <w:tc>
          <w:tcPr>
            <w:tcW w:w="801" w:type="dxa"/>
            <w:vAlign w:val="center"/>
          </w:tcPr>
          <w:p w14:paraId="13F8D797" w14:textId="1CC8F86A" w:rsidR="00EC4D74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1.6</w:t>
            </w:r>
          </w:p>
        </w:tc>
        <w:tc>
          <w:tcPr>
            <w:tcW w:w="5341" w:type="dxa"/>
            <w:vAlign w:val="center"/>
          </w:tcPr>
          <w:p w14:paraId="4C736E6E" w14:textId="64EEBF71" w:rsidR="00EC4D74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saveNominationInEdigas metódus kiegészítése az irányra vonatkozó megszorításokkal</w:t>
            </w:r>
          </w:p>
        </w:tc>
      </w:tr>
      <w:tr w:rsidR="00EC4D74" w:rsidRPr="00C33A47" w14:paraId="01ABEB15" w14:textId="77777777" w:rsidTr="00EC4D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7CEE2C4A" w14:textId="0FAA204E" w:rsidR="00EC4D74" w:rsidRPr="008268BD" w:rsidRDefault="00EC4D74" w:rsidP="00E32E1D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8268BD">
              <w:rPr>
                <w:color w:val="000000" w:themeColor="text1"/>
              </w:rPr>
              <w:t>2021.05.18.</w:t>
            </w:r>
          </w:p>
        </w:tc>
        <w:tc>
          <w:tcPr>
            <w:tcW w:w="801" w:type="dxa"/>
            <w:vAlign w:val="center"/>
          </w:tcPr>
          <w:p w14:paraId="4624ADC6" w14:textId="1325EE0F" w:rsidR="00EC4D74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1.7</w:t>
            </w:r>
          </w:p>
        </w:tc>
        <w:tc>
          <w:tcPr>
            <w:tcW w:w="5341" w:type="dxa"/>
            <w:vAlign w:val="center"/>
          </w:tcPr>
          <w:p w14:paraId="082B56C1" w14:textId="3B49FBEB" w:rsidR="00EC4D74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647D">
              <w:t>GetMeasurementDaily</w:t>
            </w:r>
            <w:r>
              <w:t xml:space="preserve">  mezőmódosítás, S</w:t>
            </w:r>
            <w:r w:rsidRPr="00791F54">
              <w:rPr>
                <w:lang w:val="en-US"/>
              </w:rPr>
              <w:t>aveTradeNomination</w:t>
            </w:r>
            <w:r>
              <w:rPr>
                <w:lang w:val="en-US"/>
              </w:rPr>
              <w:t xml:space="preserve">InEdigasv6 </w:t>
            </w:r>
            <w:r>
              <w:t>új hiba üzenet</w:t>
            </w:r>
          </w:p>
        </w:tc>
      </w:tr>
      <w:tr w:rsidR="00EC4D74" w:rsidRPr="00C33A47" w14:paraId="18C0AED9" w14:textId="77777777" w:rsidTr="00EC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6734BE54" w14:textId="0CA60FA7" w:rsidR="00EC4D74" w:rsidRPr="008268BD" w:rsidRDefault="00EC4D74" w:rsidP="00E32E1D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8268BD">
              <w:rPr>
                <w:color w:val="000000" w:themeColor="text1"/>
              </w:rPr>
              <w:t>2021.08.13.</w:t>
            </w:r>
          </w:p>
        </w:tc>
        <w:tc>
          <w:tcPr>
            <w:tcW w:w="801" w:type="dxa"/>
            <w:vAlign w:val="center"/>
          </w:tcPr>
          <w:p w14:paraId="770E770D" w14:textId="5ED071B2" w:rsidR="00EC4D74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1.8</w:t>
            </w:r>
          </w:p>
        </w:tc>
        <w:tc>
          <w:tcPr>
            <w:tcW w:w="5341" w:type="dxa"/>
            <w:vAlign w:val="center"/>
          </w:tcPr>
          <w:p w14:paraId="0598CDCC" w14:textId="77777777" w:rsidR="00EC4D74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AC5">
              <w:t>GetOvernominatedTradesV3  metódus beveztése</w:t>
            </w:r>
          </w:p>
          <w:p w14:paraId="00FA2DEE" w14:textId="6EF627CF" w:rsidR="00EC4D74" w:rsidRPr="0036647D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1F54">
              <w:rPr>
                <w:lang w:val="en-US"/>
              </w:rPr>
              <w:t>SaveTradeNomination</w:t>
            </w:r>
            <w:r>
              <w:rPr>
                <w:lang w:val="en-US"/>
              </w:rPr>
              <w:t>InEdigasv6 pontosítás</w:t>
            </w:r>
          </w:p>
        </w:tc>
      </w:tr>
      <w:tr w:rsidR="00EC4D74" w:rsidRPr="00C33A47" w14:paraId="7834F93B" w14:textId="77777777" w:rsidTr="00EC4D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05AE5D6C" w14:textId="507823BA" w:rsidR="00EC4D74" w:rsidRPr="008268BD" w:rsidRDefault="00EC4D74" w:rsidP="00E32E1D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8268BD">
              <w:rPr>
                <w:color w:val="000000" w:themeColor="text1"/>
              </w:rPr>
              <w:t>2021.11.11.</w:t>
            </w:r>
          </w:p>
        </w:tc>
        <w:tc>
          <w:tcPr>
            <w:tcW w:w="801" w:type="dxa"/>
            <w:vAlign w:val="center"/>
          </w:tcPr>
          <w:p w14:paraId="53B3806A" w14:textId="69992619" w:rsidR="00EC4D74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1.9</w:t>
            </w:r>
          </w:p>
        </w:tc>
        <w:tc>
          <w:tcPr>
            <w:tcW w:w="5341" w:type="dxa"/>
            <w:vAlign w:val="center"/>
          </w:tcPr>
          <w:p w14:paraId="28524BDC" w14:textId="4551296B" w:rsidR="00EC4D74" w:rsidRPr="00077AC5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Trade folyamat teljeskörűvé tétele: törlés nullás beadással</w:t>
            </w:r>
          </w:p>
        </w:tc>
      </w:tr>
      <w:tr w:rsidR="00EC4D74" w:rsidRPr="0047099B" w14:paraId="02D2A7B7" w14:textId="77777777" w:rsidTr="00EC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3991987B" w14:textId="40809CED" w:rsidR="00EC4D74" w:rsidRPr="008268BD" w:rsidRDefault="00EC4D74" w:rsidP="00E32E1D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8268BD">
              <w:rPr>
                <w:color w:val="000000" w:themeColor="text1"/>
              </w:rPr>
              <w:t>2022.03.03.</w:t>
            </w:r>
          </w:p>
        </w:tc>
        <w:tc>
          <w:tcPr>
            <w:tcW w:w="801" w:type="dxa"/>
            <w:vAlign w:val="center"/>
          </w:tcPr>
          <w:p w14:paraId="317754B5" w14:textId="05ADCCBA" w:rsidR="00EC4D74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52111">
              <w:rPr>
                <w:color w:val="000000" w:themeColor="text1"/>
              </w:rPr>
              <w:t>1.10</w:t>
            </w:r>
          </w:p>
        </w:tc>
        <w:tc>
          <w:tcPr>
            <w:tcW w:w="5341" w:type="dxa"/>
            <w:vAlign w:val="center"/>
          </w:tcPr>
          <w:p w14:paraId="49F97A39" w14:textId="7793BF14" w:rsidR="00EC4D74" w:rsidRPr="00252111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52111">
              <w:rPr>
                <w:color w:val="000000" w:themeColor="text1"/>
              </w:rPr>
              <w:t>XML példák javítása a nominálás szolgáltatásokban</w:t>
            </w:r>
          </w:p>
        </w:tc>
      </w:tr>
      <w:tr w:rsidR="00EC4D74" w:rsidRPr="0047099B" w14:paraId="06272213" w14:textId="77777777" w:rsidTr="00EC4D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09871CC7" w14:textId="2111043F" w:rsidR="00EC4D74" w:rsidRPr="00252111" w:rsidRDefault="00EC4D74" w:rsidP="00E32E1D">
            <w:pPr>
              <w:spacing w:after="0" w:line="240" w:lineRule="auto"/>
              <w:contextualSpacing/>
              <w:rPr>
                <w:b w:val="0"/>
                <w:bCs w:val="0"/>
                <w:color w:val="000000" w:themeColor="text1"/>
              </w:rPr>
            </w:pPr>
            <w:r w:rsidRPr="00252111">
              <w:rPr>
                <w:color w:val="000000" w:themeColor="text1"/>
              </w:rPr>
              <w:t>2022.10.07.</w:t>
            </w:r>
          </w:p>
        </w:tc>
        <w:tc>
          <w:tcPr>
            <w:tcW w:w="801" w:type="dxa"/>
            <w:vAlign w:val="center"/>
          </w:tcPr>
          <w:p w14:paraId="65C2DF44" w14:textId="100703FD" w:rsidR="00EC4D74" w:rsidRPr="00252111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52111">
              <w:rPr>
                <w:color w:val="000000" w:themeColor="text1"/>
              </w:rPr>
              <w:t>1.11</w:t>
            </w:r>
          </w:p>
        </w:tc>
        <w:tc>
          <w:tcPr>
            <w:tcW w:w="5341" w:type="dxa"/>
            <w:vAlign w:val="center"/>
          </w:tcPr>
          <w:p w14:paraId="7FFC1E66" w14:textId="738BF859" w:rsidR="00EC4D74" w:rsidRPr="00252111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52111">
              <w:rPr>
                <w:color w:val="000000" w:themeColor="text1"/>
              </w:rPr>
              <w:t>Hidrogén mező bevezetése (Mérés modul)</w:t>
            </w:r>
          </w:p>
        </w:tc>
      </w:tr>
      <w:tr w:rsidR="00EC4D74" w:rsidRPr="0047099B" w14:paraId="4E584A77" w14:textId="77777777" w:rsidTr="00EC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1353D6C4" w14:textId="3D0F838F" w:rsidR="00EC4D74" w:rsidRPr="00252111" w:rsidRDefault="00EC4D74" w:rsidP="00E32E1D">
            <w:pPr>
              <w:spacing w:after="0" w:line="240" w:lineRule="auto"/>
              <w:contextualSpacing/>
              <w:rPr>
                <w:b w:val="0"/>
                <w:bCs w:val="0"/>
                <w:color w:val="000000" w:themeColor="text1"/>
              </w:rPr>
            </w:pPr>
            <w:r w:rsidRPr="00252111">
              <w:rPr>
                <w:color w:val="000000" w:themeColor="text1"/>
              </w:rPr>
              <w:t>2024.11.06.</w:t>
            </w:r>
          </w:p>
        </w:tc>
        <w:tc>
          <w:tcPr>
            <w:tcW w:w="801" w:type="dxa"/>
            <w:vAlign w:val="center"/>
          </w:tcPr>
          <w:p w14:paraId="76539934" w14:textId="23C040AA" w:rsidR="00EC4D74" w:rsidRPr="00252111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52111">
              <w:rPr>
                <w:color w:val="000000" w:themeColor="text1"/>
              </w:rPr>
              <w:t>1.12.</w:t>
            </w:r>
          </w:p>
        </w:tc>
        <w:tc>
          <w:tcPr>
            <w:tcW w:w="5341" w:type="dxa"/>
            <w:vAlign w:val="center"/>
          </w:tcPr>
          <w:p w14:paraId="00296019" w14:textId="7DB1D1B0" w:rsidR="00EC4D74" w:rsidRPr="00252111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52111">
              <w:rPr>
                <w:color w:val="000000" w:themeColor="text1"/>
              </w:rPr>
              <w:t>B2410-0496: Nomint üzenetben ellenőrzés a measureUnit.code mezőben a KW2 értékre.</w:t>
            </w:r>
          </w:p>
        </w:tc>
      </w:tr>
      <w:tr w:rsidR="00EC4D74" w:rsidRPr="0047099B" w14:paraId="54C8A769" w14:textId="77777777" w:rsidTr="00EC4D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18A7296D" w14:textId="2009577E" w:rsidR="00EC4D74" w:rsidRPr="00252111" w:rsidRDefault="00EC4D74" w:rsidP="00E32E1D">
            <w:pPr>
              <w:spacing w:after="0" w:line="240" w:lineRule="auto"/>
              <w:contextualSpacing/>
              <w:rPr>
                <w:b w:val="0"/>
                <w:bCs w:val="0"/>
                <w:color w:val="000000" w:themeColor="text1"/>
              </w:rPr>
            </w:pPr>
            <w:r w:rsidRPr="00252111">
              <w:rPr>
                <w:color w:val="000000" w:themeColor="text1"/>
              </w:rPr>
              <w:t>2024.12.09.</w:t>
            </w:r>
          </w:p>
        </w:tc>
        <w:tc>
          <w:tcPr>
            <w:tcW w:w="801" w:type="dxa"/>
            <w:vAlign w:val="center"/>
          </w:tcPr>
          <w:p w14:paraId="22DD1964" w14:textId="603E7BFC" w:rsidR="00EC4D74" w:rsidRPr="00252111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52111">
              <w:rPr>
                <w:color w:val="000000" w:themeColor="text1"/>
              </w:rPr>
              <w:t>1.13</w:t>
            </w:r>
          </w:p>
        </w:tc>
        <w:tc>
          <w:tcPr>
            <w:tcW w:w="5341" w:type="dxa"/>
            <w:vAlign w:val="center"/>
          </w:tcPr>
          <w:p w14:paraId="1723D5AA" w14:textId="315C655C" w:rsidR="00EC4D74" w:rsidRPr="00252111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52111">
              <w:rPr>
                <w:color w:val="000000" w:themeColor="text1"/>
              </w:rPr>
              <w:t>Új alkalmazás URL-ek használata</w:t>
            </w:r>
          </w:p>
        </w:tc>
      </w:tr>
      <w:tr w:rsidR="00EC4D74" w:rsidRPr="0047099B" w14:paraId="0AA7450F" w14:textId="77777777" w:rsidTr="00EC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Merge w:val="restart"/>
            <w:vAlign w:val="center"/>
          </w:tcPr>
          <w:p w14:paraId="45DCC287" w14:textId="77CFAF2F" w:rsidR="00EC4D74" w:rsidRPr="00252111" w:rsidRDefault="00EC4D74" w:rsidP="00E32E1D">
            <w:pPr>
              <w:spacing w:after="0" w:line="240" w:lineRule="auto"/>
              <w:contextualSpacing/>
              <w:rPr>
                <w:b w:val="0"/>
                <w:bCs w:val="0"/>
                <w:color w:val="000000" w:themeColor="text1"/>
              </w:rPr>
            </w:pPr>
            <w:r w:rsidRPr="00252111">
              <w:rPr>
                <w:color w:val="000000" w:themeColor="text1"/>
              </w:rPr>
              <w:t>2025.02.03.</w:t>
            </w:r>
          </w:p>
        </w:tc>
        <w:tc>
          <w:tcPr>
            <w:tcW w:w="801" w:type="dxa"/>
            <w:vMerge w:val="restart"/>
            <w:vAlign w:val="center"/>
          </w:tcPr>
          <w:p w14:paraId="71C7D0A2" w14:textId="12CF3699" w:rsidR="00EC4D74" w:rsidRPr="00252111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52111">
              <w:rPr>
                <w:color w:val="000000" w:themeColor="text1"/>
              </w:rPr>
              <w:t>2.0</w:t>
            </w:r>
          </w:p>
        </w:tc>
        <w:tc>
          <w:tcPr>
            <w:tcW w:w="5341" w:type="dxa"/>
            <w:vAlign w:val="center"/>
          </w:tcPr>
          <w:p w14:paraId="5C875EEB" w14:textId="77777777" w:rsidR="00EC4D74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52111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aveNominationInEdigasV61 metódus</w:t>
            </w:r>
          </w:p>
          <w:p w14:paraId="199BD782" w14:textId="55C92AD4" w:rsidR="00EC4D74" w:rsidRPr="00252111" w:rsidRDefault="00EC4D74" w:rsidP="00E32E1D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91612">
              <w:t>EdigasV61_ANN_NominationAuthorisationDocument</w:t>
            </w:r>
          </w:p>
        </w:tc>
      </w:tr>
      <w:tr w:rsidR="00EC4D74" w:rsidRPr="0047099B" w14:paraId="58A9F93B" w14:textId="77777777" w:rsidTr="00EC4D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Merge/>
            <w:vAlign w:val="center"/>
          </w:tcPr>
          <w:p w14:paraId="14C66152" w14:textId="77777777" w:rsidR="00EC4D74" w:rsidRPr="00252111" w:rsidRDefault="00EC4D74" w:rsidP="00E32E1D">
            <w:pPr>
              <w:spacing w:after="0" w:line="240" w:lineRule="auto"/>
              <w:contextualSpacing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801" w:type="dxa"/>
            <w:vMerge/>
            <w:vAlign w:val="center"/>
          </w:tcPr>
          <w:p w14:paraId="4BE48236" w14:textId="77777777" w:rsidR="00EC4D74" w:rsidRPr="00252111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341" w:type="dxa"/>
            <w:vAlign w:val="center"/>
          </w:tcPr>
          <w:p w14:paraId="18643DF7" w14:textId="3859F568" w:rsidR="00EC4D74" w:rsidRPr="00252111" w:rsidRDefault="00EC4D74" w:rsidP="00E32E1D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91F54">
              <w:rPr>
                <w:lang w:val="en-US"/>
              </w:rPr>
              <w:t>SaveTradeNomination</w:t>
            </w:r>
            <w:r>
              <w:rPr>
                <w:lang w:val="en-US"/>
              </w:rPr>
              <w:t>InEdigasV61 metódus</w:t>
            </w:r>
          </w:p>
        </w:tc>
      </w:tr>
      <w:tr w:rsidR="00FC2D39" w:rsidRPr="0047099B" w14:paraId="5D162B89" w14:textId="77777777" w:rsidTr="00EC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vAlign w:val="center"/>
          </w:tcPr>
          <w:p w14:paraId="5C90D787" w14:textId="3BAB8F0D" w:rsidR="00FC2D39" w:rsidRPr="00252111" w:rsidRDefault="00FC2D39" w:rsidP="00FC2D39">
            <w:pPr>
              <w:spacing w:after="0" w:line="240" w:lineRule="auto"/>
              <w:contextualSpacing/>
              <w:rPr>
                <w:b w:val="0"/>
                <w:bCs w:val="0"/>
                <w:color w:val="000000" w:themeColor="text1"/>
              </w:rPr>
            </w:pPr>
            <w:r w:rsidRPr="000B748A">
              <w:rPr>
                <w:b w:val="0"/>
                <w:bCs w:val="0"/>
                <w:color w:val="000000" w:themeColor="text1"/>
              </w:rPr>
              <w:t>2025.12.05</w:t>
            </w:r>
          </w:p>
        </w:tc>
        <w:tc>
          <w:tcPr>
            <w:tcW w:w="801" w:type="dxa"/>
            <w:vAlign w:val="center"/>
          </w:tcPr>
          <w:p w14:paraId="3BA92FBC" w14:textId="0E764E2B" w:rsidR="00FC2D39" w:rsidRPr="00252111" w:rsidRDefault="00FC2D39" w:rsidP="00FC2D39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</w:t>
            </w:r>
          </w:p>
        </w:tc>
        <w:tc>
          <w:tcPr>
            <w:tcW w:w="5341" w:type="dxa"/>
            <w:vAlign w:val="center"/>
          </w:tcPr>
          <w:p w14:paraId="64990308" w14:textId="407BFEBC" w:rsidR="00FC2D39" w:rsidRPr="00791F54" w:rsidRDefault="00FC2D39" w:rsidP="00FC2D39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B748A">
              <w:rPr>
                <w:color w:val="000000" w:themeColor="text1"/>
              </w:rPr>
              <w:t>Tradek módosítása törlés nélkül</w:t>
            </w:r>
          </w:p>
        </w:tc>
      </w:tr>
      <w:bookmarkEnd w:id="3"/>
      <w:bookmarkEnd w:id="4"/>
    </w:tbl>
    <w:p w14:paraId="10F8C0EA" w14:textId="0C714A30" w:rsidR="00704FEC" w:rsidRPr="00252111" w:rsidRDefault="00F87A6E" w:rsidP="00252111">
      <w:pPr>
        <w:spacing w:after="0" w:line="240" w:lineRule="auto"/>
        <w:contextualSpacing/>
        <w:rPr>
          <w:color w:val="000000" w:themeColor="text1"/>
        </w:rPr>
      </w:pPr>
      <w:r w:rsidRPr="00252111">
        <w:rPr>
          <w:color w:val="000000" w:themeColor="text1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094475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0D8516" w14:textId="29A66DDF" w:rsidR="00704FEC" w:rsidRDefault="00704FEC">
          <w:pPr>
            <w:pStyle w:val="Tartalomjegyzkcmsora"/>
          </w:pPr>
          <w:r>
            <w:t>Tartalom</w:t>
          </w:r>
        </w:p>
        <w:p w14:paraId="67CF1035" w14:textId="108845D6" w:rsidR="001C01A6" w:rsidRDefault="00704FEC">
          <w:pPr>
            <w:pStyle w:val="TJ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072229" w:history="1">
            <w:r w:rsidR="001C01A6" w:rsidRPr="004924B7">
              <w:rPr>
                <w:rStyle w:val="Hiperhivatkozs"/>
                <w:noProof/>
              </w:rPr>
              <w:t>0</w:t>
            </w:r>
            <w:r w:rsidR="001C01A6"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1C01A6" w:rsidRPr="004924B7">
              <w:rPr>
                <w:rStyle w:val="Hiperhivatkozs"/>
                <w:noProof/>
              </w:rPr>
              <w:t>Változáskövetés</w:t>
            </w:r>
            <w:r w:rsidR="001C01A6">
              <w:rPr>
                <w:noProof/>
                <w:webHidden/>
              </w:rPr>
              <w:tab/>
            </w:r>
            <w:r w:rsidR="001C01A6">
              <w:rPr>
                <w:noProof/>
                <w:webHidden/>
              </w:rPr>
              <w:fldChar w:fldCharType="begin"/>
            </w:r>
            <w:r w:rsidR="001C01A6">
              <w:rPr>
                <w:noProof/>
                <w:webHidden/>
              </w:rPr>
              <w:instrText xml:space="preserve"> PAGEREF _Toc220072229 \h </w:instrText>
            </w:r>
            <w:r w:rsidR="001C01A6">
              <w:rPr>
                <w:noProof/>
                <w:webHidden/>
              </w:rPr>
            </w:r>
            <w:r w:rsidR="001C01A6">
              <w:rPr>
                <w:noProof/>
                <w:webHidden/>
              </w:rPr>
              <w:fldChar w:fldCharType="separate"/>
            </w:r>
            <w:r w:rsidR="001C01A6">
              <w:rPr>
                <w:noProof/>
                <w:webHidden/>
              </w:rPr>
              <w:t>1</w:t>
            </w:r>
            <w:r w:rsidR="001C01A6">
              <w:rPr>
                <w:noProof/>
                <w:webHidden/>
              </w:rPr>
              <w:fldChar w:fldCharType="end"/>
            </w:r>
          </w:hyperlink>
        </w:p>
        <w:p w14:paraId="0DADBB2A" w14:textId="2EB16919" w:rsidR="001C01A6" w:rsidRDefault="001C01A6">
          <w:pPr>
            <w:pStyle w:val="TJ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30" w:history="1">
            <w:r w:rsidRPr="004924B7">
              <w:rPr>
                <w:rStyle w:val="Hiperhivatkozs"/>
                <w:rFonts w:cs="Arial"/>
                <w:noProof/>
              </w:rPr>
              <w:t>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rFonts w:cs="Arial"/>
                <w:noProof/>
              </w:rPr>
              <w:t>Általános rész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2020A" w14:textId="5EB519A4" w:rsidR="001C01A6" w:rsidRDefault="001C01A6">
          <w:pPr>
            <w:pStyle w:val="TJ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31" w:history="1">
            <w:r w:rsidRPr="004924B7">
              <w:rPr>
                <w:rStyle w:val="Hiperhivatkozs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Rendszer szintű szolgáltatás – Életjel (CheckAlive)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513EC" w14:textId="3FF5CD19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32" w:history="1">
            <w:r w:rsidRPr="004924B7">
              <w:rPr>
                <w:rStyle w:val="Hiperhivatkozs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A19DB" w14:textId="0B68ED8A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33" w:history="1">
            <w:r w:rsidRPr="004924B7">
              <w:rPr>
                <w:rStyle w:val="Hiperhivatkozs"/>
                <w:noProof/>
              </w:rPr>
              <w:t>2.1.1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Struktúra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EA738" w14:textId="27EBFC88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34" w:history="1">
            <w:r w:rsidRPr="004924B7">
              <w:rPr>
                <w:rStyle w:val="Hiperhivatkozs"/>
                <w:noProof/>
              </w:rPr>
              <w:t>2.1.2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Xml Példa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2062F" w14:textId="74EFEABA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35" w:history="1">
            <w:r w:rsidRPr="004924B7">
              <w:rPr>
                <w:rStyle w:val="Hiperhivatkozs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3EFB3" w14:textId="0F1627ED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36" w:history="1">
            <w:r w:rsidRPr="004924B7">
              <w:rPr>
                <w:rStyle w:val="Hiperhivatkozs"/>
                <w:noProof/>
              </w:rPr>
              <w:t>2.2.1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Struktúra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F6976" w14:textId="704E0F94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37" w:history="1">
            <w:r w:rsidRPr="004924B7">
              <w:rPr>
                <w:rStyle w:val="Hiperhivatkozs"/>
                <w:noProof/>
              </w:rPr>
              <w:t>2.2.2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Xml Példa – Siker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DBFFE" w14:textId="2F8575F2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38" w:history="1">
            <w:r w:rsidRPr="004924B7">
              <w:rPr>
                <w:rStyle w:val="Hiperhivatkozs"/>
                <w:noProof/>
              </w:rPr>
              <w:t>2.2.3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Xml Példa – Hiba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B2AF2" w14:textId="695F1970" w:rsidR="001C01A6" w:rsidRDefault="001C01A6">
          <w:pPr>
            <w:pStyle w:val="TJ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39" w:history="1">
            <w:r w:rsidRPr="004924B7">
              <w:rPr>
                <w:rStyle w:val="Hiperhivatkozs"/>
                <w:rFonts w:cs="Arial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rFonts w:cs="Arial"/>
                <w:noProof/>
              </w:rPr>
              <w:t>Nominálás szolgáltatásai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B5E2F" w14:textId="75552D97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40" w:history="1">
            <w:r w:rsidRPr="004924B7">
              <w:rPr>
                <w:rStyle w:val="Hiperhivatkozs"/>
                <w:noProof/>
              </w:rPr>
              <w:t>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Üzleti 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8E381" w14:textId="51E9A0A8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41" w:history="1">
            <w:r w:rsidRPr="004924B7">
              <w:rPr>
                <w:rStyle w:val="Hiperhivatkozs"/>
                <w:noProof/>
              </w:rPr>
              <w:t>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NOMINÁLÁSI ADATOK BEKÜLDÉSE (SaveNominationInEdigas)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C88B4" w14:textId="4948A0FC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42" w:history="1">
            <w:r w:rsidRPr="004924B7">
              <w:rPr>
                <w:rStyle w:val="Hiperhivatkozs"/>
                <w:noProof/>
              </w:rPr>
              <w:t>3.2.1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54E1D" w14:textId="078DB52B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43" w:history="1">
            <w:r w:rsidRPr="004924B7">
              <w:rPr>
                <w:rStyle w:val="Hiperhivatkozs"/>
                <w:noProof/>
              </w:rPr>
              <w:t>3.2.2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27785" w14:textId="5EF4666E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44" w:history="1">
            <w:r w:rsidRPr="004924B7">
              <w:rPr>
                <w:rStyle w:val="Hiperhivatkozs"/>
                <w:noProof/>
              </w:rPr>
              <w:t>3.2.3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FD9A5" w14:textId="67D9F32D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45" w:history="1">
            <w:r w:rsidRPr="004924B7">
              <w:rPr>
                <w:rStyle w:val="Hiperhivatkozs"/>
                <w:noProof/>
              </w:rPr>
              <w:t>3.3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NOMINÁLÁSI ADATOK BEKÜLDÉSE Edigas 6.1 (SaveNominationInEdigasV61)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D6ED9" w14:textId="1B822C81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46" w:history="1">
            <w:r w:rsidRPr="004924B7">
              <w:rPr>
                <w:rStyle w:val="Hiperhivatkozs"/>
                <w:noProof/>
              </w:rPr>
              <w:t>3.3.1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267DA" w14:textId="42BF1FB0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47" w:history="1">
            <w:r w:rsidRPr="004924B7">
              <w:rPr>
                <w:rStyle w:val="Hiperhivatkozs"/>
                <w:noProof/>
              </w:rPr>
              <w:t>3.3.2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6FB20" w14:textId="6AB953A8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48" w:history="1">
            <w:r w:rsidRPr="004924B7">
              <w:rPr>
                <w:rStyle w:val="Hiperhivatkozs"/>
                <w:noProof/>
              </w:rPr>
              <w:t>3.3.3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CC7CD" w14:textId="2B54AB86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49" w:history="1">
            <w:r w:rsidRPr="004924B7">
              <w:rPr>
                <w:rStyle w:val="Hiperhivatkozs"/>
                <w:noProof/>
              </w:rPr>
              <w:t>3.4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SSN MEGHATALMAZÁS BEKÜLDÉSE AS4 üzenetben, Edigas 6.1 (EdigasV61_ANN_NominationAuthorisationDocument)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9E0C3" w14:textId="75F67B0E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50" w:history="1">
            <w:r w:rsidRPr="004924B7">
              <w:rPr>
                <w:rStyle w:val="Hiperhivatkozs"/>
                <w:noProof/>
              </w:rPr>
              <w:t>3.4.1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051C8" w14:textId="07F06408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51" w:history="1">
            <w:r w:rsidRPr="004924B7">
              <w:rPr>
                <w:rStyle w:val="Hiperhivatkozs"/>
                <w:noProof/>
              </w:rPr>
              <w:t>3.4.2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E67A9" w14:textId="527F6085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52" w:history="1">
            <w:r w:rsidRPr="004924B7">
              <w:rPr>
                <w:rStyle w:val="Hiperhivatkozs"/>
                <w:noProof/>
              </w:rPr>
              <w:t>3.4.3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B7792" w14:textId="45EC5CEA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53" w:history="1">
            <w:r w:rsidRPr="004924B7">
              <w:rPr>
                <w:rStyle w:val="Hiperhivatkozs"/>
                <w:noProof/>
              </w:rPr>
              <w:t>3.5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  <w:lang w:val="en-US"/>
              </w:rPr>
              <w:t>NOMINÁLÁSI ADATOK LEKÉRDEZÉSE (GetNomination</w:t>
            </w:r>
            <w:r w:rsidRPr="004924B7">
              <w:rPr>
                <w:rStyle w:val="Hiperhivatkozs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6BFDB" w14:textId="24AEBF0A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54" w:history="1">
            <w:r w:rsidRPr="004924B7">
              <w:rPr>
                <w:rStyle w:val="Hiperhivatkozs"/>
                <w:noProof/>
              </w:rPr>
              <w:t>3.5.1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B07A8" w14:textId="5CE8777F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55" w:history="1">
            <w:r w:rsidRPr="004924B7">
              <w:rPr>
                <w:rStyle w:val="Hiperhivatkozs"/>
                <w:noProof/>
              </w:rPr>
              <w:t>3.5.2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17C5E" w14:textId="0ED21A5F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56" w:history="1">
            <w:r w:rsidRPr="004924B7">
              <w:rPr>
                <w:rStyle w:val="Hiperhivatkozs"/>
                <w:noProof/>
              </w:rPr>
              <w:t>3.5.3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CEECE" w14:textId="1B476572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57" w:history="1">
            <w:r w:rsidRPr="004924B7">
              <w:rPr>
                <w:rStyle w:val="Hiperhivatkozs"/>
                <w:noProof/>
              </w:rPr>
              <w:t>3.6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TRADE AJ</w:t>
            </w:r>
            <w:r w:rsidRPr="004924B7">
              <w:rPr>
                <w:rStyle w:val="Hiperhivatkozs"/>
                <w:noProof/>
                <w:lang w:val="en-US"/>
              </w:rPr>
              <w:t>ÁNLATOK BEKÜLDÉSE (SaveTradeNomination</w:t>
            </w:r>
            <w:r w:rsidRPr="004924B7">
              <w:rPr>
                <w:rStyle w:val="Hiperhivatkozs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20157" w14:textId="5CD42B8D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58" w:history="1">
            <w:r w:rsidRPr="004924B7">
              <w:rPr>
                <w:rStyle w:val="Hiperhivatkozs"/>
                <w:noProof/>
              </w:rPr>
              <w:t>3.6.1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A62C3" w14:textId="1D432662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59" w:history="1">
            <w:r w:rsidRPr="004924B7">
              <w:rPr>
                <w:rStyle w:val="Hiperhivatkozs"/>
                <w:noProof/>
              </w:rPr>
              <w:t>3.6.2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BABEF" w14:textId="6DD742C7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60" w:history="1">
            <w:r w:rsidRPr="004924B7">
              <w:rPr>
                <w:rStyle w:val="Hiperhivatkozs"/>
                <w:noProof/>
              </w:rPr>
              <w:t>3.6.3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FA22C" w14:textId="394F9BA6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61" w:history="1">
            <w:r w:rsidRPr="004924B7">
              <w:rPr>
                <w:rStyle w:val="Hiperhivatkozs"/>
                <w:noProof/>
              </w:rPr>
              <w:t>3.7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TRADE AJ</w:t>
            </w:r>
            <w:r w:rsidRPr="004924B7">
              <w:rPr>
                <w:rStyle w:val="Hiperhivatkozs"/>
                <w:noProof/>
                <w:lang w:val="en-US"/>
              </w:rPr>
              <w:t>ÁNLATOK BEKÜLDÉSE EDIGAS 6 (SaveTradeNominationInEdigasv6</w:t>
            </w:r>
            <w:r w:rsidRPr="004924B7">
              <w:rPr>
                <w:rStyle w:val="Hiperhivatkozs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D7496" w14:textId="78AC40A2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62" w:history="1">
            <w:r w:rsidRPr="004924B7">
              <w:rPr>
                <w:rStyle w:val="Hiperhivatkozs"/>
                <w:noProof/>
              </w:rPr>
              <w:t>3.7.1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E690D" w14:textId="26D6618C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63" w:history="1">
            <w:r w:rsidRPr="004924B7">
              <w:rPr>
                <w:rStyle w:val="Hiperhivatkozs"/>
                <w:noProof/>
              </w:rPr>
              <w:t>3.7.2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0C0EF" w14:textId="1BD96B3C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64" w:history="1">
            <w:r w:rsidRPr="004924B7">
              <w:rPr>
                <w:rStyle w:val="Hiperhivatkozs"/>
                <w:noProof/>
              </w:rPr>
              <w:t>3.7.3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666EC" w14:textId="6370C264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65" w:history="1">
            <w:r w:rsidRPr="004924B7">
              <w:rPr>
                <w:rStyle w:val="Hiperhivatkozs"/>
                <w:noProof/>
              </w:rPr>
              <w:t>3.8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TRADE AJ</w:t>
            </w:r>
            <w:r w:rsidRPr="004924B7">
              <w:rPr>
                <w:rStyle w:val="Hiperhivatkozs"/>
                <w:noProof/>
                <w:lang w:val="en-US"/>
              </w:rPr>
              <w:t>ÁNLATOK BEKÜLDÉSE Edigas 6.1 (SaveTradeNominationInEdigasV61</w:t>
            </w:r>
            <w:r w:rsidRPr="004924B7">
              <w:rPr>
                <w:rStyle w:val="Hiperhivatkozs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713E5" w14:textId="278549FC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66" w:history="1">
            <w:r w:rsidRPr="004924B7">
              <w:rPr>
                <w:rStyle w:val="Hiperhivatkozs"/>
                <w:noProof/>
              </w:rPr>
              <w:t>3.8.1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31FD2" w14:textId="6113B2C7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67" w:history="1">
            <w:r w:rsidRPr="004924B7">
              <w:rPr>
                <w:rStyle w:val="Hiperhivatkozs"/>
                <w:noProof/>
              </w:rPr>
              <w:t>3.9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TRADE AJ</w:t>
            </w:r>
            <w:r w:rsidRPr="004924B7">
              <w:rPr>
                <w:rStyle w:val="Hiperhivatkozs"/>
                <w:noProof/>
                <w:lang w:val="en-US"/>
              </w:rPr>
              <w:t>ÁNLATOK LEKÉRDEZÉSE (GetTradeNomination</w:t>
            </w:r>
            <w:r w:rsidRPr="004924B7">
              <w:rPr>
                <w:rStyle w:val="Hiperhivatkozs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88DCA" w14:textId="64A1327B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68" w:history="1">
            <w:r w:rsidRPr="004924B7">
              <w:rPr>
                <w:rStyle w:val="Hiperhivatkozs"/>
                <w:noProof/>
              </w:rPr>
              <w:t>3.9.1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43156" w14:textId="6F9F2E35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69" w:history="1">
            <w:r w:rsidRPr="004924B7">
              <w:rPr>
                <w:rStyle w:val="Hiperhivatkozs"/>
                <w:noProof/>
              </w:rPr>
              <w:t>3.9.2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57780" w14:textId="064EDDD4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70" w:history="1">
            <w:r w:rsidRPr="004924B7">
              <w:rPr>
                <w:rStyle w:val="Hiperhivatkozs"/>
                <w:noProof/>
              </w:rPr>
              <w:t>3.9.3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6395F" w14:textId="21C1CC41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71" w:history="1">
            <w:r w:rsidRPr="004924B7">
              <w:rPr>
                <w:rStyle w:val="Hiperhivatkozs"/>
                <w:noProof/>
              </w:rPr>
              <w:t>3.10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caps/>
                <w:noProof/>
              </w:rPr>
              <w:t>Túlnominálás eredményeképpen létrejövő elsődleges kapacitáslekötések lekérdezése</w:t>
            </w:r>
            <w:r w:rsidRPr="004924B7">
              <w:rPr>
                <w:rStyle w:val="Hiperhivatkozs"/>
                <w:noProof/>
              </w:rPr>
              <w:t xml:space="preserve"> (GetOvernominatedTradesV3)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3E37B" w14:textId="103E1778" w:rsidR="001C01A6" w:rsidRDefault="001C01A6">
          <w:pPr>
            <w:pStyle w:val="TJ3"/>
            <w:tabs>
              <w:tab w:val="left" w:pos="144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72" w:history="1">
            <w:r w:rsidRPr="004924B7">
              <w:rPr>
                <w:rStyle w:val="Hiperhivatkozs"/>
                <w:noProof/>
              </w:rPr>
              <w:t>3.10.1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AA3BA" w14:textId="46096DC5" w:rsidR="001C01A6" w:rsidRDefault="001C01A6">
          <w:pPr>
            <w:pStyle w:val="TJ3"/>
            <w:tabs>
              <w:tab w:val="left" w:pos="144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73" w:history="1">
            <w:r w:rsidRPr="004924B7">
              <w:rPr>
                <w:rStyle w:val="Hiperhivatkozs"/>
                <w:noProof/>
              </w:rPr>
              <w:t>3.10.2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7D955" w14:textId="07ABB447" w:rsidR="001C01A6" w:rsidRDefault="001C01A6">
          <w:pPr>
            <w:pStyle w:val="TJ3"/>
            <w:tabs>
              <w:tab w:val="left" w:pos="144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74" w:history="1">
            <w:r w:rsidRPr="004924B7">
              <w:rPr>
                <w:rStyle w:val="Hiperhivatkozs"/>
                <w:noProof/>
              </w:rPr>
              <w:t>3.10.3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965A5" w14:textId="00D3C4DC" w:rsidR="001C01A6" w:rsidRDefault="001C01A6">
          <w:pPr>
            <w:pStyle w:val="TJ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75" w:history="1">
            <w:r w:rsidRPr="004924B7">
              <w:rPr>
                <w:rStyle w:val="Hiperhivatkozs"/>
                <w:rFonts w:cs="Arial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rFonts w:cs="Arial"/>
                <w:noProof/>
              </w:rPr>
              <w:t>Allokálás szolgáltatásai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D6DFD" w14:textId="7DCE898D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76" w:history="1">
            <w:r w:rsidRPr="004924B7">
              <w:rPr>
                <w:rStyle w:val="Hiperhivatkozs"/>
                <w:noProof/>
              </w:rPr>
              <w:t>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Üzleti 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17745" w14:textId="7E02F495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77" w:history="1">
            <w:r w:rsidRPr="004924B7">
              <w:rPr>
                <w:rStyle w:val="Hiperhivatkozs"/>
                <w:noProof/>
              </w:rPr>
              <w:t>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NAPI VÉGLEGES ALLOKÁLÁSOK LEKÉRDEZÉSE (GetAllocationDailyFinal)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995A4" w14:textId="61411696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78" w:history="1">
            <w:r w:rsidRPr="004924B7">
              <w:rPr>
                <w:rStyle w:val="Hiperhivatkozs"/>
                <w:noProof/>
              </w:rPr>
              <w:t>4.2.1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E8CEC" w14:textId="0DA1C04C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79" w:history="1">
            <w:r w:rsidRPr="004924B7">
              <w:rPr>
                <w:rStyle w:val="Hiperhivatkozs"/>
                <w:noProof/>
              </w:rPr>
              <w:t>4.2.2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0F322" w14:textId="66788776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80" w:history="1">
            <w:r w:rsidRPr="004924B7">
              <w:rPr>
                <w:rStyle w:val="Hiperhivatkozs"/>
                <w:noProof/>
              </w:rPr>
              <w:t>4.2.3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C1812" w14:textId="2AC44A00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81" w:history="1">
            <w:r w:rsidRPr="004924B7">
              <w:rPr>
                <w:rStyle w:val="Hiperhivatkozs"/>
                <w:noProof/>
              </w:rPr>
              <w:t>4.3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NAPI AKTUÁLIS ALLOKÁLÁSOK LEKÉRDEZÉSE (GetAllocationDailyActual)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457A2" w14:textId="087DFEEF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82" w:history="1">
            <w:r w:rsidRPr="004924B7">
              <w:rPr>
                <w:rStyle w:val="Hiperhivatkozs"/>
                <w:noProof/>
              </w:rPr>
              <w:t>4.3.1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2CDAC" w14:textId="5EE872FB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83" w:history="1">
            <w:r w:rsidRPr="004924B7">
              <w:rPr>
                <w:rStyle w:val="Hiperhivatkozs"/>
                <w:noProof/>
              </w:rPr>
              <w:t>4.3.2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927F0" w14:textId="2CD1A5A6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84" w:history="1">
            <w:r w:rsidRPr="004924B7">
              <w:rPr>
                <w:rStyle w:val="Hiperhivatkozs"/>
                <w:noProof/>
              </w:rPr>
              <w:t>4.3.3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DDD9B" w14:textId="2289AABB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85" w:history="1">
            <w:r w:rsidRPr="004924B7">
              <w:rPr>
                <w:rStyle w:val="Hiperhivatkozs"/>
                <w:noProof/>
              </w:rPr>
              <w:t>4.4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NAPON BELÜLI ALLOKÁLÁSOK LEKÉRDEZÉSE (GetAllocationWithinDay)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B5EB9" w14:textId="1BB12B6A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86" w:history="1">
            <w:r w:rsidRPr="004924B7">
              <w:rPr>
                <w:rStyle w:val="Hiperhivatkozs"/>
                <w:noProof/>
              </w:rPr>
              <w:t>4.4.1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DA9C3" w14:textId="56F90643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87" w:history="1">
            <w:r w:rsidRPr="004924B7">
              <w:rPr>
                <w:rStyle w:val="Hiperhivatkozs"/>
                <w:noProof/>
              </w:rPr>
              <w:t>4.4.2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66D6B" w14:textId="79019469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88" w:history="1">
            <w:r w:rsidRPr="004924B7">
              <w:rPr>
                <w:rStyle w:val="Hiperhivatkozs"/>
                <w:noProof/>
              </w:rPr>
              <w:t>4.4.3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05199" w14:textId="4DE00B83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89" w:history="1">
            <w:r w:rsidRPr="004924B7">
              <w:rPr>
                <w:rStyle w:val="Hiperhivatkozs"/>
                <w:noProof/>
              </w:rPr>
              <w:t>4.5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ÓRAI ALLOKÁLÁSOK LEKÉRDEZÉSE (GetAllocationHourly)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74F79" w14:textId="0DABD7AD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90" w:history="1">
            <w:r w:rsidRPr="004924B7">
              <w:rPr>
                <w:rStyle w:val="Hiperhivatkozs"/>
                <w:noProof/>
              </w:rPr>
              <w:t>4.5.1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09638" w14:textId="355A5E68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91" w:history="1">
            <w:r w:rsidRPr="004924B7">
              <w:rPr>
                <w:rStyle w:val="Hiperhivatkozs"/>
                <w:noProof/>
              </w:rPr>
              <w:t>4.5.2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FC434" w14:textId="6616D6EE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92" w:history="1">
            <w:r w:rsidRPr="004924B7">
              <w:rPr>
                <w:rStyle w:val="Hiperhivatkozs"/>
                <w:noProof/>
              </w:rPr>
              <w:t>4.5.3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6BAE8" w14:textId="5ECBE3AB" w:rsidR="001C01A6" w:rsidRDefault="001C01A6">
          <w:pPr>
            <w:pStyle w:val="TJ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93" w:history="1">
            <w:r w:rsidRPr="004924B7">
              <w:rPr>
                <w:rStyle w:val="Hiperhivatkozs"/>
                <w:rFonts w:cs="Arial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rFonts w:cs="Arial"/>
                <w:noProof/>
              </w:rPr>
              <w:t>Mérés szolgáltatásai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D4315" w14:textId="00213B4B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94" w:history="1">
            <w:r w:rsidRPr="004924B7">
              <w:rPr>
                <w:rStyle w:val="Hiperhivatkozs"/>
                <w:noProof/>
              </w:rPr>
              <w:t>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Üzleti 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32638" w14:textId="2766364A" w:rsidR="001C01A6" w:rsidRDefault="001C01A6">
          <w:pPr>
            <w:pStyle w:val="TJ2"/>
            <w:tabs>
              <w:tab w:val="left" w:pos="96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95" w:history="1">
            <w:r w:rsidRPr="004924B7">
              <w:rPr>
                <w:rStyle w:val="Hiperhivatkozs"/>
                <w:noProof/>
              </w:rPr>
              <w:t>5.2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NAPI MÉRÉSI ADATSZOLGÁLTATÁS (GetMeasurementDaily)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DDE8D" w14:textId="2BD57441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96" w:history="1">
            <w:r w:rsidRPr="004924B7">
              <w:rPr>
                <w:rStyle w:val="Hiperhivatkozs"/>
                <w:noProof/>
              </w:rPr>
              <w:t>5.2.1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Leírás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FA781" w14:textId="5A3E1FB5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97" w:history="1">
            <w:r w:rsidRPr="004924B7">
              <w:rPr>
                <w:rStyle w:val="Hiperhivatkozs"/>
                <w:noProof/>
              </w:rPr>
              <w:t>5.2.2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kérést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9E95D" w14:textId="42A409BB" w:rsidR="001C01A6" w:rsidRDefault="001C01A6">
          <w:pPr>
            <w:pStyle w:val="TJ3"/>
            <w:tabs>
              <w:tab w:val="left" w:pos="1200"/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0072298" w:history="1">
            <w:r w:rsidRPr="004924B7">
              <w:rPr>
                <w:rStyle w:val="Hiperhivatkozs"/>
                <w:noProof/>
              </w:rPr>
              <w:t>5.2.3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4924B7">
              <w:rPr>
                <w:rStyle w:val="Hiperhivatkozs"/>
                <w:noProof/>
              </w:rPr>
              <w:t>A választ tartalmazó üzenet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_Toc220072298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7680D" w14:textId="4BA463DB" w:rsidR="00704FEC" w:rsidRDefault="00704FEC">
          <w:r>
            <w:rPr>
              <w:b/>
              <w:bCs/>
            </w:rPr>
            <w:fldChar w:fldCharType="end"/>
          </w:r>
        </w:p>
      </w:sdtContent>
    </w:sdt>
    <w:p w14:paraId="2A0F7E8F" w14:textId="77777777" w:rsidR="00BB135B" w:rsidRPr="00E417D0" w:rsidRDefault="00BB135B" w:rsidP="00E417D0">
      <w:pPr>
        <w:rPr>
          <w:b/>
          <w:bCs/>
        </w:rPr>
      </w:pPr>
      <w:bookmarkStart w:id="5" w:name="_Toc508715920"/>
      <w:bookmarkStart w:id="6" w:name="_Toc312248656"/>
      <w:r w:rsidRPr="00E417D0">
        <w:rPr>
          <w:b/>
          <w:bCs/>
        </w:rPr>
        <w:lastRenderedPageBreak/>
        <w:br w:type="page"/>
      </w:r>
    </w:p>
    <w:p w14:paraId="76357F87" w14:textId="5146F41B" w:rsidR="000C73B3" w:rsidRDefault="006D3C73" w:rsidP="00BE0C41">
      <w:pPr>
        <w:pStyle w:val="Cmsor1"/>
        <w:rPr>
          <w:rFonts w:cs="Arial"/>
        </w:rPr>
      </w:pPr>
      <w:bookmarkStart w:id="7" w:name="_Toc220072230"/>
      <w:r>
        <w:rPr>
          <w:rFonts w:cs="Arial"/>
        </w:rPr>
        <w:lastRenderedPageBreak/>
        <w:t>Általános rész</w:t>
      </w:r>
      <w:bookmarkEnd w:id="5"/>
      <w:bookmarkEnd w:id="7"/>
      <w:r>
        <w:rPr>
          <w:rFonts w:cs="Arial"/>
        </w:rPr>
        <w:t xml:space="preserve"> </w:t>
      </w:r>
    </w:p>
    <w:p w14:paraId="33571C31" w14:textId="26D59D72" w:rsidR="003A1A21" w:rsidRDefault="00AD3C73" w:rsidP="00071AA0">
      <w:pPr>
        <w:jc w:val="both"/>
      </w:pPr>
      <w:r>
        <w:t xml:space="preserve">Jelen dokumentum az IP New rendszer publikus </w:t>
      </w:r>
      <w:r w:rsidR="003132E5">
        <w:t>rendszerhasználói</w:t>
      </w:r>
      <w:r>
        <w:t xml:space="preserve"> webservice metódusainak a gyűjteményét tartalmazza. </w:t>
      </w:r>
      <w:r w:rsidR="00D363B0">
        <w:t>A szolgáltatás megvalósít egyedi üzenetküldési módokat és a hivatalos európai szabvány szerinti ajánlásnak megfelelőeket is. A szabvány előismerete hatékonyabbá teheti a szolgáltalás használatát.</w:t>
      </w:r>
      <w:r w:rsidR="009F5FFB">
        <w:t xml:space="preserve"> Ennek </w:t>
      </w:r>
      <w:r w:rsidR="009376A9">
        <w:t>egy</w:t>
      </w:r>
      <w:r w:rsidR="009F5FFB">
        <w:t xml:space="preserve"> </w:t>
      </w:r>
      <w:r w:rsidR="009376A9">
        <w:t>korábbi</w:t>
      </w:r>
      <w:r w:rsidR="006D2E76">
        <w:t xml:space="preserve">, </w:t>
      </w:r>
      <w:r w:rsidR="00774BBE">
        <w:t>még támogatott</w:t>
      </w:r>
      <w:r w:rsidR="009376A9">
        <w:t xml:space="preserve"> </w:t>
      </w:r>
      <w:r w:rsidR="009F5FFB">
        <w:t xml:space="preserve">verzója 5.1, amelyhez minden dokumentáció elérhető a következő oldalon: </w:t>
      </w:r>
      <w:hyperlink r:id="rId8" w:history="1">
        <w:r w:rsidR="009F5FFB" w:rsidRPr="004E36B5">
          <w:rPr>
            <w:rStyle w:val="Hiperhivatkozs"/>
          </w:rPr>
          <w:t>https://www.edigas.org/version-5/</w:t>
        </w:r>
      </w:hyperlink>
      <w:r w:rsidR="009F5FFB">
        <w:t xml:space="preserve"> </w:t>
      </w:r>
    </w:p>
    <w:p w14:paraId="33E6B00A" w14:textId="4C9E0581" w:rsidR="007E107A" w:rsidRDefault="00A3558D" w:rsidP="00971CDE">
      <w:r w:rsidRPr="00971CDE">
        <w:t>A</w:t>
      </w:r>
      <w:r w:rsidR="007E107A" w:rsidRPr="00C24D26">
        <w:t xml:space="preserve">z </w:t>
      </w:r>
      <w:r w:rsidR="00626A3C">
        <w:t>E</w:t>
      </w:r>
      <w:r w:rsidR="007E107A" w:rsidRPr="00C24D26">
        <w:t>digas szabvány 6</w:t>
      </w:r>
      <w:r w:rsidR="00B16801" w:rsidRPr="0028181C">
        <w:t>. v</w:t>
      </w:r>
      <w:r w:rsidR="00B16801" w:rsidRPr="00832CE0">
        <w:t>er</w:t>
      </w:r>
      <w:r w:rsidRPr="00971CDE">
        <w:t xml:space="preserve">ziójáról </w:t>
      </w:r>
      <w:r w:rsidR="00B16801" w:rsidRPr="00C24D26">
        <w:t>bővebben</w:t>
      </w:r>
      <w:r w:rsidR="00B16801" w:rsidRPr="0028181C">
        <w:t xml:space="preserve"> a követk</w:t>
      </w:r>
      <w:r w:rsidR="00B16801" w:rsidRPr="00832CE0">
        <w:t xml:space="preserve">ező oldalon olvashat: </w:t>
      </w:r>
      <w:hyperlink r:id="rId9" w:history="1">
        <w:r w:rsidR="00027679" w:rsidRPr="0028181C">
          <w:rPr>
            <w:rStyle w:val="Hiperhivatkozs"/>
          </w:rPr>
          <w:t>https://www.edigas.org/version-</w:t>
        </w:r>
        <w:r w:rsidR="00027679" w:rsidRPr="00832CE0">
          <w:rPr>
            <w:rStyle w:val="Hiperhivatkozs"/>
          </w:rPr>
          <w:t>6/</w:t>
        </w:r>
      </w:hyperlink>
    </w:p>
    <w:p w14:paraId="0CB118F0" w14:textId="7B136D5A" w:rsidR="00624F8E" w:rsidRPr="007B1F61" w:rsidRDefault="00AD3C73" w:rsidP="00071AA0">
      <w:pPr>
        <w:jc w:val="both"/>
        <w:rPr>
          <w:rFonts w:cstheme="minorHAnsi"/>
        </w:rPr>
      </w:pPr>
      <w:r w:rsidRPr="007B1F61">
        <w:rPr>
          <w:rFonts w:cstheme="minorHAnsi"/>
        </w:rPr>
        <w:t xml:space="preserve">A </w:t>
      </w:r>
      <w:r w:rsidR="00AF0B9B" w:rsidRPr="007B1F61">
        <w:rPr>
          <w:rFonts w:cstheme="minorHAnsi"/>
        </w:rPr>
        <w:t>szolgáltatás</w:t>
      </w:r>
      <w:r w:rsidRPr="007B1F61">
        <w:rPr>
          <w:rFonts w:cstheme="minorHAnsi"/>
        </w:rPr>
        <w:t xml:space="preserve"> neve: </w:t>
      </w:r>
      <w:r w:rsidR="009A06E7" w:rsidRPr="009A3D77">
        <w:rPr>
          <w:rFonts w:cstheme="minorHAnsi"/>
          <w:b/>
        </w:rPr>
        <w:t>Soap</w:t>
      </w:r>
      <w:r w:rsidRPr="007B1F61">
        <w:rPr>
          <w:rFonts w:cstheme="minorHAnsi"/>
          <w:b/>
        </w:rPr>
        <w:t>FGSZShipperService</w:t>
      </w:r>
      <w:r w:rsidRPr="007B1F61">
        <w:rPr>
          <w:rFonts w:cstheme="minorHAnsi"/>
        </w:rPr>
        <w:t>.</w:t>
      </w:r>
    </w:p>
    <w:p w14:paraId="19C97B1D" w14:textId="54D38E69" w:rsidR="00071AA0" w:rsidRDefault="00AD3C73" w:rsidP="00071AA0">
      <w:pPr>
        <w:jc w:val="both"/>
      </w:pPr>
      <w:r w:rsidRPr="002C2BFA">
        <w:t>A szolgáltatás bármikor elérhető</w:t>
      </w:r>
      <w:r w:rsidR="00000C4F">
        <w:t xml:space="preserve"> az IP rendszerben reg</w:t>
      </w:r>
      <w:r w:rsidR="002F45B1">
        <w:t>isz</w:t>
      </w:r>
      <w:r w:rsidR="00000C4F">
        <w:t>trált partnerek számára</w:t>
      </w:r>
      <w:r>
        <w:t>.</w:t>
      </w:r>
    </w:p>
    <w:p w14:paraId="5BA4413D" w14:textId="31E8DC1A" w:rsidR="00073EA9" w:rsidRDefault="00073EA9" w:rsidP="00071AA0">
      <w:pPr>
        <w:jc w:val="both"/>
      </w:pPr>
      <w:r>
        <w:t xml:space="preserve">A szolgáltatások az alábbi URL-eken érhetők el: </w:t>
      </w:r>
    </w:p>
    <w:p w14:paraId="4D50AF41" w14:textId="53FCEA0B" w:rsidR="00D731E1" w:rsidRPr="00D731E1" w:rsidRDefault="00D731E1" w:rsidP="00071AA0">
      <w:pPr>
        <w:jc w:val="both"/>
        <w:rPr>
          <w:b/>
        </w:rPr>
      </w:pPr>
      <w:r w:rsidRPr="00D731E1">
        <w:rPr>
          <w:b/>
        </w:rPr>
        <w:t>https://&lt;servername&gt;/Services/SoapFGSZShipperService.svc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D731E1" w:rsidRPr="00162CBF" w14:paraId="1CA8712E" w14:textId="77777777" w:rsidTr="00D731E1">
        <w:trPr>
          <w:trHeight w:val="45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04AB3" w14:textId="77777777" w:rsidR="00D731E1" w:rsidRPr="00D731E1" w:rsidRDefault="00D731E1" w:rsidP="0032257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731E1">
              <w:rPr>
                <w:b/>
                <w:bCs/>
                <w:sz w:val="18"/>
                <w:szCs w:val="18"/>
              </w:rPr>
              <w:t>Környezet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E7983" w14:textId="77777777" w:rsidR="00D731E1" w:rsidRPr="00D731E1" w:rsidRDefault="00D731E1" w:rsidP="0032257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="Courier New"/>
                <w:sz w:val="18"/>
                <w:szCs w:val="18"/>
              </w:rPr>
            </w:pPr>
            <w:r w:rsidRPr="00D731E1">
              <w:rPr>
                <w:rFonts w:cs="Courier New"/>
                <w:sz w:val="18"/>
                <w:szCs w:val="18"/>
              </w:rPr>
              <w:t>Servername</w:t>
            </w:r>
          </w:p>
        </w:tc>
      </w:tr>
      <w:tr w:rsidR="00587D93" w:rsidRPr="0051064C" w14:paraId="70F27FC6" w14:textId="77777777" w:rsidTr="00D731E1">
        <w:trPr>
          <w:trHeight w:val="45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BC58" w14:textId="668BBEA7" w:rsidR="00587D93" w:rsidRPr="0051064C" w:rsidRDefault="00587D93" w:rsidP="00587D93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</w:rPr>
            </w:pPr>
            <w:r w:rsidRPr="0051064C">
              <w:rPr>
                <w:b/>
                <w:bCs/>
              </w:rPr>
              <w:t>Tes</w:t>
            </w:r>
            <w:r w:rsidR="00754B8F" w:rsidRPr="0051064C">
              <w:rPr>
                <w:b/>
                <w:bCs/>
              </w:rPr>
              <w:t>z</w:t>
            </w:r>
            <w:r w:rsidRPr="0051064C">
              <w:rPr>
                <w:b/>
                <w:bCs/>
              </w:rPr>
              <w:t>t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8C3" w14:textId="501BCADF" w:rsidR="00D11D9D" w:rsidRPr="0051064C" w:rsidRDefault="00D11D9D" w:rsidP="009A3D7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="Courier New"/>
              </w:rPr>
            </w:pPr>
            <w:r w:rsidRPr="0051064C">
              <w:rPr>
                <w:rFonts w:cs="Courier New"/>
              </w:rPr>
              <w:t>ip.uat.fgsz.hu</w:t>
            </w:r>
          </w:p>
          <w:p w14:paraId="07E82C27" w14:textId="7DB5D130" w:rsidR="00587D93" w:rsidRPr="0051064C" w:rsidRDefault="00587D93" w:rsidP="009A3D7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="Courier New"/>
              </w:rPr>
            </w:pPr>
            <w:r w:rsidRPr="0051064C">
              <w:rPr>
                <w:rFonts w:cs="Courier New"/>
              </w:rPr>
              <w:t>ipnew.test.fgsz.hu</w:t>
            </w:r>
            <w:r w:rsidR="00F46E72" w:rsidRPr="0051064C">
              <w:rPr>
                <w:rFonts w:cs="Courier New"/>
              </w:rPr>
              <w:t>/Fgsz.Ip.Web.UAT</w:t>
            </w:r>
            <w:r w:rsidR="00D11D9D" w:rsidRPr="0051064C">
              <w:rPr>
                <w:rFonts w:cs="Courier New"/>
              </w:rPr>
              <w:t xml:space="preserve"> </w:t>
            </w:r>
            <w:r w:rsidR="00D11D9D" w:rsidRPr="0051064C">
              <w:rPr>
                <w:rFonts w:cs="Courier New"/>
                <w:b/>
                <w:bCs/>
              </w:rPr>
              <w:t>(kivezetésre kerül 2025.10.01-től)</w:t>
            </w:r>
          </w:p>
        </w:tc>
      </w:tr>
      <w:tr w:rsidR="00587D93" w:rsidRPr="0051064C" w14:paraId="3397C467" w14:textId="77777777" w:rsidTr="00D731E1">
        <w:trPr>
          <w:trHeight w:val="45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432" w14:textId="77777777" w:rsidR="00587D93" w:rsidRPr="0051064C" w:rsidRDefault="00587D93" w:rsidP="00587D93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</w:rPr>
            </w:pPr>
            <w:r w:rsidRPr="0051064C">
              <w:rPr>
                <w:b/>
                <w:bCs/>
              </w:rPr>
              <w:t>Éles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AF7" w14:textId="391EF3DA" w:rsidR="00D11D9D" w:rsidRPr="0051064C" w:rsidRDefault="00D11D9D" w:rsidP="009A3D7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="Courier New"/>
              </w:rPr>
            </w:pPr>
            <w:r w:rsidRPr="0051064C">
              <w:rPr>
                <w:rFonts w:cs="Courier New"/>
              </w:rPr>
              <w:t>ip.fgsz.hu</w:t>
            </w:r>
          </w:p>
          <w:p w14:paraId="449F6FFB" w14:textId="68CCBAA0" w:rsidR="00587D93" w:rsidRPr="0051064C" w:rsidRDefault="00587D93" w:rsidP="009A3D7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="Courier New"/>
              </w:rPr>
            </w:pPr>
            <w:r w:rsidRPr="0051064C">
              <w:rPr>
                <w:rFonts w:cs="Courier New"/>
              </w:rPr>
              <w:t>ipnew.fgsz.hu</w:t>
            </w:r>
            <w:r w:rsidR="00F46E72" w:rsidRPr="0051064C">
              <w:rPr>
                <w:rFonts w:cs="Courier New"/>
              </w:rPr>
              <w:t>/Fgsz.Ip.Web</w:t>
            </w:r>
            <w:r w:rsidR="00D11D9D" w:rsidRPr="0051064C">
              <w:rPr>
                <w:rFonts w:cs="Courier New"/>
              </w:rPr>
              <w:t xml:space="preserve"> </w:t>
            </w:r>
            <w:r w:rsidR="00D11D9D" w:rsidRPr="0051064C">
              <w:rPr>
                <w:rFonts w:cs="Courier New"/>
                <w:b/>
                <w:bCs/>
              </w:rPr>
              <w:t>(kivezetésre kerül 2025.10.01-től)</w:t>
            </w:r>
          </w:p>
        </w:tc>
      </w:tr>
    </w:tbl>
    <w:p w14:paraId="35EEB86B" w14:textId="77777777" w:rsidR="00071AA0" w:rsidRDefault="00071AA0" w:rsidP="00073EA9"/>
    <w:p w14:paraId="7957A012" w14:textId="2225A116" w:rsidR="00073EA9" w:rsidRDefault="00073EA9" w:rsidP="00073EA9">
      <w:r>
        <w:t>A szolgáltatások bemenő paramétereinek és visszatérési értékeinek típusait a WSDL-ben található XSD sémák írják le.</w:t>
      </w:r>
    </w:p>
    <w:p w14:paraId="47C64EC4" w14:textId="781901F3" w:rsidR="00073EA9" w:rsidRDefault="00071AA0" w:rsidP="00073EA9">
      <w:r>
        <w:t xml:space="preserve">A </w:t>
      </w:r>
      <w:r w:rsidR="00073EA9">
        <w:t>szolgáltatások WSDL-je az URL után illesztett „?singleWsdl” paraméterrel kérdezhető le, pl</w:t>
      </w:r>
      <w:r w:rsidR="007B1F61">
        <w:t>.</w:t>
      </w:r>
      <w:r w:rsidR="00073EA9">
        <w:t>:</w:t>
      </w:r>
    </w:p>
    <w:p w14:paraId="15156A5B" w14:textId="28AB8249" w:rsidR="00183EA5" w:rsidRDefault="00170619" w:rsidP="00AD3C73">
      <w:pPr>
        <w:rPr>
          <w:rStyle w:val="Hiperhivatkozs"/>
          <w:rFonts w:cs="Courier New"/>
          <w:sz w:val="18"/>
          <w:szCs w:val="18"/>
        </w:rPr>
      </w:pPr>
      <w:hyperlink w:history="1">
        <w:r w:rsidRPr="00170619">
          <w:rPr>
            <w:rStyle w:val="Hiperhivatkozs"/>
            <w:rFonts w:cs="Courier New"/>
            <w:sz w:val="18"/>
            <w:szCs w:val="18"/>
          </w:rPr>
          <w:t>https://&lt;servername&gt;/Services/SoapFGSZShipperService.svc?singleWsdl</w:t>
        </w:r>
      </w:hyperlink>
    </w:p>
    <w:p w14:paraId="3EE2CC34" w14:textId="6AA970F4" w:rsidR="00D06421" w:rsidRDefault="00D06421" w:rsidP="00AD3C73">
      <w:pPr>
        <w:rPr>
          <w:rFonts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015F1F6E" wp14:editId="7EDE8539">
                <wp:extent cx="5941060" cy="952979"/>
                <wp:effectExtent l="57150" t="38100" r="78740" b="90805"/>
                <wp:docPr id="1356526104" name="Szövegdoboz 1356526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60" cy="9529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BE16" w14:textId="77777777" w:rsidR="00D06421" w:rsidRDefault="00D06421" w:rsidP="00D064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25F48">
                              <w:rPr>
                                <w:b/>
                                <w:bCs/>
                              </w:rPr>
                              <w:t>A szolgáltatás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hoz tartozó alábbi URL-ek </w:t>
                            </w:r>
                            <w:r w:rsidRPr="00825F48">
                              <w:rPr>
                                <w:b/>
                                <w:bCs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825F48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825F48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01</w:t>
                            </w:r>
                            <w:r w:rsidRPr="00825F48"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</w:rPr>
                              <w:t>től</w:t>
                            </w:r>
                            <w:r w:rsidRPr="00825F48">
                              <w:rPr>
                                <w:b/>
                                <w:bCs/>
                              </w:rPr>
                              <w:t xml:space="preserve"> kivezetésre kerül</w:t>
                            </w:r>
                            <w:r>
                              <w:rPr>
                                <w:b/>
                                <w:bCs/>
                              </w:rPr>
                              <w:t>nek.</w:t>
                            </w:r>
                            <w:r w:rsidRPr="00825F4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88020D1" w14:textId="1AC78130" w:rsidR="00D06421" w:rsidRPr="00E92E93" w:rsidRDefault="00D06421" w:rsidP="00D06421">
                            <w:pPr>
                              <w:rPr>
                                <w:b/>
                              </w:rPr>
                            </w:pPr>
                            <w:r w:rsidRPr="00E92E93">
                              <w:rPr>
                                <w:b/>
                              </w:rPr>
                              <w:t xml:space="preserve">Teszt: </w:t>
                            </w:r>
                            <w:r w:rsidR="00D66B74" w:rsidRPr="00E92E93">
                              <w:rPr>
                                <w:b/>
                              </w:rPr>
                              <w:t>https://ipnew.test.fgsz.hu/Fgsz.Ip.Web.UAT/Services/SoapFGSZShipperService.svc</w:t>
                            </w:r>
                          </w:p>
                          <w:p w14:paraId="4677CF10" w14:textId="05C7B510" w:rsidR="00D06421" w:rsidRPr="00E92E93" w:rsidRDefault="00D06421" w:rsidP="00D06421">
                            <w:pPr>
                              <w:rPr>
                                <w:b/>
                              </w:rPr>
                            </w:pPr>
                            <w:r w:rsidRPr="00E92E93">
                              <w:rPr>
                                <w:b/>
                              </w:rPr>
                              <w:t xml:space="preserve">Éles: </w:t>
                            </w:r>
                            <w:r w:rsidR="00D66B74" w:rsidRPr="00E92E93">
                              <w:rPr>
                                <w:b/>
                              </w:rPr>
                              <w:t>https://ipnew.fgsz.hu/Fgsz.Ip.Web/Services/SoapFGSZShipperService.svc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5F1F6E" id="_x0000_t202" coordsize="21600,21600" o:spt="202" path="m,l,21600r21600,l21600,xe">
                <v:stroke joinstyle="miter"/>
                <v:path gradientshapeok="t" o:connecttype="rect"/>
              </v:shapetype>
              <v:shape id="Szövegdoboz 1356526104" o:spid="_x0000_s1026" type="#_x0000_t202" style="width:467.8pt;height:7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14:paraId="4763BE16" w14:textId="77777777" w:rsidR="00D06421" w:rsidRDefault="00D06421" w:rsidP="00D06421">
                      <w:pPr>
                        <w:rPr>
                          <w:b/>
                          <w:bCs/>
                        </w:rPr>
                      </w:pPr>
                      <w:r w:rsidRPr="00825F48">
                        <w:rPr>
                          <w:b/>
                          <w:bCs/>
                        </w:rPr>
                        <w:t>A szolgáltatás</w:t>
                      </w:r>
                      <w:r>
                        <w:rPr>
                          <w:b/>
                          <w:bCs/>
                        </w:rPr>
                        <w:t xml:space="preserve">hoz tartozó alábbi URL-ek </w:t>
                      </w:r>
                      <w:r w:rsidRPr="00825F48">
                        <w:rPr>
                          <w:b/>
                          <w:bCs/>
                        </w:rPr>
                        <w:t>202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 w:rsidRPr="00825F48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>10</w:t>
                      </w:r>
                      <w:r w:rsidRPr="00825F48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>01</w:t>
                      </w:r>
                      <w:r w:rsidRPr="00825F48"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b/>
                          <w:bCs/>
                        </w:rPr>
                        <w:t>től</w:t>
                      </w:r>
                      <w:r w:rsidRPr="00825F48">
                        <w:rPr>
                          <w:b/>
                          <w:bCs/>
                        </w:rPr>
                        <w:t xml:space="preserve"> kivezetésre kerül</w:t>
                      </w:r>
                      <w:r>
                        <w:rPr>
                          <w:b/>
                          <w:bCs/>
                        </w:rPr>
                        <w:t>nek.</w:t>
                      </w:r>
                      <w:r w:rsidRPr="00825F48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88020D1" w14:textId="1AC78130" w:rsidR="00D06421" w:rsidRPr="00E92E93" w:rsidRDefault="00D06421" w:rsidP="00D06421">
                      <w:pPr>
                        <w:rPr>
                          <w:b/>
                        </w:rPr>
                      </w:pPr>
                      <w:r w:rsidRPr="00E92E93">
                        <w:rPr>
                          <w:b/>
                        </w:rPr>
                        <w:t xml:space="preserve">Teszt: </w:t>
                      </w:r>
                      <w:r w:rsidR="00D66B74" w:rsidRPr="00E92E93">
                        <w:rPr>
                          <w:b/>
                        </w:rPr>
                        <w:t>https://ipnew.test.fgsz.hu/Fgsz.Ip.Web.UAT/Services/SoapFGSZShipperService.svc</w:t>
                      </w:r>
                    </w:p>
                    <w:p w14:paraId="4677CF10" w14:textId="05C7B510" w:rsidR="00D06421" w:rsidRPr="00E92E93" w:rsidRDefault="00D06421" w:rsidP="00D06421">
                      <w:pPr>
                        <w:rPr>
                          <w:b/>
                        </w:rPr>
                      </w:pPr>
                      <w:r w:rsidRPr="00E92E93">
                        <w:rPr>
                          <w:b/>
                        </w:rPr>
                        <w:t xml:space="preserve">Éles: </w:t>
                      </w:r>
                      <w:r w:rsidR="00D66B74" w:rsidRPr="00E92E93">
                        <w:rPr>
                          <w:b/>
                        </w:rPr>
                        <w:t>https://ipnew.fgsz.hu/Fgsz.Ip.Web/Services/SoapFGSZShipperService.svc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BC7DC9" w14:textId="77777777" w:rsidR="001C576D" w:rsidRPr="0004499A" w:rsidRDefault="001C576D" w:rsidP="00AD3C73">
      <w:pPr>
        <w:rPr>
          <w:rFonts w:cs="Courier New"/>
          <w:sz w:val="18"/>
          <w:szCs w:val="18"/>
        </w:rPr>
      </w:pPr>
    </w:p>
    <w:p w14:paraId="071E037F" w14:textId="581C45E2" w:rsidR="003F4A41" w:rsidRDefault="003F4A41" w:rsidP="00252111">
      <w:pPr>
        <w:pStyle w:val="Cmsor1"/>
        <w:numPr>
          <w:ilvl w:val="0"/>
          <w:numId w:val="4"/>
        </w:numPr>
      </w:pPr>
      <w:bookmarkStart w:id="8" w:name="_Toc220072231"/>
      <w:r>
        <w:t>Rendszer szintű szolgáltatás – Életjel (CheckAlive)</w:t>
      </w:r>
      <w:bookmarkEnd w:id="8"/>
    </w:p>
    <w:p w14:paraId="43407C3F" w14:textId="2ED9EFD6" w:rsidR="003F4A41" w:rsidRDefault="003F4A41" w:rsidP="003F4A41">
      <w:r>
        <w:t xml:space="preserve">A szerviz működésének ellenőrzésére szolgáló speciális metódus, amely ha valamilyen technikai okból nincs kapcsolat az IP rendszerrel, akkor nem ad vissza semmit. Amennyibe a szolgáltatások használhatóak,  </w:t>
      </w:r>
      <w:r w:rsidR="003B523B">
        <w:t>a</w:t>
      </w:r>
      <w:r>
        <w:t xml:space="preserve"> következő üzenetet adja vissza: „</w:t>
      </w:r>
      <w:r w:rsidRPr="000D2B31">
        <w:rPr>
          <w:bCs/>
        </w:rPr>
        <w:t>The service is alive.</w:t>
      </w:r>
      <w:r w:rsidRPr="000D2B31">
        <w:t>”</w:t>
      </w:r>
    </w:p>
    <w:p w14:paraId="1E70CA30" w14:textId="07F9B532" w:rsidR="00183EA5" w:rsidRDefault="003F4A41" w:rsidP="003F4A41">
      <w:pPr>
        <w:pStyle w:val="Cmsor2"/>
      </w:pPr>
      <w:bookmarkStart w:id="9" w:name="_Toc220072232"/>
      <w:r>
        <w:t>A kérést tartalmazó üzenet</w:t>
      </w:r>
      <w:bookmarkEnd w:id="9"/>
    </w:p>
    <w:p w14:paraId="17F66F6B" w14:textId="274F1724" w:rsidR="003F4A41" w:rsidRDefault="003F4A41" w:rsidP="003F4A41">
      <w:r>
        <w:t xml:space="preserve">Egy egyszerű soap </w:t>
      </w:r>
      <w:r w:rsidRPr="000D2B31">
        <w:t>Envelope, amelynek a Body elemében egy üres CheckAlive elem található.</w:t>
      </w:r>
    </w:p>
    <w:p w14:paraId="6BBEDC53" w14:textId="77777777" w:rsidR="001252F0" w:rsidRDefault="001252F0" w:rsidP="003F4A41"/>
    <w:p w14:paraId="3C9BDB99" w14:textId="05569B42" w:rsidR="003F4A41" w:rsidRDefault="003F4A41" w:rsidP="00DC715B">
      <w:pPr>
        <w:pStyle w:val="Cmsor3"/>
      </w:pPr>
      <w:bookmarkStart w:id="10" w:name="_Toc220072233"/>
      <w:r>
        <w:lastRenderedPageBreak/>
        <w:t>Struktúra</w:t>
      </w:r>
      <w:bookmarkEnd w:id="10"/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3767"/>
        <w:gridCol w:w="1985"/>
        <w:gridCol w:w="2126"/>
      </w:tblGrid>
      <w:tr w:rsidR="00187721" w:rsidRPr="00CB1695" w14:paraId="65981770" w14:textId="77777777" w:rsidTr="007265CA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140A76C2" w14:textId="77777777" w:rsidR="003F4A41" w:rsidRPr="00CB1695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767" w:type="dxa"/>
            <w:shd w:val="clear" w:color="auto" w:fill="D9D9D9" w:themeFill="background1" w:themeFillShade="D9"/>
            <w:vAlign w:val="center"/>
          </w:tcPr>
          <w:p w14:paraId="707A9B1C" w14:textId="77777777" w:rsidR="003F4A41" w:rsidRPr="00CB1695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A9D6893" w14:textId="77777777" w:rsidR="003F4A41" w:rsidRPr="00CB1695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3C19C5A" w14:textId="77777777" w:rsidR="003F4A41" w:rsidRPr="00CB1695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3F4A41" w:rsidRPr="00CB1695" w14:paraId="03C5837A" w14:textId="77777777" w:rsidTr="007265CA">
        <w:trPr>
          <w:trHeight w:val="1083"/>
        </w:trPr>
        <w:tc>
          <w:tcPr>
            <w:tcW w:w="2006" w:type="dxa"/>
            <w:vAlign w:val="center"/>
          </w:tcPr>
          <w:p w14:paraId="16C80F83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Ellenőrzés</w:t>
            </w:r>
          </w:p>
        </w:tc>
        <w:tc>
          <w:tcPr>
            <w:tcW w:w="3767" w:type="dxa"/>
            <w:vAlign w:val="center"/>
          </w:tcPr>
          <w:p w14:paraId="1407D6AE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C38CA2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11BCD">
              <w:rPr>
                <w:sz w:val="20"/>
                <w:szCs w:val="20"/>
              </w:rPr>
              <w:t>C</w:t>
            </w:r>
            <w:r w:rsidRPr="000D2B31">
              <w:rPr>
                <w:sz w:val="20"/>
                <w:szCs w:val="20"/>
              </w:rPr>
              <w:t>heckAlive</w:t>
            </w:r>
          </w:p>
        </w:tc>
        <w:tc>
          <w:tcPr>
            <w:tcW w:w="2126" w:type="dxa"/>
            <w:vAlign w:val="center"/>
          </w:tcPr>
          <w:p w14:paraId="67F6D7E6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</w:tbl>
    <w:p w14:paraId="07C95336" w14:textId="77777777" w:rsidR="003F4A41" w:rsidRDefault="003F4A41" w:rsidP="003F4A41"/>
    <w:p w14:paraId="37FDF306" w14:textId="343F28DD" w:rsidR="003F4A41" w:rsidRDefault="003F4A41" w:rsidP="00DC715B">
      <w:pPr>
        <w:pStyle w:val="Cmsor3"/>
      </w:pPr>
      <w:bookmarkStart w:id="11" w:name="_Toc220072234"/>
      <w:r>
        <w:t>Xml Példa</w:t>
      </w:r>
      <w:bookmarkEnd w:id="11"/>
    </w:p>
    <w:p w14:paraId="64C155FE" w14:textId="4B081B57" w:rsidR="003F4A41" w:rsidRPr="00B55CB3" w:rsidRDefault="003F4A41" w:rsidP="00F07C46">
      <w:pPr>
        <w:shd w:val="clear" w:color="auto" w:fill="FFFFFF"/>
        <w:spacing w:after="0"/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</w:pPr>
      <w:r w:rsidRPr="00B55CB3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&lt;soap:Envelope</w:t>
      </w:r>
      <w:r w:rsidRPr="00B55CB3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 xml:space="preserve"> </w:t>
      </w:r>
      <w:r w:rsidRPr="00B55CB3">
        <w:rPr>
          <w:rFonts w:ascii="Courier New" w:eastAsia="Times New Roman" w:hAnsi="Courier New" w:cs="Courier New"/>
          <w:color w:val="FF0000"/>
          <w:sz w:val="16"/>
          <w:szCs w:val="20"/>
          <w:lang w:eastAsia="hu-HU"/>
        </w:rPr>
        <w:t>xmlns:soap</w:t>
      </w:r>
      <w:r w:rsidRPr="00B55CB3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>=</w:t>
      </w:r>
      <w:r w:rsidRPr="00B55CB3">
        <w:rPr>
          <w:rFonts w:ascii="Courier New" w:eastAsia="Times New Roman" w:hAnsi="Courier New" w:cs="Courier New"/>
          <w:b/>
          <w:bCs/>
          <w:color w:val="8000FF"/>
          <w:sz w:val="16"/>
          <w:szCs w:val="20"/>
          <w:lang w:eastAsia="hu-HU"/>
        </w:rPr>
        <w:t>"http://www.w3.org/2003/05/soap-envelope"</w:t>
      </w:r>
      <w:r w:rsidRPr="00B55CB3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 xml:space="preserve"> </w:t>
      </w:r>
      <w:r w:rsidRPr="00B55CB3">
        <w:rPr>
          <w:rFonts w:ascii="Courier New" w:eastAsia="Times New Roman" w:hAnsi="Courier New" w:cs="Courier New"/>
          <w:color w:val="FF0000"/>
          <w:sz w:val="16"/>
          <w:szCs w:val="20"/>
          <w:lang w:eastAsia="hu-HU"/>
        </w:rPr>
        <w:t>xmlns:ser</w:t>
      </w:r>
      <w:r w:rsidRPr="00B55CB3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>=</w:t>
      </w:r>
      <w:r w:rsidRPr="00B55CB3">
        <w:rPr>
          <w:rFonts w:ascii="Courier New" w:eastAsia="Times New Roman" w:hAnsi="Courier New" w:cs="Courier New"/>
          <w:b/>
          <w:bCs/>
          <w:color w:val="8000FF"/>
          <w:sz w:val="16"/>
          <w:szCs w:val="20"/>
          <w:lang w:eastAsia="hu-HU"/>
        </w:rPr>
        <w:t>"</w:t>
      </w:r>
      <w:r w:rsidR="00A54438">
        <w:rPr>
          <w:rFonts w:ascii="Courier New" w:eastAsia="Times New Roman" w:hAnsi="Courier New" w:cs="Courier New"/>
          <w:b/>
          <w:bCs/>
          <w:color w:val="8000FF"/>
          <w:sz w:val="16"/>
          <w:szCs w:val="20"/>
          <w:lang w:eastAsia="hu-HU"/>
        </w:rPr>
        <w:t>http://domain.service.fgsz.hu</w:t>
      </w:r>
      <w:r w:rsidRPr="00B55CB3">
        <w:rPr>
          <w:rFonts w:ascii="Courier New" w:eastAsia="Times New Roman" w:hAnsi="Courier New" w:cs="Courier New"/>
          <w:b/>
          <w:bCs/>
          <w:color w:val="8000FF"/>
          <w:sz w:val="16"/>
          <w:szCs w:val="20"/>
          <w:lang w:eastAsia="hu-HU"/>
        </w:rPr>
        <w:t>"</w:t>
      </w:r>
      <w:r w:rsidRPr="00B55CB3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&gt;</w:t>
      </w:r>
    </w:p>
    <w:p w14:paraId="680CE6E9" w14:textId="77777777" w:rsidR="003F4A41" w:rsidRPr="00B55CB3" w:rsidRDefault="003F4A41" w:rsidP="00F07C4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</w:pPr>
      <w:r w:rsidRPr="00B55CB3"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  <w:t xml:space="preserve">   </w:t>
      </w:r>
      <w:r w:rsidRPr="00B55CB3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&lt;soap:Header/&gt;</w:t>
      </w:r>
    </w:p>
    <w:p w14:paraId="5203593A" w14:textId="77777777" w:rsidR="003F4A41" w:rsidRPr="00B55CB3" w:rsidRDefault="003F4A41" w:rsidP="00F07C4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</w:pPr>
      <w:r w:rsidRPr="00B55CB3"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  <w:t xml:space="preserve">   </w:t>
      </w:r>
      <w:r w:rsidRPr="00B55CB3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&lt;soap:Body&gt;</w:t>
      </w:r>
    </w:p>
    <w:p w14:paraId="6582E514" w14:textId="77777777" w:rsidR="003F4A41" w:rsidRPr="00B55CB3" w:rsidRDefault="003F4A41" w:rsidP="00F07C4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</w:pPr>
      <w:r w:rsidRPr="00B55CB3"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  <w:t xml:space="preserve">      </w:t>
      </w:r>
      <w:r w:rsidRPr="00B55CB3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&lt;ser:CheckAlive/&gt;</w:t>
      </w:r>
    </w:p>
    <w:p w14:paraId="699B1664" w14:textId="77777777" w:rsidR="003F4A41" w:rsidRPr="00B55CB3" w:rsidRDefault="003F4A41" w:rsidP="00F07C4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</w:pPr>
      <w:r w:rsidRPr="00B55CB3"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  <w:t xml:space="preserve">   </w:t>
      </w:r>
      <w:r w:rsidRPr="00B55CB3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&lt;/soap:Body&gt;</w:t>
      </w:r>
    </w:p>
    <w:p w14:paraId="7B11788E" w14:textId="6035CA75" w:rsidR="00C623F7" w:rsidRDefault="003F4A41" w:rsidP="00F07C4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</w:pPr>
      <w:r w:rsidRPr="00B55CB3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&lt;/soap:Envelope&gt;</w:t>
      </w:r>
    </w:p>
    <w:p w14:paraId="0EC6AE1C" w14:textId="77777777" w:rsidR="00C623F7" w:rsidRPr="00A16758" w:rsidRDefault="00C623F7" w:rsidP="00A16758"/>
    <w:p w14:paraId="327D0DC3" w14:textId="188B58CC" w:rsidR="003F4A41" w:rsidRDefault="003F4A41" w:rsidP="00252111">
      <w:pPr>
        <w:pStyle w:val="Cmsor2"/>
        <w:numPr>
          <w:ilvl w:val="1"/>
          <w:numId w:val="4"/>
        </w:numPr>
      </w:pPr>
      <w:bookmarkStart w:id="12" w:name="_Toc220072235"/>
      <w:r>
        <w:t>A választ tartalmazó üzenet</w:t>
      </w:r>
      <w:bookmarkEnd w:id="12"/>
    </w:p>
    <w:p w14:paraId="155C8E1E" w14:textId="77777777" w:rsidR="003F4A41" w:rsidRDefault="003F4A41" w:rsidP="003F4A41">
      <w:r>
        <w:t xml:space="preserve">A sikeres válasz a </w:t>
      </w:r>
      <w:r w:rsidRPr="000D2B31">
        <w:t>CheckAliveResponse CheckAliveResult</w:t>
      </w:r>
      <w:r>
        <w:t xml:space="preserve"> elemében található.</w:t>
      </w:r>
    </w:p>
    <w:p w14:paraId="1AC4D6EA" w14:textId="77777777" w:rsidR="003F4A41" w:rsidRDefault="003F4A41" w:rsidP="003F4A41">
      <w:r>
        <w:t>Ha nincs kapcsolat, akkor semmi nem jön vissza.</w:t>
      </w:r>
    </w:p>
    <w:p w14:paraId="5C18ABE9" w14:textId="1DD140CB" w:rsidR="003F4A41" w:rsidRPr="003F4A41" w:rsidRDefault="003F4A41" w:rsidP="003F4A41">
      <w:pPr>
        <w:rPr>
          <w:b/>
          <w:bCs/>
        </w:rPr>
      </w:pPr>
      <w:r>
        <w:t>Ha a</w:t>
      </w:r>
      <w:r w:rsidR="003B523B">
        <w:t xml:space="preserve"> </w:t>
      </w:r>
      <w:r>
        <w:t>szolgáltatás nem érhető el http hiba miatt, akkor az jön vissza.</w:t>
      </w:r>
    </w:p>
    <w:p w14:paraId="0A91F0CB" w14:textId="1BA7ED65" w:rsidR="003F4A41" w:rsidRDefault="003F4A41" w:rsidP="00DC715B">
      <w:pPr>
        <w:pStyle w:val="Cmsor3"/>
      </w:pPr>
      <w:bookmarkStart w:id="13" w:name="_Toc220072236"/>
      <w:r>
        <w:t>Struktúra</w:t>
      </w:r>
      <w:bookmarkEnd w:id="13"/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3767"/>
        <w:gridCol w:w="1985"/>
        <w:gridCol w:w="2126"/>
      </w:tblGrid>
      <w:tr w:rsidR="00187721" w:rsidRPr="00CB1695" w14:paraId="6FCB936C" w14:textId="77777777" w:rsidTr="007265CA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33D52053" w14:textId="77777777" w:rsidR="003F4A41" w:rsidRPr="00CB1695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767" w:type="dxa"/>
            <w:shd w:val="clear" w:color="auto" w:fill="D9D9D9" w:themeFill="background1" w:themeFillShade="D9"/>
            <w:vAlign w:val="center"/>
          </w:tcPr>
          <w:p w14:paraId="1245E640" w14:textId="77777777" w:rsidR="003F4A41" w:rsidRPr="00CB1695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E9ECD6A" w14:textId="77777777" w:rsidR="003F4A41" w:rsidRPr="00CB1695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3B1CC5" w14:textId="77777777" w:rsidR="003F4A41" w:rsidRPr="00CB1695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3F4A41" w:rsidRPr="00CB1695" w14:paraId="342D155F" w14:textId="77777777" w:rsidTr="007265CA">
        <w:trPr>
          <w:trHeight w:val="1083"/>
        </w:trPr>
        <w:tc>
          <w:tcPr>
            <w:tcW w:w="2006" w:type="dxa"/>
            <w:vAlign w:val="center"/>
          </w:tcPr>
          <w:p w14:paraId="6FE3789D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11BCD">
              <w:rPr>
                <w:sz w:val="20"/>
                <w:szCs w:val="20"/>
              </w:rPr>
              <w:t>Elérés kezdete</w:t>
            </w:r>
          </w:p>
        </w:tc>
        <w:tc>
          <w:tcPr>
            <w:tcW w:w="3767" w:type="dxa"/>
            <w:vAlign w:val="center"/>
          </w:tcPr>
          <w:p w14:paraId="04970BE9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B09A46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11BCD">
              <w:rPr>
                <w:sz w:val="20"/>
              </w:rPr>
              <w:t>Created</w:t>
            </w:r>
          </w:p>
        </w:tc>
        <w:tc>
          <w:tcPr>
            <w:tcW w:w="2126" w:type="dxa"/>
            <w:vAlign w:val="center"/>
          </w:tcPr>
          <w:p w14:paraId="5F1B44D9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xsd:Dátum</w:t>
            </w:r>
          </w:p>
        </w:tc>
      </w:tr>
      <w:tr w:rsidR="003F4A41" w:rsidRPr="00CB1695" w14:paraId="5015F6F2" w14:textId="77777777" w:rsidTr="007265CA">
        <w:trPr>
          <w:trHeight w:val="1083"/>
        </w:trPr>
        <w:tc>
          <w:tcPr>
            <w:tcW w:w="2006" w:type="dxa"/>
            <w:vAlign w:val="center"/>
          </w:tcPr>
          <w:p w14:paraId="40999D80" w14:textId="77777777" w:rsidR="003F4A41" w:rsidRPr="000D2B3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D11BCD">
              <w:rPr>
                <w:sz w:val="20"/>
                <w:szCs w:val="20"/>
              </w:rPr>
              <w:t xml:space="preserve">Elérés </w:t>
            </w:r>
            <w:r>
              <w:rPr>
                <w:sz w:val="20"/>
                <w:szCs w:val="20"/>
              </w:rPr>
              <w:t>vége</w:t>
            </w:r>
          </w:p>
        </w:tc>
        <w:tc>
          <w:tcPr>
            <w:tcW w:w="3767" w:type="dxa"/>
            <w:vAlign w:val="center"/>
          </w:tcPr>
          <w:p w14:paraId="603C15FC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C244041" w14:textId="77777777" w:rsidR="003F4A41" w:rsidRPr="00B55CB3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Courier New" w:eastAsia="Times New Roman" w:hAnsi="Courier New" w:cs="Courier New"/>
                <w:color w:val="0000FF"/>
                <w:sz w:val="16"/>
                <w:szCs w:val="20"/>
                <w:lang w:eastAsia="hu-HU"/>
              </w:rPr>
            </w:pPr>
            <w:r w:rsidRPr="00D11BCD">
              <w:rPr>
                <w:sz w:val="20"/>
              </w:rPr>
              <w:t>Expires</w:t>
            </w:r>
          </w:p>
        </w:tc>
        <w:tc>
          <w:tcPr>
            <w:tcW w:w="2126" w:type="dxa"/>
            <w:vAlign w:val="center"/>
          </w:tcPr>
          <w:p w14:paraId="15C20A68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xsd:Dátum</w:t>
            </w:r>
          </w:p>
        </w:tc>
      </w:tr>
      <w:tr w:rsidR="003F4A41" w:rsidRPr="00CB1695" w14:paraId="4FDE6867" w14:textId="77777777" w:rsidTr="007265CA">
        <w:trPr>
          <w:trHeight w:val="1083"/>
        </w:trPr>
        <w:tc>
          <w:tcPr>
            <w:tcW w:w="2006" w:type="dxa"/>
            <w:vAlign w:val="center"/>
          </w:tcPr>
          <w:p w14:paraId="75AF8078" w14:textId="77777777" w:rsidR="003F4A41" w:rsidRPr="000D2B3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rPr>
                <w:sz w:val="20"/>
                <w:szCs w:val="20"/>
              </w:rPr>
              <w:t>Ellenőrzés válasz</w:t>
            </w:r>
          </w:p>
        </w:tc>
        <w:tc>
          <w:tcPr>
            <w:tcW w:w="3767" w:type="dxa"/>
            <w:vAlign w:val="center"/>
          </w:tcPr>
          <w:p w14:paraId="68E084A3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84D4399" w14:textId="77777777" w:rsidR="003F4A41" w:rsidRPr="00B55CB3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Courier New" w:eastAsia="Times New Roman" w:hAnsi="Courier New" w:cs="Courier New"/>
                <w:color w:val="0000FF"/>
                <w:sz w:val="16"/>
                <w:szCs w:val="20"/>
                <w:lang w:eastAsia="hu-HU"/>
              </w:rPr>
            </w:pPr>
            <w:r w:rsidRPr="00D11BCD">
              <w:rPr>
                <w:sz w:val="20"/>
                <w:szCs w:val="20"/>
              </w:rPr>
              <w:t>CheckAliveResult</w:t>
            </w:r>
          </w:p>
        </w:tc>
        <w:tc>
          <w:tcPr>
            <w:tcW w:w="2126" w:type="dxa"/>
            <w:vAlign w:val="center"/>
          </w:tcPr>
          <w:p w14:paraId="17270B04" w14:textId="77777777" w:rsidR="003F4A41" w:rsidRDefault="003F4A41" w:rsidP="007265C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</w:tbl>
    <w:p w14:paraId="26773981" w14:textId="77777777" w:rsidR="003F4A41" w:rsidRDefault="003F4A41" w:rsidP="003F4A41"/>
    <w:p w14:paraId="1BCF58AA" w14:textId="715BE72E" w:rsidR="003F4A41" w:rsidRDefault="003F4A41" w:rsidP="00DC715B">
      <w:pPr>
        <w:pStyle w:val="Cmsor3"/>
      </w:pPr>
      <w:bookmarkStart w:id="14" w:name="_Toc220072237"/>
      <w:r>
        <w:t>Xml Példa – Siker esetén</w:t>
      </w:r>
      <w:bookmarkEnd w:id="14"/>
    </w:p>
    <w:p w14:paraId="75B2575C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11"/>
          <w:sz w:val="16"/>
        </w:rPr>
        <w:t>&lt;s:Envelope</w:t>
      </w:r>
      <w:r w:rsidRPr="005F6411">
        <w:rPr>
          <w:rStyle w:val="sc8"/>
          <w:sz w:val="16"/>
        </w:rPr>
        <w:t xml:space="preserve"> </w:t>
      </w:r>
      <w:r w:rsidRPr="005F6411">
        <w:rPr>
          <w:rStyle w:val="sc31"/>
          <w:sz w:val="16"/>
        </w:rPr>
        <w:t>xmlns:s</w:t>
      </w:r>
      <w:r w:rsidRPr="005F6411">
        <w:rPr>
          <w:rStyle w:val="sc8"/>
          <w:sz w:val="16"/>
        </w:rPr>
        <w:t>=</w:t>
      </w:r>
      <w:r w:rsidRPr="005F6411">
        <w:rPr>
          <w:rStyle w:val="sc61"/>
          <w:sz w:val="16"/>
        </w:rPr>
        <w:t>"http://www.w3.org/2003/05/soap-envelope"</w:t>
      </w:r>
      <w:r w:rsidRPr="005F6411">
        <w:rPr>
          <w:rStyle w:val="sc8"/>
          <w:sz w:val="16"/>
        </w:rPr>
        <w:t xml:space="preserve"> </w:t>
      </w:r>
      <w:r w:rsidRPr="005F6411">
        <w:rPr>
          <w:rStyle w:val="sc31"/>
          <w:sz w:val="16"/>
        </w:rPr>
        <w:t>xmlns:a</w:t>
      </w:r>
      <w:r w:rsidRPr="005F6411">
        <w:rPr>
          <w:rStyle w:val="sc8"/>
          <w:sz w:val="16"/>
        </w:rPr>
        <w:t>=</w:t>
      </w:r>
      <w:r w:rsidRPr="005F6411">
        <w:rPr>
          <w:rStyle w:val="sc61"/>
          <w:sz w:val="16"/>
        </w:rPr>
        <w:t>"http://www.w3.org/2005/08/addressing"</w:t>
      </w:r>
      <w:r w:rsidRPr="005F6411">
        <w:rPr>
          <w:rStyle w:val="sc8"/>
          <w:sz w:val="16"/>
        </w:rPr>
        <w:t xml:space="preserve"> </w:t>
      </w:r>
      <w:r w:rsidRPr="005F6411">
        <w:rPr>
          <w:rStyle w:val="sc31"/>
          <w:sz w:val="16"/>
        </w:rPr>
        <w:t>xmlns:u</w:t>
      </w:r>
      <w:r w:rsidRPr="005F6411">
        <w:rPr>
          <w:rStyle w:val="sc8"/>
          <w:sz w:val="16"/>
        </w:rPr>
        <w:t>=</w:t>
      </w:r>
      <w:r w:rsidRPr="005F6411">
        <w:rPr>
          <w:rStyle w:val="sc61"/>
          <w:sz w:val="16"/>
        </w:rPr>
        <w:t>"http://docs.oasis-open.org/wss/2004/01/oasis-200401-wss-wssecurity-utility-1.0.xsd"</w:t>
      </w:r>
      <w:r w:rsidRPr="005F6411">
        <w:rPr>
          <w:rStyle w:val="sc11"/>
          <w:sz w:val="16"/>
        </w:rPr>
        <w:t>&gt;</w:t>
      </w:r>
    </w:p>
    <w:p w14:paraId="55CE53D7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</w:t>
      </w:r>
      <w:r w:rsidRPr="005F6411">
        <w:rPr>
          <w:rStyle w:val="sc11"/>
          <w:sz w:val="16"/>
        </w:rPr>
        <w:t>&lt;s:Header&gt;</w:t>
      </w:r>
    </w:p>
    <w:p w14:paraId="67733CD7" w14:textId="5378689F" w:rsidR="003F4A41" w:rsidRPr="005F6411" w:rsidRDefault="003F4A41" w:rsidP="00B81A7D">
      <w:pPr>
        <w:spacing w:after="0"/>
        <w:rPr>
          <w:rStyle w:val="sc01"/>
          <w:sz w:val="16"/>
        </w:rPr>
      </w:pPr>
      <w:r>
        <w:rPr>
          <w:rStyle w:val="sc01"/>
          <w:sz w:val="16"/>
        </w:rPr>
        <w:t xml:space="preserve">    </w:t>
      </w:r>
      <w:r w:rsidRPr="005F6411">
        <w:rPr>
          <w:rStyle w:val="sc01"/>
          <w:sz w:val="16"/>
        </w:rPr>
        <w:t xml:space="preserve"> </w:t>
      </w:r>
      <w:r w:rsidRPr="005F6411">
        <w:rPr>
          <w:rStyle w:val="sc11"/>
          <w:sz w:val="16"/>
        </w:rPr>
        <w:t>&lt;a:Action</w:t>
      </w:r>
      <w:r w:rsidRPr="005F6411">
        <w:rPr>
          <w:rStyle w:val="sc8"/>
          <w:sz w:val="16"/>
        </w:rPr>
        <w:t xml:space="preserve"> </w:t>
      </w:r>
      <w:r w:rsidRPr="005F6411">
        <w:rPr>
          <w:rStyle w:val="sc31"/>
          <w:sz w:val="16"/>
        </w:rPr>
        <w:t>s:mustUnderstand</w:t>
      </w:r>
      <w:r w:rsidRPr="005F6411">
        <w:rPr>
          <w:rStyle w:val="sc8"/>
          <w:sz w:val="16"/>
        </w:rPr>
        <w:t>=</w:t>
      </w:r>
      <w:r w:rsidRPr="005F6411">
        <w:rPr>
          <w:rStyle w:val="sc61"/>
          <w:sz w:val="16"/>
        </w:rPr>
        <w:t>"1"</w:t>
      </w:r>
      <w:r w:rsidRPr="005F6411">
        <w:rPr>
          <w:rStyle w:val="sc11"/>
          <w:sz w:val="16"/>
        </w:rPr>
        <w:t>&gt;</w:t>
      </w:r>
      <w:r w:rsidR="00A54438">
        <w:rPr>
          <w:rStyle w:val="sc01"/>
          <w:sz w:val="16"/>
        </w:rPr>
        <w:t>http://domain.service.fgsz.hu</w:t>
      </w:r>
      <w:r w:rsidR="007265CA">
        <w:rPr>
          <w:rStyle w:val="sc01"/>
          <w:sz w:val="16"/>
        </w:rPr>
        <w:t>/IFGSZShipper</w:t>
      </w:r>
      <w:r w:rsidRPr="005F6411">
        <w:rPr>
          <w:rStyle w:val="sc01"/>
          <w:sz w:val="16"/>
        </w:rPr>
        <w:t>ServiceSoapWrapper/CheckAliveResponse</w:t>
      </w:r>
      <w:r w:rsidRPr="005F6411">
        <w:rPr>
          <w:rStyle w:val="sc11"/>
          <w:sz w:val="16"/>
        </w:rPr>
        <w:t>&lt;/a:Action&gt;</w:t>
      </w:r>
    </w:p>
    <w:p w14:paraId="4AF1E6DC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   </w:t>
      </w:r>
      <w:r w:rsidRPr="005F6411">
        <w:rPr>
          <w:rStyle w:val="sc11"/>
          <w:sz w:val="16"/>
        </w:rPr>
        <w:t>&lt;o:Security</w:t>
      </w:r>
      <w:r w:rsidRPr="005F6411">
        <w:rPr>
          <w:rStyle w:val="sc8"/>
          <w:sz w:val="16"/>
        </w:rPr>
        <w:t xml:space="preserve"> </w:t>
      </w:r>
      <w:r w:rsidRPr="005F6411">
        <w:rPr>
          <w:rStyle w:val="sc31"/>
          <w:sz w:val="16"/>
        </w:rPr>
        <w:t>s:mustUnderstand</w:t>
      </w:r>
      <w:r w:rsidRPr="005F6411">
        <w:rPr>
          <w:rStyle w:val="sc8"/>
          <w:sz w:val="16"/>
        </w:rPr>
        <w:t>=</w:t>
      </w:r>
      <w:r w:rsidRPr="005F6411">
        <w:rPr>
          <w:rStyle w:val="sc61"/>
          <w:sz w:val="16"/>
        </w:rPr>
        <w:t>"1"</w:t>
      </w:r>
      <w:r w:rsidRPr="005F6411">
        <w:rPr>
          <w:rStyle w:val="sc8"/>
          <w:sz w:val="16"/>
        </w:rPr>
        <w:t xml:space="preserve"> </w:t>
      </w:r>
      <w:r w:rsidRPr="005F6411">
        <w:rPr>
          <w:rStyle w:val="sc31"/>
          <w:sz w:val="16"/>
        </w:rPr>
        <w:t>xmlns:o</w:t>
      </w:r>
      <w:r w:rsidRPr="005F6411">
        <w:rPr>
          <w:rStyle w:val="sc8"/>
          <w:sz w:val="16"/>
        </w:rPr>
        <w:t>=</w:t>
      </w:r>
      <w:r w:rsidRPr="005F6411">
        <w:rPr>
          <w:rStyle w:val="sc61"/>
          <w:sz w:val="16"/>
        </w:rPr>
        <w:t>"http://docs.oasis-open.org/wss/2004/01/oasis-200401-wss-wssecurity-secext-1.0.xsd"</w:t>
      </w:r>
      <w:r w:rsidRPr="005F6411">
        <w:rPr>
          <w:rStyle w:val="sc11"/>
          <w:sz w:val="16"/>
        </w:rPr>
        <w:t>&gt;</w:t>
      </w:r>
    </w:p>
    <w:p w14:paraId="3D326F32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      </w:t>
      </w:r>
      <w:r w:rsidRPr="005F6411">
        <w:rPr>
          <w:rStyle w:val="sc11"/>
          <w:sz w:val="16"/>
        </w:rPr>
        <w:t>&lt;u:Timestamp</w:t>
      </w:r>
      <w:r w:rsidRPr="005F6411">
        <w:rPr>
          <w:rStyle w:val="sc8"/>
          <w:sz w:val="16"/>
        </w:rPr>
        <w:t xml:space="preserve"> </w:t>
      </w:r>
      <w:r w:rsidRPr="005F6411">
        <w:rPr>
          <w:rStyle w:val="sc31"/>
          <w:sz w:val="16"/>
        </w:rPr>
        <w:t>u:Id</w:t>
      </w:r>
      <w:r w:rsidRPr="005F6411">
        <w:rPr>
          <w:rStyle w:val="sc8"/>
          <w:sz w:val="16"/>
        </w:rPr>
        <w:t>=</w:t>
      </w:r>
      <w:r w:rsidRPr="005F6411">
        <w:rPr>
          <w:rStyle w:val="sc61"/>
          <w:sz w:val="16"/>
        </w:rPr>
        <w:t>"_0"</w:t>
      </w:r>
      <w:r w:rsidRPr="005F6411">
        <w:rPr>
          <w:rStyle w:val="sc11"/>
          <w:sz w:val="16"/>
        </w:rPr>
        <w:t>&gt;</w:t>
      </w:r>
    </w:p>
    <w:p w14:paraId="52E0B2DF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         </w:t>
      </w:r>
      <w:r w:rsidRPr="005F6411">
        <w:rPr>
          <w:rStyle w:val="sc11"/>
          <w:sz w:val="16"/>
        </w:rPr>
        <w:t>&lt;u:Created&gt;</w:t>
      </w:r>
      <w:r w:rsidRPr="005F6411">
        <w:rPr>
          <w:rStyle w:val="sc01"/>
          <w:sz w:val="16"/>
        </w:rPr>
        <w:t>2018-05-17T14:06:17.468Z</w:t>
      </w:r>
      <w:r w:rsidRPr="005F6411">
        <w:rPr>
          <w:rStyle w:val="sc11"/>
          <w:sz w:val="16"/>
        </w:rPr>
        <w:t>&lt;/u:Created&gt;</w:t>
      </w:r>
    </w:p>
    <w:p w14:paraId="113AE976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         </w:t>
      </w:r>
      <w:r w:rsidRPr="005F6411">
        <w:rPr>
          <w:rStyle w:val="sc11"/>
          <w:sz w:val="16"/>
        </w:rPr>
        <w:t>&lt;u:Expires&gt;</w:t>
      </w:r>
      <w:r w:rsidRPr="005F6411">
        <w:rPr>
          <w:rStyle w:val="sc01"/>
          <w:sz w:val="16"/>
        </w:rPr>
        <w:t>2018-05-17T14:11:17.468Z</w:t>
      </w:r>
      <w:r w:rsidRPr="005F6411">
        <w:rPr>
          <w:rStyle w:val="sc11"/>
          <w:sz w:val="16"/>
        </w:rPr>
        <w:t>&lt;/u:Expires&gt;</w:t>
      </w:r>
    </w:p>
    <w:p w14:paraId="1C1AFC2E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      </w:t>
      </w:r>
      <w:r w:rsidRPr="005F6411">
        <w:rPr>
          <w:rStyle w:val="sc11"/>
          <w:sz w:val="16"/>
        </w:rPr>
        <w:t>&lt;/u:Timestamp&gt;</w:t>
      </w:r>
    </w:p>
    <w:p w14:paraId="52493FE9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   </w:t>
      </w:r>
      <w:r w:rsidRPr="005F6411">
        <w:rPr>
          <w:rStyle w:val="sc11"/>
          <w:sz w:val="16"/>
        </w:rPr>
        <w:t>&lt;/o:Security&gt;</w:t>
      </w:r>
    </w:p>
    <w:p w14:paraId="5F25A742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</w:t>
      </w:r>
      <w:r w:rsidRPr="005F6411">
        <w:rPr>
          <w:rStyle w:val="sc11"/>
          <w:sz w:val="16"/>
        </w:rPr>
        <w:t>&lt;/s:Header&gt;</w:t>
      </w:r>
    </w:p>
    <w:p w14:paraId="428E721B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</w:t>
      </w:r>
      <w:r w:rsidRPr="005F6411">
        <w:rPr>
          <w:rStyle w:val="sc11"/>
          <w:sz w:val="16"/>
        </w:rPr>
        <w:t>&lt;s:Body</w:t>
      </w:r>
      <w:r w:rsidRPr="005F6411">
        <w:rPr>
          <w:rStyle w:val="sc8"/>
          <w:sz w:val="16"/>
        </w:rPr>
        <w:t xml:space="preserve"> </w:t>
      </w:r>
      <w:r w:rsidRPr="005F6411">
        <w:rPr>
          <w:rStyle w:val="sc31"/>
          <w:sz w:val="16"/>
        </w:rPr>
        <w:t>xmlns:xsi</w:t>
      </w:r>
      <w:r w:rsidRPr="005F6411">
        <w:rPr>
          <w:rStyle w:val="sc8"/>
          <w:sz w:val="16"/>
        </w:rPr>
        <w:t>=</w:t>
      </w:r>
      <w:r w:rsidRPr="005F6411">
        <w:rPr>
          <w:rStyle w:val="sc61"/>
          <w:sz w:val="16"/>
        </w:rPr>
        <w:t>"http://www.w3.org/2001/XMLSchema-instance"</w:t>
      </w:r>
      <w:r w:rsidRPr="005F6411">
        <w:rPr>
          <w:rStyle w:val="sc8"/>
          <w:sz w:val="16"/>
        </w:rPr>
        <w:t xml:space="preserve"> </w:t>
      </w:r>
      <w:r w:rsidRPr="005F6411">
        <w:rPr>
          <w:rStyle w:val="sc31"/>
          <w:sz w:val="16"/>
        </w:rPr>
        <w:t>xmlns:xsd</w:t>
      </w:r>
      <w:r w:rsidRPr="005F6411">
        <w:rPr>
          <w:rStyle w:val="sc8"/>
          <w:sz w:val="16"/>
        </w:rPr>
        <w:t>=</w:t>
      </w:r>
      <w:r w:rsidRPr="005F6411">
        <w:rPr>
          <w:rStyle w:val="sc61"/>
          <w:sz w:val="16"/>
        </w:rPr>
        <w:t>"http://www.w3.org/2001/XMLSchema"</w:t>
      </w:r>
      <w:r w:rsidRPr="005F6411">
        <w:rPr>
          <w:rStyle w:val="sc11"/>
          <w:sz w:val="16"/>
        </w:rPr>
        <w:t>&gt;</w:t>
      </w:r>
    </w:p>
    <w:p w14:paraId="6DBC5B8F" w14:textId="728FC2EC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lastRenderedPageBreak/>
        <w:t xml:space="preserve">      </w:t>
      </w:r>
      <w:r w:rsidRPr="005F6411">
        <w:rPr>
          <w:rStyle w:val="sc11"/>
          <w:sz w:val="16"/>
        </w:rPr>
        <w:t>&lt;CheckAliveResponse</w:t>
      </w:r>
      <w:r w:rsidRPr="005F6411">
        <w:rPr>
          <w:rStyle w:val="sc8"/>
          <w:sz w:val="16"/>
        </w:rPr>
        <w:t xml:space="preserve"> </w:t>
      </w:r>
      <w:r w:rsidRPr="005F6411">
        <w:rPr>
          <w:rStyle w:val="sc31"/>
          <w:sz w:val="16"/>
        </w:rPr>
        <w:t>xmlns</w:t>
      </w:r>
      <w:r w:rsidRPr="005F6411">
        <w:rPr>
          <w:rStyle w:val="sc8"/>
          <w:sz w:val="16"/>
        </w:rPr>
        <w:t>=</w:t>
      </w:r>
      <w:r w:rsidRPr="005F6411">
        <w:rPr>
          <w:rStyle w:val="sc61"/>
          <w:sz w:val="16"/>
        </w:rPr>
        <w:t>"</w:t>
      </w:r>
      <w:r w:rsidR="00A54438">
        <w:rPr>
          <w:rStyle w:val="sc61"/>
          <w:sz w:val="16"/>
        </w:rPr>
        <w:t>http://domain.service.fgsz.hu</w:t>
      </w:r>
      <w:r w:rsidRPr="005F6411">
        <w:rPr>
          <w:rStyle w:val="sc61"/>
          <w:sz w:val="16"/>
        </w:rPr>
        <w:t>"</w:t>
      </w:r>
      <w:r w:rsidRPr="005F6411">
        <w:rPr>
          <w:rStyle w:val="sc11"/>
          <w:sz w:val="16"/>
        </w:rPr>
        <w:t>&gt;</w:t>
      </w:r>
    </w:p>
    <w:p w14:paraId="6E117069" w14:textId="77777777" w:rsidR="003F4A41" w:rsidRPr="005F6411" w:rsidRDefault="003F4A41" w:rsidP="00B81A7D">
      <w:pPr>
        <w:spacing w:after="0"/>
        <w:rPr>
          <w:rStyle w:val="sc11"/>
          <w:sz w:val="16"/>
        </w:rPr>
      </w:pPr>
      <w:r w:rsidRPr="005F6411">
        <w:rPr>
          <w:rStyle w:val="sc01"/>
          <w:sz w:val="16"/>
        </w:rPr>
        <w:t xml:space="preserve">         </w:t>
      </w:r>
      <w:r w:rsidRPr="005F6411">
        <w:rPr>
          <w:rStyle w:val="sc11"/>
          <w:sz w:val="16"/>
        </w:rPr>
        <w:t xml:space="preserve">&lt;CheckAliveResult&gt; </w:t>
      </w:r>
      <w:r w:rsidRPr="005F6411">
        <w:rPr>
          <w:rStyle w:val="sc01"/>
          <w:sz w:val="16"/>
        </w:rPr>
        <w:t>The service is alive.</w:t>
      </w:r>
    </w:p>
    <w:p w14:paraId="2E1268E7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11"/>
          <w:sz w:val="16"/>
        </w:rPr>
        <w:t>&lt;/CheckAliveResult&gt;</w:t>
      </w:r>
    </w:p>
    <w:p w14:paraId="134F2A08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   </w:t>
      </w:r>
      <w:r w:rsidRPr="005F6411">
        <w:rPr>
          <w:rStyle w:val="sc11"/>
          <w:sz w:val="16"/>
        </w:rPr>
        <w:t>&lt;/CheckAliveResponse&gt;</w:t>
      </w:r>
    </w:p>
    <w:p w14:paraId="5F0C2CA7" w14:textId="77777777" w:rsidR="003F4A41" w:rsidRPr="005F6411" w:rsidRDefault="003F4A41" w:rsidP="00B81A7D">
      <w:pPr>
        <w:spacing w:after="0"/>
        <w:rPr>
          <w:rStyle w:val="sc01"/>
          <w:sz w:val="16"/>
        </w:rPr>
      </w:pPr>
      <w:r w:rsidRPr="005F6411">
        <w:rPr>
          <w:rStyle w:val="sc01"/>
          <w:sz w:val="16"/>
        </w:rPr>
        <w:t xml:space="preserve">   </w:t>
      </w:r>
      <w:r w:rsidRPr="005F6411">
        <w:rPr>
          <w:rStyle w:val="sc11"/>
          <w:sz w:val="16"/>
        </w:rPr>
        <w:t>&lt;/s:Body&gt;</w:t>
      </w:r>
    </w:p>
    <w:p w14:paraId="1825FFAC" w14:textId="7119E1E6" w:rsidR="003F4A41" w:rsidRDefault="003F4A41" w:rsidP="00B81A7D">
      <w:pPr>
        <w:spacing w:after="0"/>
        <w:rPr>
          <w:rStyle w:val="sc11"/>
          <w:sz w:val="16"/>
        </w:rPr>
      </w:pPr>
      <w:r w:rsidRPr="005F6411">
        <w:rPr>
          <w:rStyle w:val="sc11"/>
          <w:sz w:val="16"/>
        </w:rPr>
        <w:t>&lt;/s:Envelope&gt;</w:t>
      </w:r>
    </w:p>
    <w:p w14:paraId="6F40047F" w14:textId="77777777" w:rsidR="008B66FC" w:rsidRDefault="008B66FC" w:rsidP="003F4A41"/>
    <w:p w14:paraId="3D65D63A" w14:textId="02ADBFA0" w:rsidR="003F4A41" w:rsidRDefault="003F4A41" w:rsidP="00DC715B">
      <w:pPr>
        <w:pStyle w:val="Cmsor3"/>
      </w:pPr>
      <w:bookmarkStart w:id="15" w:name="_Toc220072238"/>
      <w:r>
        <w:t>Xml Példa – Hiba esetén</w:t>
      </w:r>
      <w:bookmarkEnd w:id="15"/>
    </w:p>
    <w:p w14:paraId="15B920E8" w14:textId="77777777" w:rsidR="003F4A41" w:rsidRPr="00D11BCD" w:rsidRDefault="003F4A41" w:rsidP="003F4A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</w:pPr>
      <w:r w:rsidRPr="00D11BC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hu-HU"/>
        </w:rPr>
        <w:t>!</w:t>
      </w:r>
      <w:r w:rsidRPr="00D11BCD"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  <w:t>DOCTYPE HTML PUBLIC "-//W3C//DTD HTML 4.01//EN""</w:t>
      </w:r>
      <w:r w:rsidRPr="00D11BCD">
        <w:rPr>
          <w:rFonts w:ascii="Courier New" w:eastAsia="Times New Roman" w:hAnsi="Courier New" w:cs="Courier New"/>
          <w:b/>
          <w:bCs/>
          <w:color w:val="000000"/>
          <w:sz w:val="16"/>
          <w:szCs w:val="20"/>
          <w:u w:val="single"/>
          <w:lang w:eastAsia="hu-HU"/>
        </w:rPr>
        <w:t>http://www.w3.org/TR/html4/strict.dtd</w:t>
      </w:r>
      <w:r w:rsidRPr="00D11BCD"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  <w:t>"&gt;</w:t>
      </w:r>
    </w:p>
    <w:p w14:paraId="7A30301B" w14:textId="77777777" w:rsidR="003F4A41" w:rsidRPr="00D11BCD" w:rsidRDefault="003F4A41" w:rsidP="003F4A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</w:pPr>
      <w:r w:rsidRPr="00D11BCD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&lt;HTML&gt;&lt;HEAD&gt;&lt;TITLE&gt;</w:t>
      </w:r>
      <w:r w:rsidRPr="00D11BCD"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  <w:t>Service Unavailable</w:t>
      </w:r>
      <w:r w:rsidRPr="00D11BCD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&lt;/TITLE&gt;</w:t>
      </w:r>
    </w:p>
    <w:p w14:paraId="25B2751F" w14:textId="77777777" w:rsidR="003F4A41" w:rsidRPr="00D11BCD" w:rsidRDefault="003F4A41" w:rsidP="003F4A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</w:pPr>
      <w:r w:rsidRPr="00D11BCD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&lt;META</w:t>
      </w:r>
      <w:r w:rsidRPr="00D11BCD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 xml:space="preserve"> </w:t>
      </w:r>
      <w:r w:rsidRPr="00D11BCD">
        <w:rPr>
          <w:rFonts w:ascii="Courier New" w:eastAsia="Times New Roman" w:hAnsi="Courier New" w:cs="Courier New"/>
          <w:color w:val="FF0000"/>
          <w:sz w:val="16"/>
          <w:szCs w:val="20"/>
          <w:lang w:eastAsia="hu-HU"/>
        </w:rPr>
        <w:t>HTTP-EQUIV</w:t>
      </w:r>
      <w:r w:rsidRPr="00D11BCD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>=</w:t>
      </w:r>
      <w:r w:rsidRPr="00D11BCD">
        <w:rPr>
          <w:rFonts w:ascii="Courier New" w:eastAsia="Times New Roman" w:hAnsi="Courier New" w:cs="Courier New"/>
          <w:b/>
          <w:bCs/>
          <w:color w:val="8000FF"/>
          <w:sz w:val="16"/>
          <w:szCs w:val="20"/>
          <w:lang w:eastAsia="hu-HU"/>
        </w:rPr>
        <w:t>"Content-Type"</w:t>
      </w:r>
      <w:r w:rsidRPr="00D11BCD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 xml:space="preserve"> </w:t>
      </w:r>
      <w:r w:rsidRPr="00D11BCD">
        <w:rPr>
          <w:rFonts w:ascii="Courier New" w:eastAsia="Times New Roman" w:hAnsi="Courier New" w:cs="Courier New"/>
          <w:color w:val="FF0000"/>
          <w:sz w:val="16"/>
          <w:szCs w:val="20"/>
          <w:lang w:eastAsia="hu-HU"/>
        </w:rPr>
        <w:t>Content</w:t>
      </w:r>
      <w:r w:rsidRPr="00D11BCD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>=</w:t>
      </w:r>
      <w:r w:rsidRPr="00D11BCD">
        <w:rPr>
          <w:rFonts w:ascii="Courier New" w:eastAsia="Times New Roman" w:hAnsi="Courier New" w:cs="Courier New"/>
          <w:b/>
          <w:bCs/>
          <w:color w:val="8000FF"/>
          <w:sz w:val="16"/>
          <w:szCs w:val="20"/>
          <w:lang w:eastAsia="hu-HU"/>
        </w:rPr>
        <w:t>"text/html; charset=us-ascii"</w:t>
      </w:r>
      <w:r w:rsidRPr="00D11BCD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&gt;&lt;/HEAD&gt;</w:t>
      </w:r>
    </w:p>
    <w:p w14:paraId="4A43DCBC" w14:textId="77777777" w:rsidR="003F4A41" w:rsidRPr="00D11BCD" w:rsidRDefault="003F4A41" w:rsidP="003F4A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</w:pPr>
      <w:r w:rsidRPr="00D11BCD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&lt;BODY&gt;&lt;h2&gt;</w:t>
      </w:r>
      <w:r w:rsidRPr="00D11BCD"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  <w:t>Service Unavailable</w:t>
      </w:r>
      <w:r w:rsidRPr="00D11BCD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&lt;/h2&gt;</w:t>
      </w:r>
    </w:p>
    <w:p w14:paraId="2877F429" w14:textId="77777777" w:rsidR="003F4A41" w:rsidRPr="00D11BCD" w:rsidRDefault="003F4A41" w:rsidP="003F4A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</w:pPr>
      <w:r w:rsidRPr="00D11BCD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&lt;hr&gt;&lt;p&gt;</w:t>
      </w:r>
      <w:r w:rsidRPr="00D11BCD">
        <w:rPr>
          <w:rFonts w:ascii="Courier New" w:eastAsia="Times New Roman" w:hAnsi="Courier New" w:cs="Courier New"/>
          <w:b/>
          <w:bCs/>
          <w:color w:val="000000"/>
          <w:sz w:val="16"/>
          <w:szCs w:val="20"/>
          <w:lang w:eastAsia="hu-HU"/>
        </w:rPr>
        <w:t>HTTP Error 503. The service is unavailable.</w:t>
      </w:r>
      <w:r w:rsidRPr="00D11BCD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&lt;/p&gt;</w:t>
      </w:r>
    </w:p>
    <w:p w14:paraId="57AF0FE8" w14:textId="1F397C83" w:rsidR="003F4A41" w:rsidRDefault="003F4A41" w:rsidP="007265C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</w:pPr>
      <w:r w:rsidRPr="00D11BCD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&lt;/BODY&gt;&lt;/HTML&gt;</w:t>
      </w:r>
    </w:p>
    <w:p w14:paraId="2EF410D9" w14:textId="77777777" w:rsidR="00B53CBB" w:rsidRPr="007265CA" w:rsidRDefault="00B53CBB" w:rsidP="00726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50824F70" w14:textId="77777777" w:rsidR="00423529" w:rsidRPr="00252111" w:rsidRDefault="00423529" w:rsidP="00252111">
      <w:pPr>
        <w:jc w:val="both"/>
      </w:pPr>
      <w:bookmarkStart w:id="16" w:name="_Toc508715921"/>
      <w:r w:rsidRPr="00193EE3">
        <w:br w:type="page"/>
      </w:r>
    </w:p>
    <w:p w14:paraId="1E7D4733" w14:textId="0EB8542F" w:rsidR="002C760D" w:rsidRPr="00071AA0" w:rsidRDefault="00BE0C41" w:rsidP="002C760D">
      <w:pPr>
        <w:pStyle w:val="Cmsor1"/>
        <w:rPr>
          <w:rFonts w:cs="Arial"/>
        </w:rPr>
      </w:pPr>
      <w:bookmarkStart w:id="17" w:name="_Toc220072239"/>
      <w:r w:rsidRPr="00071AA0">
        <w:rPr>
          <w:rFonts w:cs="Arial"/>
        </w:rPr>
        <w:lastRenderedPageBreak/>
        <w:t xml:space="preserve">Nominálás </w:t>
      </w:r>
      <w:bookmarkEnd w:id="6"/>
      <w:r w:rsidR="002C760D" w:rsidRPr="00071AA0">
        <w:rPr>
          <w:rFonts w:cs="Arial"/>
        </w:rPr>
        <w:t>szolgáltatásai</w:t>
      </w:r>
      <w:bookmarkEnd w:id="16"/>
      <w:bookmarkEnd w:id="17"/>
    </w:p>
    <w:p w14:paraId="536CA25D" w14:textId="49ED8D8D" w:rsidR="00502F97" w:rsidRDefault="00502F97" w:rsidP="00502F97">
      <w:pPr>
        <w:pStyle w:val="Cmsor2"/>
      </w:pPr>
      <w:bookmarkStart w:id="18" w:name="_Toc508715922"/>
      <w:bookmarkStart w:id="19" w:name="_Toc220072240"/>
      <w:r>
        <w:t>Üzleti környezet</w:t>
      </w:r>
      <w:bookmarkEnd w:id="18"/>
      <w:bookmarkEnd w:id="19"/>
    </w:p>
    <w:p w14:paraId="70F61D86" w14:textId="55EF1816" w:rsidR="00071AA0" w:rsidRDefault="003F1F53" w:rsidP="003F1F53">
      <w:pPr>
        <w:jc w:val="both"/>
      </w:pPr>
      <w:r w:rsidRPr="003F1F53">
        <w:t xml:space="preserve">A földgázszállító rendszerre vonatkozó nominálás célja a </w:t>
      </w:r>
      <w:r>
        <w:t xml:space="preserve">rendszerhasználó által igényelt gázforgalom  szállítási igény </w:t>
      </w:r>
      <w:r w:rsidRPr="003F1F53">
        <w:t>bejelentése. A nominálás során egy szállíttató</w:t>
      </w:r>
      <w:r>
        <w:t xml:space="preserve"> típusú rendszerhasználó partner</w:t>
      </w:r>
      <w:r w:rsidRPr="003F1F53">
        <w:t xml:space="preserve"> tekintetében az órai szállítandó gázmennyiség-igényekbejelentése történik adott gáznapra vonatkozóan, hálózati pontonként, a s</w:t>
      </w:r>
      <w:r>
        <w:t xml:space="preserve">zállíttató párt megjelölve. </w:t>
      </w:r>
      <w:r w:rsidRPr="003F1F53">
        <w:t>Egy nominálási</w:t>
      </w:r>
      <w:r w:rsidRPr="003F1F53">
        <w:br/>
        <w:t>sor azt határozza meg, hogy az adott gáznapon adott hálózati ponton az adott szá</w:t>
      </w:r>
      <w:r>
        <w:t xml:space="preserve">llíttató adott szállítattó párt </w:t>
      </w:r>
      <w:r w:rsidRPr="003F1F53">
        <w:t xml:space="preserve">megjelölve milyen mennyiségben </w:t>
      </w:r>
      <w:r>
        <w:t>mekkora</w:t>
      </w:r>
      <w:r w:rsidRPr="003F1F53">
        <w:t xml:space="preserve"> gázforgalmat igényel.</w:t>
      </w:r>
      <w:r>
        <w:t xml:space="preserve"> </w:t>
      </w:r>
    </w:p>
    <w:p w14:paraId="74C3D1BC" w14:textId="7DCC9484" w:rsidR="00502F97" w:rsidRPr="00502F97" w:rsidRDefault="00071AA0" w:rsidP="003F1F53">
      <w:pPr>
        <w:jc w:val="both"/>
      </w:pPr>
      <w:r>
        <w:t>Az egye</w:t>
      </w:r>
      <w:r w:rsidR="00103AD2">
        <w:t>n</w:t>
      </w:r>
      <w:r>
        <w:t xml:space="preserve">súlyozási portfóliók összegyensúlyát befolyásoló IP rendszeren </w:t>
      </w:r>
      <w:r w:rsidR="007B1F61">
        <w:t>kívül</w:t>
      </w:r>
      <w:r>
        <w:t xml:space="preserve"> történt kereskedelmi ügyleteket szintén </w:t>
      </w:r>
      <w:r w:rsidR="007B1F61">
        <w:t>regisztrálni</w:t>
      </w:r>
      <w:r>
        <w:t xml:space="preserve"> szükséges az IP rendszerben. </w:t>
      </w:r>
      <w:r w:rsidR="003F1F53">
        <w:t>A</w:t>
      </w:r>
      <w:r>
        <w:t>z ilyen</w:t>
      </w:r>
      <w:r w:rsidR="003F1F53">
        <w:t xml:space="preserve"> </w:t>
      </w:r>
      <w:r>
        <w:t>tranzakciós értesítések</w:t>
      </w:r>
      <w:r w:rsidR="003F1F53">
        <w:t xml:space="preserve"> kezelése abban tér el a nominálási soroktól, hogy</w:t>
      </w:r>
      <w:r>
        <w:t xml:space="preserve"> napi mennyiségek kerülnek megadásra és</w:t>
      </w:r>
      <w:r w:rsidR="003F1F53">
        <w:t xml:space="preserve"> a kereskedelmi </w:t>
      </w:r>
      <w:r w:rsidR="007B1F61">
        <w:t>partnernek</w:t>
      </w:r>
      <w:r w:rsidR="003F1F53">
        <w:t xml:space="preserve"> szintén el kell végeznie a </w:t>
      </w:r>
      <w:r w:rsidR="004A03B6">
        <w:t>műveletet a</w:t>
      </w:r>
      <w:r>
        <w:t>z IP</w:t>
      </w:r>
      <w:r w:rsidR="004A03B6">
        <w:t xml:space="preserve"> rendszerben, míg </w:t>
      </w:r>
      <w:r w:rsidR="006267CD">
        <w:t xml:space="preserve">nominálás esetén </w:t>
      </w:r>
      <w:r w:rsidR="004A03B6">
        <w:t xml:space="preserve">a </w:t>
      </w:r>
      <w:r w:rsidR="006267CD">
        <w:t>rendszerhasználó szállíttató</w:t>
      </w:r>
      <w:r w:rsidR="004A03B6">
        <w:t xml:space="preserve"> párt nem terheli ilyen kötelezettség.</w:t>
      </w:r>
      <w:r w:rsidR="006267CD">
        <w:t xml:space="preserve"> A tranzakciós értesítések egyeztetése benyújtáskor megtörténik az IP rendszerben.</w:t>
      </w:r>
    </w:p>
    <w:p w14:paraId="30DCFAC7" w14:textId="7FB7FCB8" w:rsidR="00C830A7" w:rsidRDefault="00AD3C73" w:rsidP="00791F54">
      <w:pPr>
        <w:pStyle w:val="Cmsor2"/>
      </w:pPr>
      <w:bookmarkStart w:id="20" w:name="_Toc508715923"/>
      <w:bookmarkStart w:id="21" w:name="_Toc220072241"/>
      <w:r>
        <w:t>NOMINÁLÁSI ADATOK BEKÜLDÉSE (</w:t>
      </w:r>
      <w:r w:rsidR="00791F54" w:rsidRPr="00791F54">
        <w:t>SaveNominationInEdigas</w:t>
      </w:r>
      <w:r>
        <w:t>)</w:t>
      </w:r>
      <w:bookmarkEnd w:id="20"/>
      <w:bookmarkEnd w:id="21"/>
      <w:r>
        <w:t xml:space="preserve"> </w:t>
      </w:r>
    </w:p>
    <w:p w14:paraId="27EE109C" w14:textId="6719AAB9" w:rsidR="003132E5" w:rsidRDefault="00D64D3C" w:rsidP="00DC715B">
      <w:pPr>
        <w:pStyle w:val="Cmsor3"/>
      </w:pPr>
      <w:bookmarkStart w:id="22" w:name="_Toc508715924"/>
      <w:bookmarkStart w:id="23" w:name="_Toc220072242"/>
      <w:r>
        <w:t>Leírás</w:t>
      </w:r>
      <w:bookmarkEnd w:id="22"/>
      <w:bookmarkEnd w:id="23"/>
    </w:p>
    <w:p w14:paraId="51FD413A" w14:textId="7E0E1EE4" w:rsidR="00E435CD" w:rsidRPr="006D7C7F" w:rsidRDefault="003132E5" w:rsidP="00720DD5">
      <w:pPr>
        <w:jc w:val="both"/>
        <w:rPr>
          <w:rFonts w:cs="Arial"/>
        </w:rPr>
      </w:pPr>
      <w:r w:rsidRPr="00E94BE9">
        <w:t>Az IP rendszer a rendszerhasználó</w:t>
      </w:r>
      <w:r w:rsidR="0050273C">
        <w:t>k</w:t>
      </w:r>
      <w:r w:rsidRPr="00E94BE9">
        <w:t xml:space="preserve"> számára lehetőséget biztosít</w:t>
      </w:r>
      <w:r w:rsidR="00176ECF">
        <w:t xml:space="preserve"> </w:t>
      </w:r>
      <w:r w:rsidR="00917EE4">
        <w:t>egyoldali és</w:t>
      </w:r>
      <w:r w:rsidR="00917EE4" w:rsidRPr="00E94BE9">
        <w:t xml:space="preserve"> </w:t>
      </w:r>
      <w:r w:rsidR="00A50251">
        <w:t xml:space="preserve">kétoldali </w:t>
      </w:r>
      <w:r w:rsidRPr="00766CE2">
        <w:rPr>
          <w:b/>
        </w:rPr>
        <w:t>nominálás benyújtására</w:t>
      </w:r>
      <w:r w:rsidRPr="00E94BE9">
        <w:t xml:space="preserve"> webservicen UTC időzóna szerint </w:t>
      </w:r>
      <w:r w:rsidRPr="004A03B6">
        <w:rPr>
          <w:b/>
        </w:rPr>
        <w:t>egy adott gáznapra</w:t>
      </w:r>
      <w:r w:rsidRPr="00E94BE9">
        <w:t>.</w:t>
      </w:r>
    </w:p>
    <w:p w14:paraId="157A2D42" w14:textId="5FF7BA36" w:rsidR="009D66B6" w:rsidRPr="002F45B1" w:rsidRDefault="002C760D" w:rsidP="00720DD5">
      <w:pPr>
        <w:spacing w:before="120" w:after="120" w:line="240" w:lineRule="auto"/>
        <w:jc w:val="both"/>
      </w:pPr>
      <w:r w:rsidRPr="005D2F68">
        <w:t xml:space="preserve">A </w:t>
      </w:r>
      <w:r w:rsidR="00AC4174">
        <w:t xml:space="preserve">kiajánlott </w:t>
      </w:r>
      <w:r w:rsidRPr="005D2F68">
        <w:t>metódus n</w:t>
      </w:r>
      <w:r w:rsidRPr="007C1F1C">
        <w:t xml:space="preserve">eve: </w:t>
      </w:r>
      <w:r w:rsidRPr="006267CD">
        <w:rPr>
          <w:b/>
        </w:rPr>
        <w:t>SaveNominationInEdigas</w:t>
      </w:r>
    </w:p>
    <w:p w14:paraId="54063A5B" w14:textId="1CD0FCC8" w:rsidR="00071AA0" w:rsidRDefault="003132E5" w:rsidP="00DC715B">
      <w:pPr>
        <w:pStyle w:val="Cmsor3"/>
      </w:pPr>
      <w:bookmarkStart w:id="24" w:name="_Toc508715925"/>
      <w:bookmarkStart w:id="25" w:name="_Toc220072243"/>
      <w:r>
        <w:t xml:space="preserve">A </w:t>
      </w:r>
      <w:r w:rsidRPr="00852067">
        <w:t>kérést</w:t>
      </w:r>
      <w:r w:rsidR="00D64D3C">
        <w:t xml:space="preserve"> tartalmazó üzenet</w:t>
      </w:r>
      <w:bookmarkEnd w:id="24"/>
      <w:bookmarkEnd w:id="25"/>
      <w:r w:rsidR="00D64D3C">
        <w:t xml:space="preserve"> </w:t>
      </w:r>
    </w:p>
    <w:p w14:paraId="13E414D1" w14:textId="25C8F993" w:rsidR="00624F8E" w:rsidRDefault="003F06FD" w:rsidP="00720DD5">
      <w:pPr>
        <w:jc w:val="both"/>
      </w:pPr>
      <w:r>
        <w:t xml:space="preserve">A kérés </w:t>
      </w:r>
      <w:r w:rsidR="00477312" w:rsidRPr="0004499A">
        <w:t>saveNominationInEdigasRequest</w:t>
      </w:r>
      <w:r w:rsidR="0004499A">
        <w:t xml:space="preserve"> blokk</w:t>
      </w:r>
      <w:r w:rsidR="00D600FE">
        <w:t>b</w:t>
      </w:r>
      <w:r w:rsidR="0004499A">
        <w:t>a</w:t>
      </w:r>
      <w:r w:rsidR="00D600FE">
        <w:t xml:space="preserve">n </w:t>
      </w:r>
      <w:r w:rsidR="00716E6F">
        <w:t>küldhető be</w:t>
      </w:r>
      <w:r w:rsidR="006267CD">
        <w:t xml:space="preserve">, </w:t>
      </w:r>
      <w:r w:rsidR="00624F8E">
        <w:t>amely egy</w:t>
      </w:r>
      <w:r w:rsidR="00085FDF">
        <w:t xml:space="preserve"> szabványos</w:t>
      </w:r>
      <w:r w:rsidR="00917EE4">
        <w:t xml:space="preserve"> 5.1-es verziójú</w:t>
      </w:r>
      <w:r w:rsidR="00085FDF">
        <w:t xml:space="preserve"> Edig@s</w:t>
      </w:r>
      <w:r w:rsidR="00624F8E">
        <w:t xml:space="preserve"> </w:t>
      </w:r>
      <w:r w:rsidR="00624F8E" w:rsidRPr="0004499A">
        <w:t>Nomination</w:t>
      </w:r>
      <w:r w:rsidR="00917EE4">
        <w:t>_</w:t>
      </w:r>
      <w:r w:rsidR="00624F8E" w:rsidRPr="0004499A">
        <w:t>Document</w:t>
      </w:r>
      <w:r w:rsidR="00624F8E">
        <w:t xml:space="preserve"> </w:t>
      </w:r>
      <w:r w:rsidR="0004499A">
        <w:t>blokkot</w:t>
      </w:r>
      <w:r w:rsidR="00624F8E">
        <w:t xml:space="preserve"> tartalmaz. </w:t>
      </w:r>
    </w:p>
    <w:p w14:paraId="51A9CF51" w14:textId="4DC32AA8" w:rsidR="003F06FD" w:rsidRPr="003F06FD" w:rsidRDefault="00720DD5" w:rsidP="00720DD5">
      <w:pPr>
        <w:jc w:val="both"/>
      </w:pPr>
      <w:r>
        <w:t>Hálózati pontonként (</w:t>
      </w:r>
      <w:r w:rsidRPr="0004499A">
        <w:rPr>
          <w:rFonts w:eastAsia="Times New Roman" w:cs="Courier New"/>
          <w:sz w:val="20"/>
          <w:szCs w:val="20"/>
          <w:lang w:eastAsia="hu-HU"/>
        </w:rPr>
        <w:t>ConnectionPoint</w:t>
      </w:r>
      <w:r>
        <w:t>) több rendszerhasználó párral (</w:t>
      </w:r>
      <w:r w:rsidRPr="0004499A">
        <w:rPr>
          <w:rFonts w:eastAsia="Times New Roman" w:cs="Courier New"/>
          <w:sz w:val="20"/>
          <w:szCs w:val="20"/>
          <w:lang w:eastAsia="hu-HU"/>
        </w:rPr>
        <w:t>Account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)</w:t>
      </w:r>
      <w:r>
        <w:t>adható meg nominálási sor, ahol a nominált értékek megadása gázórai bontásban (</w:t>
      </w:r>
      <w:r w:rsidRPr="0004499A">
        <w:rPr>
          <w:rFonts w:eastAsia="Times New Roman" w:cs="Courier New"/>
          <w:sz w:val="20"/>
          <w:szCs w:val="20"/>
          <w:lang w:eastAsia="hu-HU"/>
        </w:rPr>
        <w:t>Period</w:t>
      </w:r>
      <w:r>
        <w:t>) történik.</w:t>
      </w:r>
    </w:p>
    <w:p w14:paraId="0B2DC5FF" w14:textId="75807D6D" w:rsidR="003132E5" w:rsidRDefault="00917EE4" w:rsidP="00720DD5">
      <w:r>
        <w:t xml:space="preserve">A </w:t>
      </w:r>
      <w:r w:rsidR="00F30664">
        <w:t>Nomination</w:t>
      </w:r>
      <w:r>
        <w:t>_</w:t>
      </w:r>
      <w:r w:rsidR="003132E5" w:rsidRPr="00CC321A">
        <w:t>Document</w:t>
      </w:r>
      <w:r>
        <w:t xml:space="preserve"> alapstruktúrája a következő módon épül fel</w:t>
      </w:r>
      <w:r w:rsidR="00720DD5">
        <w:t>:</w:t>
      </w:r>
    </w:p>
    <w:p w14:paraId="76116D9F" w14:textId="0A0A242F" w:rsidR="003132E5" w:rsidRPr="0053449F" w:rsidRDefault="003132E5" w:rsidP="00252111">
      <w:pPr>
        <w:pStyle w:val="Listaszerbekezds"/>
        <w:numPr>
          <w:ilvl w:val="1"/>
          <w:numId w:val="6"/>
        </w:numPr>
        <w:rPr>
          <w:rFonts w:eastAsia="Times New Roman" w:cs="Courier New"/>
          <w:lang w:eastAsia="hu-HU"/>
        </w:rPr>
      </w:pPr>
      <w:r w:rsidRPr="0053449F">
        <w:rPr>
          <w:rFonts w:eastAsia="Times New Roman" w:cs="Courier New"/>
          <w:lang w:eastAsia="hu-HU"/>
        </w:rPr>
        <w:t>ConnectionPoint (ismétlődő</w:t>
      </w:r>
      <w:r w:rsidR="00720DD5" w:rsidRPr="0053449F">
        <w:rPr>
          <w:rFonts w:eastAsia="Times New Roman" w:cs="Courier New"/>
          <w:lang w:eastAsia="hu-HU"/>
        </w:rPr>
        <w:t xml:space="preserve"> blokk</w:t>
      </w:r>
      <w:r w:rsidRPr="0053449F">
        <w:rPr>
          <w:rFonts w:eastAsia="Times New Roman" w:cs="Courier New"/>
          <w:lang w:eastAsia="hu-HU"/>
        </w:rPr>
        <w:t>)</w:t>
      </w:r>
    </w:p>
    <w:p w14:paraId="41D3B1D2" w14:textId="44B97A48" w:rsidR="00732915" w:rsidRPr="0053449F" w:rsidRDefault="00732915" w:rsidP="00252111">
      <w:pPr>
        <w:pStyle w:val="Listaszerbekezds"/>
        <w:numPr>
          <w:ilvl w:val="2"/>
          <w:numId w:val="6"/>
        </w:numPr>
        <w:rPr>
          <w:rFonts w:eastAsia="Times New Roman" w:cs="Courier New"/>
          <w:lang w:eastAsia="hu-HU"/>
        </w:rPr>
      </w:pPr>
      <w:r w:rsidRPr="0053449F">
        <w:rPr>
          <w:rFonts w:eastAsia="Times New Roman" w:cs="Courier New"/>
          <w:lang w:eastAsia="hu-HU"/>
        </w:rPr>
        <w:t>NominationType</w:t>
      </w:r>
    </w:p>
    <w:p w14:paraId="15A7707D" w14:textId="6673CBA7" w:rsidR="003132E5" w:rsidRPr="0053449F" w:rsidRDefault="003132E5" w:rsidP="00252111">
      <w:pPr>
        <w:pStyle w:val="Listaszerbekezds"/>
        <w:numPr>
          <w:ilvl w:val="2"/>
          <w:numId w:val="6"/>
        </w:numPr>
        <w:rPr>
          <w:rFonts w:eastAsia="Times New Roman" w:cs="Courier New"/>
          <w:lang w:eastAsia="hu-HU"/>
        </w:rPr>
      </w:pPr>
      <w:r w:rsidRPr="0053449F">
        <w:rPr>
          <w:rFonts w:eastAsia="Times New Roman" w:cs="Courier New"/>
          <w:lang w:eastAsia="hu-HU"/>
        </w:rPr>
        <w:t>Account (ismétlődő</w:t>
      </w:r>
      <w:r w:rsidR="00720DD5" w:rsidRPr="0053449F">
        <w:rPr>
          <w:rFonts w:eastAsia="Times New Roman" w:cs="Courier New"/>
          <w:lang w:eastAsia="hu-HU"/>
        </w:rPr>
        <w:t xml:space="preserve"> blokk</w:t>
      </w:r>
      <w:r w:rsidRPr="0053449F">
        <w:rPr>
          <w:rFonts w:eastAsia="Times New Roman" w:cs="Courier New"/>
          <w:lang w:eastAsia="hu-HU"/>
        </w:rPr>
        <w:t>)</w:t>
      </w:r>
    </w:p>
    <w:p w14:paraId="7FB55985" w14:textId="44C42290" w:rsidR="00671E7A" w:rsidRDefault="00720DD5" w:rsidP="00252111">
      <w:pPr>
        <w:pStyle w:val="Listaszerbekezds"/>
        <w:numPr>
          <w:ilvl w:val="3"/>
          <w:numId w:val="6"/>
        </w:numPr>
      </w:pPr>
      <w:r w:rsidRPr="0053449F">
        <w:rPr>
          <w:rFonts w:eastAsia="Times New Roman" w:cs="Courier New"/>
          <w:lang w:eastAsia="hu-HU"/>
        </w:rPr>
        <w:t>Period</w:t>
      </w:r>
      <w:r w:rsidR="003132E5" w:rsidRPr="0053449F">
        <w:rPr>
          <w:rFonts w:eastAsia="Times New Roman" w:cs="Courier New"/>
          <w:lang w:eastAsia="hu-HU"/>
        </w:rPr>
        <w:t xml:space="preserve"> (ismétlődő</w:t>
      </w:r>
      <w:r w:rsidR="00304EE4" w:rsidRPr="0053449F">
        <w:rPr>
          <w:rFonts w:eastAsia="Times New Roman" w:cs="Courier New"/>
          <w:lang w:eastAsia="hu-HU"/>
        </w:rPr>
        <w:t xml:space="preserve"> blokk</w:t>
      </w:r>
      <w:r w:rsidR="003132E5" w:rsidRPr="00FF5353">
        <w:t>)</w:t>
      </w:r>
    </w:p>
    <w:p w14:paraId="58CBE37E" w14:textId="77777777" w:rsidR="00113D2E" w:rsidRDefault="00113D2E" w:rsidP="00252111">
      <w:pPr>
        <w:pStyle w:val="Listaszerbekezds"/>
        <w:numPr>
          <w:ilvl w:val="4"/>
          <w:numId w:val="6"/>
        </w:numPr>
      </w:pPr>
      <w:r>
        <w:t>timeIntervall</w:t>
      </w:r>
      <w:r>
        <w:tab/>
      </w:r>
    </w:p>
    <w:p w14:paraId="20E33756" w14:textId="77777777" w:rsidR="00113D2E" w:rsidRDefault="00113D2E" w:rsidP="00252111">
      <w:pPr>
        <w:pStyle w:val="Listaszerbekezds"/>
        <w:numPr>
          <w:ilvl w:val="4"/>
          <w:numId w:val="6"/>
        </w:numPr>
      </w:pPr>
      <w:r>
        <w:t>direction.code</w:t>
      </w:r>
    </w:p>
    <w:p w14:paraId="336EC382" w14:textId="0849589A" w:rsidR="00113D2E" w:rsidRPr="00FF5353" w:rsidRDefault="00113D2E" w:rsidP="00252111">
      <w:pPr>
        <w:pStyle w:val="Listaszerbekezds"/>
        <w:numPr>
          <w:ilvl w:val="4"/>
          <w:numId w:val="6"/>
        </w:numPr>
      </w:pPr>
      <w:r>
        <w:t>total_Quantity.amount</w:t>
      </w:r>
    </w:p>
    <w:p w14:paraId="508CE761" w14:textId="3D5296ED" w:rsidR="00304EE4" w:rsidRDefault="00304EE4" w:rsidP="00671E7A">
      <w:pPr>
        <w:rPr>
          <w:u w:val="single"/>
        </w:rPr>
      </w:pPr>
      <w:r>
        <w:rPr>
          <w:u w:val="single"/>
        </w:rPr>
        <w:t xml:space="preserve">Az ismétlődő blokkokból legalább egynek szerepelnie kell. </w:t>
      </w:r>
      <w:r w:rsidRPr="001C4452">
        <w:rPr>
          <w:u w:val="single"/>
        </w:rPr>
        <w:t>A Period blokkból annyinak</w:t>
      </w:r>
      <w:r w:rsidR="009F5FFB">
        <w:rPr>
          <w:u w:val="single"/>
        </w:rPr>
        <w:t xml:space="preserve"> </w:t>
      </w:r>
      <w:r w:rsidR="001C4452" w:rsidRPr="00480414">
        <w:rPr>
          <w:u w:val="single"/>
        </w:rPr>
        <w:t>kell lennie</w:t>
      </w:r>
      <w:r w:rsidRPr="001C4452">
        <w:rPr>
          <w:u w:val="single"/>
        </w:rPr>
        <w:t>, ahány gázórát t</w:t>
      </w:r>
      <w:r w:rsidR="00103AD2" w:rsidRPr="001C4452">
        <w:rPr>
          <w:u w:val="single"/>
        </w:rPr>
        <w:t>artalmaz az a nap, amelyre a no</w:t>
      </w:r>
      <w:r w:rsidRPr="00D363B0">
        <w:rPr>
          <w:u w:val="single"/>
        </w:rPr>
        <w:t>minálást benyújtja.</w:t>
      </w:r>
      <w:r w:rsidR="00CE2329">
        <w:rPr>
          <w:u w:val="single"/>
        </w:rPr>
        <w:t xml:space="preserve"> </w:t>
      </w:r>
      <w:r w:rsidR="00001850">
        <w:rPr>
          <w:u w:val="single"/>
        </w:rPr>
        <w:t>Amennyiben minden órára ugyanannyit nominál nem szükséges óránként külön blokkot használni</w:t>
      </w:r>
      <w:r w:rsidR="006D0D8B">
        <w:rPr>
          <w:u w:val="single"/>
        </w:rPr>
        <w:t>, de a timeIntervallnak le kell fednie a teljes gáznapot</w:t>
      </w:r>
      <w:r w:rsidR="00001850">
        <w:rPr>
          <w:u w:val="single"/>
        </w:rPr>
        <w:t>.</w:t>
      </w:r>
    </w:p>
    <w:p w14:paraId="2474CC81" w14:textId="763049B4" w:rsidR="00113D2E" w:rsidRDefault="00113D2E" w:rsidP="00442B95">
      <w:pPr>
        <w:jc w:val="both"/>
        <w:rPr>
          <w:u w:val="single"/>
        </w:rPr>
      </w:pPr>
      <w:r>
        <w:rPr>
          <w:u w:val="single"/>
        </w:rPr>
        <w:t>Az  eltérő irányú nominálási sorok megadása egy Accounton belül akkor lehetséges</w:t>
      </w:r>
      <w:r w:rsidR="00FE078E">
        <w:rPr>
          <w:u w:val="single"/>
        </w:rPr>
        <w:t>,</w:t>
      </w:r>
      <w:r>
        <w:rPr>
          <w:u w:val="single"/>
        </w:rPr>
        <w:t xml:space="preserve"> ha az irányhoz tartozó Periodok timeIntervall mezője fedi a gáznapot.</w:t>
      </w:r>
    </w:p>
    <w:p w14:paraId="440CF571" w14:textId="4D28E486" w:rsidR="00CE2329" w:rsidRPr="0053449F" w:rsidRDefault="00CE2329" w:rsidP="00671E7A">
      <w:pPr>
        <w:rPr>
          <w:b/>
          <w:u w:val="single"/>
        </w:rPr>
      </w:pPr>
      <w:r w:rsidRPr="00480414">
        <w:rPr>
          <w:b/>
          <w:u w:val="single"/>
        </w:rPr>
        <w:t xml:space="preserve">24 órás nap esetén </w:t>
      </w:r>
      <w:r w:rsidRPr="0053449F">
        <w:rPr>
          <w:rFonts w:cstheme="minorHAnsi"/>
          <w:b/>
          <w:szCs w:val="16"/>
        </w:rPr>
        <w:t xml:space="preserve">a </w:t>
      </w:r>
      <w:r w:rsidR="00FA310B" w:rsidRPr="0053449F">
        <w:rPr>
          <w:rFonts w:cstheme="minorHAnsi"/>
          <w:b/>
          <w:szCs w:val="16"/>
        </w:rPr>
        <w:t xml:space="preserve">Period-on belüli </w:t>
      </w:r>
      <w:r w:rsidRPr="0053449F">
        <w:rPr>
          <w:rFonts w:cstheme="minorHAnsi"/>
          <w:b/>
          <w:szCs w:val="16"/>
        </w:rPr>
        <w:t>timeInterval elem töltése</w:t>
      </w:r>
      <w:r w:rsidR="00616627" w:rsidRPr="0053449F">
        <w:rPr>
          <w:rFonts w:cstheme="minorHAnsi"/>
          <w:b/>
          <w:szCs w:val="16"/>
        </w:rPr>
        <w:t xml:space="preserve"> </w:t>
      </w:r>
      <w:r w:rsidR="00616627" w:rsidRPr="0053449F">
        <w:rPr>
          <w:rFonts w:cstheme="minorHAnsi"/>
          <w:b/>
          <w:szCs w:val="16"/>
          <w:u w:val="single"/>
        </w:rPr>
        <w:t>téli időszámítás</w:t>
      </w:r>
      <w:r w:rsidR="0024119F" w:rsidRPr="00442B95">
        <w:rPr>
          <w:rFonts w:cstheme="minorHAnsi"/>
          <w:b/>
          <w:szCs w:val="16"/>
          <w:u w:val="single"/>
        </w:rPr>
        <w:t>kor</w:t>
      </w:r>
      <w:r w:rsidRPr="0053449F">
        <w:rPr>
          <w:b/>
          <w:u w:val="single"/>
        </w:rPr>
        <w:t>:</w:t>
      </w:r>
    </w:p>
    <w:p w14:paraId="09CAD0A4" w14:textId="34991B97" w:rsidR="00CE2329" w:rsidRPr="00480414" w:rsidRDefault="00CE2329" w:rsidP="00252111">
      <w:pPr>
        <w:pStyle w:val="Listaszerbekezds"/>
        <w:numPr>
          <w:ilvl w:val="0"/>
          <w:numId w:val="10"/>
        </w:numPr>
        <w:rPr>
          <w:u w:val="single"/>
        </w:rPr>
      </w:pPr>
      <w:r w:rsidRPr="00480414">
        <w:rPr>
          <w:rFonts w:cstheme="minorHAnsi"/>
          <w:szCs w:val="16"/>
        </w:rPr>
        <w:t xml:space="preserve">órára </w:t>
      </w:r>
      <w:r w:rsidRPr="00480414">
        <w:rPr>
          <w:rFonts w:cstheme="minorHAnsi"/>
        </w:rPr>
        <w:t>2018-</w:t>
      </w:r>
      <w:r w:rsidR="00A723C5">
        <w:rPr>
          <w:rFonts w:cstheme="minorHAnsi"/>
        </w:rPr>
        <w:t>11-01</w:t>
      </w:r>
      <w:r w:rsidRPr="00480414">
        <w:rPr>
          <w:rFonts w:cstheme="minorHAnsi"/>
        </w:rPr>
        <w:t>T</w:t>
      </w:r>
      <w:r w:rsidR="001F0978" w:rsidRPr="00480414">
        <w:rPr>
          <w:rFonts w:cstheme="minorHAnsi"/>
        </w:rPr>
        <w:t>0</w:t>
      </w:r>
      <w:r w:rsidR="001F0978">
        <w:rPr>
          <w:rFonts w:cstheme="minorHAnsi"/>
        </w:rPr>
        <w:t>5</w:t>
      </w:r>
      <w:r w:rsidRPr="00480414">
        <w:rPr>
          <w:rFonts w:cstheme="minorHAnsi"/>
        </w:rPr>
        <w:t>:00Z/2018-</w:t>
      </w:r>
      <w:r w:rsidR="00A723C5">
        <w:rPr>
          <w:rFonts w:cstheme="minorHAnsi"/>
        </w:rPr>
        <w:t>11-01</w:t>
      </w:r>
      <w:r w:rsidRPr="00480414">
        <w:rPr>
          <w:rFonts w:cstheme="minorHAnsi"/>
        </w:rPr>
        <w:t>T</w:t>
      </w:r>
      <w:r w:rsidR="001F0978" w:rsidRPr="00480414">
        <w:rPr>
          <w:rFonts w:cstheme="minorHAnsi"/>
        </w:rPr>
        <w:t>0</w:t>
      </w:r>
      <w:r w:rsidR="001F0978">
        <w:rPr>
          <w:rFonts w:cstheme="minorHAnsi"/>
        </w:rPr>
        <w:t>6</w:t>
      </w:r>
      <w:r w:rsidRPr="00480414">
        <w:rPr>
          <w:rFonts w:cstheme="minorHAnsi"/>
        </w:rPr>
        <w:t>:00Z</w:t>
      </w:r>
    </w:p>
    <w:p w14:paraId="3481ADFA" w14:textId="2DEC70B5" w:rsidR="00CE2329" w:rsidRPr="00480414" w:rsidRDefault="00CE2329" w:rsidP="00252111">
      <w:pPr>
        <w:pStyle w:val="Listaszerbekezds"/>
        <w:numPr>
          <w:ilvl w:val="0"/>
          <w:numId w:val="10"/>
        </w:numPr>
        <w:rPr>
          <w:u w:val="single"/>
        </w:rPr>
      </w:pPr>
      <w:r w:rsidRPr="00480414">
        <w:rPr>
          <w:rFonts w:cstheme="minorHAnsi"/>
        </w:rPr>
        <w:t>órára 2018-</w:t>
      </w:r>
      <w:r w:rsidR="00A723C5">
        <w:rPr>
          <w:rFonts w:cstheme="minorHAnsi"/>
        </w:rPr>
        <w:t>11-01</w:t>
      </w:r>
      <w:r w:rsidRPr="00480414">
        <w:rPr>
          <w:rFonts w:cstheme="minorHAnsi"/>
        </w:rPr>
        <w:t>T</w:t>
      </w:r>
      <w:r w:rsidR="001F0978" w:rsidRPr="00480414">
        <w:rPr>
          <w:rFonts w:cstheme="minorHAnsi"/>
        </w:rPr>
        <w:t>0</w:t>
      </w:r>
      <w:r w:rsidR="001F0978">
        <w:rPr>
          <w:rFonts w:cstheme="minorHAnsi"/>
        </w:rPr>
        <w:t>6</w:t>
      </w:r>
      <w:r w:rsidRPr="00480414">
        <w:rPr>
          <w:rFonts w:cstheme="minorHAnsi"/>
        </w:rPr>
        <w:t>:00Z/2018-</w:t>
      </w:r>
      <w:r w:rsidR="00A723C5">
        <w:rPr>
          <w:rFonts w:cstheme="minorHAnsi"/>
        </w:rPr>
        <w:t>11-01</w:t>
      </w:r>
      <w:r w:rsidRPr="00480414">
        <w:rPr>
          <w:rFonts w:cstheme="minorHAnsi"/>
        </w:rPr>
        <w:t>T0</w:t>
      </w:r>
      <w:r w:rsidR="001F0978">
        <w:rPr>
          <w:rFonts w:cstheme="minorHAnsi"/>
        </w:rPr>
        <w:t>7</w:t>
      </w:r>
      <w:r w:rsidRPr="00480414">
        <w:rPr>
          <w:rFonts w:cstheme="minorHAnsi"/>
        </w:rPr>
        <w:t>:00Z</w:t>
      </w:r>
    </w:p>
    <w:p w14:paraId="1141BB49" w14:textId="31F7432B" w:rsidR="00CE2329" w:rsidRPr="00805F16" w:rsidRDefault="00CE2329" w:rsidP="00480414">
      <w:pPr>
        <w:pStyle w:val="Listaszerbekezds"/>
      </w:pPr>
      <w:r w:rsidRPr="00805F16">
        <w:t>….</w:t>
      </w:r>
    </w:p>
    <w:p w14:paraId="3931437F" w14:textId="79170FB1" w:rsidR="00CE2329" w:rsidRPr="00480414" w:rsidRDefault="00CE2329" w:rsidP="00252111">
      <w:pPr>
        <w:pStyle w:val="Listaszerbekezds"/>
        <w:numPr>
          <w:ilvl w:val="0"/>
          <w:numId w:val="11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lastRenderedPageBreak/>
        <w:t>órára 2018-</w:t>
      </w:r>
      <w:r w:rsidR="00A723C5">
        <w:rPr>
          <w:rFonts w:cstheme="minorHAnsi"/>
          <w:szCs w:val="16"/>
        </w:rPr>
        <w:t>11-0</w:t>
      </w:r>
      <w:r w:rsidR="001F0978"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T</w:t>
      </w:r>
      <w:r w:rsidR="001F0978">
        <w:rPr>
          <w:rFonts w:cstheme="minorHAnsi"/>
          <w:szCs w:val="16"/>
        </w:rPr>
        <w:t>00</w:t>
      </w:r>
      <w:r w:rsidRPr="00480414">
        <w:rPr>
          <w:rFonts w:cstheme="minorHAnsi"/>
          <w:szCs w:val="16"/>
        </w:rPr>
        <w:t>:00Z/2018-</w:t>
      </w:r>
      <w:r w:rsidR="001F0978"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</w:t>
      </w:r>
      <w:r w:rsidR="001F0978">
        <w:rPr>
          <w:rFonts w:cstheme="minorHAnsi"/>
          <w:szCs w:val="16"/>
        </w:rPr>
        <w:t>1</w:t>
      </w:r>
      <w:r w:rsidRPr="00480414">
        <w:rPr>
          <w:rFonts w:cstheme="minorHAnsi"/>
          <w:szCs w:val="16"/>
        </w:rPr>
        <w:t>:00Z</w:t>
      </w:r>
    </w:p>
    <w:p w14:paraId="795331EE" w14:textId="44221ECD" w:rsidR="00CE2329" w:rsidRPr="00480414" w:rsidRDefault="00CE2329" w:rsidP="00252111">
      <w:pPr>
        <w:pStyle w:val="Listaszerbekezds"/>
        <w:numPr>
          <w:ilvl w:val="0"/>
          <w:numId w:val="11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1F0978"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</w:t>
      </w:r>
      <w:r w:rsidR="001F0978" w:rsidRPr="00480414">
        <w:rPr>
          <w:rFonts w:cstheme="minorHAnsi"/>
          <w:szCs w:val="16"/>
        </w:rPr>
        <w:t>01</w:t>
      </w:r>
      <w:r w:rsidRPr="00480414">
        <w:rPr>
          <w:rFonts w:cstheme="minorHAnsi"/>
          <w:szCs w:val="16"/>
        </w:rPr>
        <w:t>:00Z/2018-</w:t>
      </w:r>
      <w:r w:rsidR="001F0978"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</w:t>
      </w:r>
      <w:r w:rsidR="001F0978"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:00Z</w:t>
      </w:r>
    </w:p>
    <w:p w14:paraId="688CA543" w14:textId="39839CBC" w:rsidR="00CE2329" w:rsidRPr="00480414" w:rsidRDefault="00CE2329" w:rsidP="00252111">
      <w:pPr>
        <w:pStyle w:val="Listaszerbekezds"/>
        <w:numPr>
          <w:ilvl w:val="0"/>
          <w:numId w:val="11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1F0978"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</w:t>
      </w:r>
      <w:r w:rsidR="001F0978" w:rsidRPr="00480414">
        <w:rPr>
          <w:rFonts w:cstheme="minorHAnsi"/>
          <w:szCs w:val="16"/>
        </w:rPr>
        <w:t>02</w:t>
      </w:r>
      <w:r w:rsidRPr="00480414">
        <w:rPr>
          <w:rFonts w:cstheme="minorHAnsi"/>
          <w:szCs w:val="16"/>
        </w:rPr>
        <w:t>:00Z/2018-</w:t>
      </w:r>
      <w:r w:rsidR="001F0978"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</w:t>
      </w:r>
      <w:r w:rsidR="001F0978">
        <w:rPr>
          <w:rFonts w:cstheme="minorHAnsi"/>
          <w:szCs w:val="16"/>
        </w:rPr>
        <w:t>3</w:t>
      </w:r>
      <w:r w:rsidRPr="00480414">
        <w:rPr>
          <w:rFonts w:cstheme="minorHAnsi"/>
          <w:szCs w:val="16"/>
        </w:rPr>
        <w:t>:00Z</w:t>
      </w:r>
    </w:p>
    <w:p w14:paraId="219C2A2C" w14:textId="08688143" w:rsidR="00CE2329" w:rsidRPr="00480414" w:rsidRDefault="00CE2329" w:rsidP="00252111">
      <w:pPr>
        <w:pStyle w:val="Listaszerbekezds"/>
        <w:numPr>
          <w:ilvl w:val="0"/>
          <w:numId w:val="11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1F0978"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</w:t>
      </w:r>
      <w:r w:rsidR="001F0978" w:rsidRPr="00480414">
        <w:rPr>
          <w:rFonts w:cstheme="minorHAnsi"/>
          <w:szCs w:val="16"/>
        </w:rPr>
        <w:t>03</w:t>
      </w:r>
      <w:r w:rsidRPr="00480414">
        <w:rPr>
          <w:rFonts w:cstheme="minorHAnsi"/>
          <w:szCs w:val="16"/>
        </w:rPr>
        <w:t>:00Z/2018-</w:t>
      </w:r>
      <w:r w:rsidR="001F0978"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</w:t>
      </w:r>
      <w:r w:rsidR="001F0978">
        <w:rPr>
          <w:rFonts w:cstheme="minorHAnsi"/>
          <w:szCs w:val="16"/>
        </w:rPr>
        <w:t>4</w:t>
      </w:r>
      <w:r w:rsidRPr="00480414">
        <w:rPr>
          <w:rFonts w:cstheme="minorHAnsi"/>
          <w:szCs w:val="16"/>
        </w:rPr>
        <w:t>:00Z</w:t>
      </w:r>
    </w:p>
    <w:p w14:paraId="156A65BB" w14:textId="306C6252" w:rsidR="00805F16" w:rsidRPr="00231BBD" w:rsidRDefault="00CE2329" w:rsidP="00252111">
      <w:pPr>
        <w:pStyle w:val="Listaszerbekezds"/>
        <w:numPr>
          <w:ilvl w:val="0"/>
          <w:numId w:val="11"/>
        </w:numPr>
        <w:rPr>
          <w:b/>
          <w:u w:val="single"/>
        </w:rPr>
      </w:pPr>
      <w:r w:rsidRPr="00231BBD">
        <w:rPr>
          <w:rFonts w:cstheme="minorHAnsi"/>
          <w:szCs w:val="16"/>
        </w:rPr>
        <w:t>órára 2018-</w:t>
      </w:r>
      <w:r w:rsidR="001F0978" w:rsidRPr="00231BBD">
        <w:rPr>
          <w:rFonts w:cstheme="minorHAnsi"/>
          <w:szCs w:val="16"/>
        </w:rPr>
        <w:t>11-02T04</w:t>
      </w:r>
      <w:r w:rsidRPr="00231BBD">
        <w:rPr>
          <w:rFonts w:cstheme="minorHAnsi"/>
          <w:szCs w:val="16"/>
        </w:rPr>
        <w:t>:00Z/2018-</w:t>
      </w:r>
      <w:r w:rsidR="001F0978" w:rsidRPr="00231BBD">
        <w:rPr>
          <w:rFonts w:cstheme="minorHAnsi"/>
          <w:szCs w:val="16"/>
        </w:rPr>
        <w:t>11-02</w:t>
      </w:r>
      <w:r w:rsidRPr="00231BBD">
        <w:rPr>
          <w:rFonts w:cstheme="minorHAnsi"/>
          <w:szCs w:val="16"/>
        </w:rPr>
        <w:t>T0</w:t>
      </w:r>
      <w:r w:rsidR="001F0978" w:rsidRPr="00231BBD">
        <w:rPr>
          <w:rFonts w:cstheme="minorHAnsi"/>
          <w:szCs w:val="16"/>
        </w:rPr>
        <w:t>5</w:t>
      </w:r>
      <w:r w:rsidRPr="00231BBD">
        <w:rPr>
          <w:rFonts w:cstheme="minorHAnsi"/>
          <w:szCs w:val="16"/>
        </w:rPr>
        <w:t>:00Z</w:t>
      </w:r>
    </w:p>
    <w:p w14:paraId="4F99035D" w14:textId="3C474990" w:rsidR="00616627" w:rsidRPr="00480414" w:rsidRDefault="00616627" w:rsidP="00616627">
      <w:pPr>
        <w:rPr>
          <w:b/>
          <w:u w:val="single"/>
        </w:rPr>
      </w:pPr>
      <w:r w:rsidRPr="00480414">
        <w:rPr>
          <w:b/>
          <w:u w:val="single"/>
        </w:rPr>
        <w:t xml:space="preserve">24 órás nap esetén </w:t>
      </w:r>
      <w:r w:rsidRPr="00480414">
        <w:rPr>
          <w:rFonts w:cstheme="minorHAnsi"/>
          <w:b/>
          <w:szCs w:val="16"/>
        </w:rPr>
        <w:t xml:space="preserve">a timeInterval elem töltése </w:t>
      </w:r>
      <w:r w:rsidRPr="004A40D0">
        <w:rPr>
          <w:rFonts w:cstheme="minorHAnsi"/>
          <w:b/>
          <w:szCs w:val="16"/>
          <w:u w:val="single"/>
        </w:rPr>
        <w:t>nyári időszámítás</w:t>
      </w:r>
      <w:r w:rsidR="0024119F" w:rsidRPr="00F93AFE">
        <w:rPr>
          <w:rFonts w:cstheme="minorHAnsi"/>
          <w:b/>
          <w:szCs w:val="16"/>
          <w:u w:val="single"/>
        </w:rPr>
        <w:t>kor</w:t>
      </w:r>
      <w:r w:rsidRPr="00480414">
        <w:rPr>
          <w:b/>
          <w:u w:val="single"/>
        </w:rPr>
        <w:t>:</w:t>
      </w:r>
    </w:p>
    <w:p w14:paraId="52CD93C7" w14:textId="3BDFCE51" w:rsidR="00805F16" w:rsidRPr="00805F16" w:rsidRDefault="00616627" w:rsidP="00252111">
      <w:pPr>
        <w:pStyle w:val="Listaszerbekezds"/>
        <w:numPr>
          <w:ilvl w:val="0"/>
          <w:numId w:val="17"/>
        </w:numPr>
        <w:ind w:left="709"/>
        <w:rPr>
          <w:u w:val="single"/>
        </w:rPr>
      </w:pPr>
      <w:r w:rsidRPr="00480414">
        <w:rPr>
          <w:rFonts w:cstheme="minorHAnsi"/>
          <w:szCs w:val="16"/>
        </w:rPr>
        <w:t xml:space="preserve">órára </w:t>
      </w:r>
      <w:r w:rsidRPr="004A40D0">
        <w:rPr>
          <w:rFonts w:cstheme="minorHAnsi"/>
        </w:rPr>
        <w:t>2018-</w:t>
      </w:r>
      <w:r w:rsidR="00A723C5">
        <w:rPr>
          <w:rFonts w:cstheme="minorHAnsi"/>
        </w:rPr>
        <w:t>04</w:t>
      </w:r>
      <w:r w:rsidRPr="004A40D0">
        <w:rPr>
          <w:rFonts w:cstheme="minorHAnsi"/>
        </w:rPr>
        <w:t>-01T04:00Z/2018-</w:t>
      </w:r>
      <w:r w:rsidR="00A723C5">
        <w:rPr>
          <w:rFonts w:cstheme="minorHAnsi"/>
        </w:rPr>
        <w:t>04</w:t>
      </w:r>
      <w:r w:rsidRPr="004A40D0">
        <w:rPr>
          <w:rFonts w:cstheme="minorHAnsi"/>
        </w:rPr>
        <w:t>-01T05:00Z</w:t>
      </w:r>
    </w:p>
    <w:p w14:paraId="22E4B6B8" w14:textId="17C4322C" w:rsidR="00616627" w:rsidRPr="00805F16" w:rsidRDefault="00616627" w:rsidP="00252111">
      <w:pPr>
        <w:pStyle w:val="Listaszerbekezds"/>
        <w:numPr>
          <w:ilvl w:val="0"/>
          <w:numId w:val="17"/>
        </w:numPr>
        <w:ind w:left="709"/>
        <w:rPr>
          <w:u w:val="single"/>
        </w:rPr>
      </w:pPr>
      <w:r w:rsidRPr="00805F16">
        <w:rPr>
          <w:rFonts w:cstheme="minorHAnsi"/>
        </w:rPr>
        <w:t>órára 2018-</w:t>
      </w:r>
      <w:r w:rsidR="00A723C5">
        <w:rPr>
          <w:rFonts w:cstheme="minorHAnsi"/>
        </w:rPr>
        <w:t>04</w:t>
      </w:r>
      <w:r w:rsidRPr="00805F16">
        <w:rPr>
          <w:rFonts w:cstheme="minorHAnsi"/>
        </w:rPr>
        <w:t>-01T05:00Z/2018-</w:t>
      </w:r>
      <w:r w:rsidR="00A723C5">
        <w:rPr>
          <w:rFonts w:cstheme="minorHAnsi"/>
        </w:rPr>
        <w:t>04</w:t>
      </w:r>
      <w:r w:rsidRPr="00805F16">
        <w:rPr>
          <w:rFonts w:cstheme="minorHAnsi"/>
        </w:rPr>
        <w:t>-01T06:00Z</w:t>
      </w:r>
    </w:p>
    <w:p w14:paraId="3B4276AD" w14:textId="77777777" w:rsidR="00616627" w:rsidRPr="00805F16" w:rsidRDefault="00616627" w:rsidP="00616627">
      <w:pPr>
        <w:pStyle w:val="Listaszerbekezds"/>
      </w:pPr>
      <w:r w:rsidRPr="00805F16">
        <w:t>….</w:t>
      </w:r>
    </w:p>
    <w:p w14:paraId="7FCFAFC6" w14:textId="1FE72E24" w:rsidR="00616627" w:rsidRPr="00480414" w:rsidRDefault="00616627" w:rsidP="00252111">
      <w:pPr>
        <w:pStyle w:val="Listaszerbekezds"/>
        <w:numPr>
          <w:ilvl w:val="0"/>
          <w:numId w:val="16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-01T23:00Z/2018-</w:t>
      </w:r>
      <w:r w:rsidR="00A723C5"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-02T00:00Z</w:t>
      </w:r>
    </w:p>
    <w:p w14:paraId="5D973278" w14:textId="30C5B552" w:rsidR="00616627" w:rsidRPr="00480414" w:rsidRDefault="00616627" w:rsidP="00252111">
      <w:pPr>
        <w:pStyle w:val="Listaszerbekezds"/>
        <w:numPr>
          <w:ilvl w:val="0"/>
          <w:numId w:val="16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-02T00:00Z/2018-</w:t>
      </w:r>
      <w:r w:rsidR="00A723C5"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</w:t>
      </w:r>
      <w:r w:rsidR="00862091"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T01:00Z</w:t>
      </w:r>
    </w:p>
    <w:p w14:paraId="0C780308" w14:textId="7A8BA636" w:rsidR="00616627" w:rsidRPr="00480414" w:rsidRDefault="00616627" w:rsidP="00252111">
      <w:pPr>
        <w:pStyle w:val="Listaszerbekezds"/>
        <w:numPr>
          <w:ilvl w:val="0"/>
          <w:numId w:val="16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-02T01:00Z/2018-</w:t>
      </w:r>
      <w:r w:rsidR="00A723C5"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</w:t>
      </w:r>
      <w:r w:rsidR="00862091"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T02:00Z</w:t>
      </w:r>
    </w:p>
    <w:p w14:paraId="731910C9" w14:textId="40028923" w:rsidR="00616627" w:rsidRPr="00480414" w:rsidRDefault="00616627" w:rsidP="00252111">
      <w:pPr>
        <w:pStyle w:val="Listaszerbekezds"/>
        <w:numPr>
          <w:ilvl w:val="0"/>
          <w:numId w:val="16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-02T02:00Z/2018-</w:t>
      </w:r>
      <w:r w:rsidR="00A723C5"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</w:t>
      </w:r>
      <w:r w:rsidR="00862091"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T03:00Z</w:t>
      </w:r>
    </w:p>
    <w:p w14:paraId="6C8F4439" w14:textId="229F8F2F" w:rsidR="00805F16" w:rsidRPr="00231BBD" w:rsidRDefault="00616627" w:rsidP="00252111">
      <w:pPr>
        <w:pStyle w:val="Listaszerbekezds"/>
        <w:numPr>
          <w:ilvl w:val="0"/>
          <w:numId w:val="16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-02T03:00Z/2018-</w:t>
      </w:r>
      <w:r w:rsidR="00A723C5"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</w:t>
      </w:r>
      <w:r w:rsidR="00862091"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T04:00Z</w:t>
      </w:r>
    </w:p>
    <w:p w14:paraId="67F02D35" w14:textId="07B5009E" w:rsidR="00616627" w:rsidRPr="00480414" w:rsidRDefault="00616627" w:rsidP="00616627">
      <w:pPr>
        <w:rPr>
          <w:b/>
          <w:u w:val="single"/>
        </w:rPr>
      </w:pPr>
      <w:r w:rsidRPr="00480414">
        <w:rPr>
          <w:b/>
          <w:u w:val="single"/>
        </w:rPr>
        <w:t xml:space="preserve">25 órás nap esetén </w:t>
      </w:r>
      <w:r w:rsidRPr="00480414">
        <w:rPr>
          <w:rFonts w:cstheme="minorHAnsi"/>
          <w:b/>
          <w:szCs w:val="16"/>
        </w:rPr>
        <w:t>a timeInterval elem töltése</w:t>
      </w:r>
      <w:r w:rsidRPr="00480414">
        <w:rPr>
          <w:b/>
          <w:u w:val="single"/>
        </w:rPr>
        <w:t>:</w:t>
      </w:r>
    </w:p>
    <w:p w14:paraId="0403407F" w14:textId="79687326" w:rsidR="00616627" w:rsidRPr="00480414" w:rsidRDefault="00616627" w:rsidP="00252111">
      <w:pPr>
        <w:pStyle w:val="Listaszerbekezds"/>
        <w:numPr>
          <w:ilvl w:val="0"/>
          <w:numId w:val="13"/>
        </w:numPr>
        <w:rPr>
          <w:u w:val="single"/>
        </w:rPr>
      </w:pPr>
      <w:r w:rsidRPr="00480414">
        <w:rPr>
          <w:rFonts w:cstheme="minorHAnsi"/>
          <w:szCs w:val="16"/>
        </w:rPr>
        <w:t xml:space="preserve">órára </w:t>
      </w:r>
      <w:r w:rsidRPr="00480414">
        <w:rPr>
          <w:rFonts w:cstheme="minorHAnsi"/>
        </w:rPr>
        <w:t>2018-</w:t>
      </w:r>
      <w:r w:rsidR="00A723C5">
        <w:rPr>
          <w:rFonts w:cstheme="minorHAnsi"/>
        </w:rPr>
        <w:t>10-27</w:t>
      </w:r>
      <w:r w:rsidRPr="00480414">
        <w:rPr>
          <w:rFonts w:cstheme="minorHAnsi"/>
        </w:rPr>
        <w:t>T04:00Z/2018-</w:t>
      </w:r>
      <w:r w:rsidR="00A723C5">
        <w:rPr>
          <w:rFonts w:cstheme="minorHAnsi"/>
        </w:rPr>
        <w:t>10-27</w:t>
      </w:r>
      <w:r w:rsidRPr="00480414">
        <w:rPr>
          <w:rFonts w:cstheme="minorHAnsi"/>
        </w:rPr>
        <w:t>T05:00Z</w:t>
      </w:r>
    </w:p>
    <w:p w14:paraId="11C1DFF1" w14:textId="7394BA66" w:rsidR="00616627" w:rsidRPr="00480414" w:rsidRDefault="00616627" w:rsidP="00252111">
      <w:pPr>
        <w:pStyle w:val="Listaszerbekezds"/>
        <w:numPr>
          <w:ilvl w:val="0"/>
          <w:numId w:val="13"/>
        </w:numPr>
        <w:rPr>
          <w:u w:val="single"/>
        </w:rPr>
      </w:pPr>
      <w:r w:rsidRPr="00480414">
        <w:rPr>
          <w:rFonts w:cstheme="minorHAnsi"/>
        </w:rPr>
        <w:t>órára 2018-</w:t>
      </w:r>
      <w:r w:rsidR="00A723C5">
        <w:rPr>
          <w:rFonts w:cstheme="minorHAnsi"/>
        </w:rPr>
        <w:t>10-27</w:t>
      </w:r>
      <w:r w:rsidRPr="00480414">
        <w:rPr>
          <w:rFonts w:cstheme="minorHAnsi"/>
        </w:rPr>
        <w:t>T05:00Z/2018-</w:t>
      </w:r>
      <w:r w:rsidR="00A723C5">
        <w:rPr>
          <w:rFonts w:cstheme="minorHAnsi"/>
        </w:rPr>
        <w:t>10-27</w:t>
      </w:r>
      <w:r w:rsidRPr="00480414">
        <w:rPr>
          <w:rFonts w:cstheme="minorHAnsi"/>
        </w:rPr>
        <w:t>T06:00Z</w:t>
      </w:r>
    </w:p>
    <w:p w14:paraId="76186047" w14:textId="77777777" w:rsidR="00616627" w:rsidRPr="00805F16" w:rsidRDefault="00616627" w:rsidP="00616627">
      <w:pPr>
        <w:pStyle w:val="Listaszerbekezds"/>
      </w:pPr>
      <w:r w:rsidRPr="00805F16">
        <w:t>….</w:t>
      </w:r>
    </w:p>
    <w:p w14:paraId="20326CEB" w14:textId="7A8D61D2" w:rsidR="00616627" w:rsidRPr="00480414" w:rsidRDefault="00616627" w:rsidP="00252111">
      <w:pPr>
        <w:pStyle w:val="Listaszerbekezds"/>
        <w:numPr>
          <w:ilvl w:val="0"/>
          <w:numId w:val="12"/>
        </w:numPr>
        <w:rPr>
          <w:rFonts w:cstheme="minorHAnsi"/>
          <w:szCs w:val="16"/>
        </w:rPr>
      </w:pPr>
      <w:r w:rsidRPr="00805F16">
        <w:rPr>
          <w:rFonts w:cstheme="minorHAnsi"/>
          <w:szCs w:val="16"/>
        </w:rPr>
        <w:t>órára</w:t>
      </w:r>
      <w:r w:rsidRPr="00480414">
        <w:rPr>
          <w:rFonts w:cstheme="minorHAnsi"/>
          <w:szCs w:val="16"/>
        </w:rPr>
        <w:t xml:space="preserve"> 2018-</w:t>
      </w:r>
      <w:r w:rsidR="00A723C5">
        <w:rPr>
          <w:rFonts w:cstheme="minorHAnsi"/>
          <w:szCs w:val="16"/>
        </w:rPr>
        <w:t>10-27</w:t>
      </w:r>
      <w:r w:rsidRPr="00480414">
        <w:rPr>
          <w:rFonts w:cstheme="minorHAnsi"/>
          <w:szCs w:val="16"/>
        </w:rPr>
        <w:t>T23:00Z/2018-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T00:00Z</w:t>
      </w:r>
    </w:p>
    <w:p w14:paraId="49894737" w14:textId="617F9736" w:rsidR="00616627" w:rsidRPr="00480414" w:rsidRDefault="00616627" w:rsidP="00252111">
      <w:pPr>
        <w:pStyle w:val="Listaszerbekezds"/>
        <w:numPr>
          <w:ilvl w:val="0"/>
          <w:numId w:val="12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T00:00Z/2018-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T01:00Z</w:t>
      </w:r>
    </w:p>
    <w:p w14:paraId="327DECA3" w14:textId="1A2A401A" w:rsidR="00616627" w:rsidRPr="00480414" w:rsidRDefault="00616627" w:rsidP="00252111">
      <w:pPr>
        <w:pStyle w:val="Listaszerbekezds"/>
        <w:numPr>
          <w:ilvl w:val="0"/>
          <w:numId w:val="12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T01:00Z/2018-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T02:00Z</w:t>
      </w:r>
    </w:p>
    <w:p w14:paraId="23EBF305" w14:textId="1A5E3ABD" w:rsidR="00616627" w:rsidRPr="00480414" w:rsidRDefault="00616627" w:rsidP="00252111">
      <w:pPr>
        <w:pStyle w:val="Listaszerbekezds"/>
        <w:numPr>
          <w:ilvl w:val="0"/>
          <w:numId w:val="12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T02:00Z/2018-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T03:00Z</w:t>
      </w:r>
    </w:p>
    <w:p w14:paraId="2DD6DD6F" w14:textId="55B8DD20" w:rsidR="00616627" w:rsidRPr="00480414" w:rsidRDefault="00616627" w:rsidP="00252111">
      <w:pPr>
        <w:pStyle w:val="Listaszerbekezds"/>
        <w:numPr>
          <w:ilvl w:val="0"/>
          <w:numId w:val="12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T03:00Z/2018-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T04:00Z</w:t>
      </w:r>
    </w:p>
    <w:p w14:paraId="65782A04" w14:textId="607093F9" w:rsidR="007F6E3B" w:rsidRPr="00231BBD" w:rsidRDefault="00616627" w:rsidP="00252111">
      <w:pPr>
        <w:pStyle w:val="Listaszerbekezds"/>
        <w:numPr>
          <w:ilvl w:val="0"/>
          <w:numId w:val="12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T04:00Z/2018-</w:t>
      </w:r>
      <w:r w:rsidR="00A723C5"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T05:00Z</w:t>
      </w:r>
    </w:p>
    <w:p w14:paraId="26F9C444" w14:textId="482D75C0" w:rsidR="00616627" w:rsidRPr="00480414" w:rsidRDefault="00616627" w:rsidP="00616627">
      <w:pPr>
        <w:rPr>
          <w:b/>
          <w:u w:val="single"/>
        </w:rPr>
      </w:pPr>
      <w:r w:rsidRPr="00480414">
        <w:rPr>
          <w:b/>
          <w:u w:val="single"/>
        </w:rPr>
        <w:t xml:space="preserve">23 órás nap esetén </w:t>
      </w:r>
      <w:r w:rsidRPr="00480414">
        <w:rPr>
          <w:rFonts w:cstheme="minorHAnsi"/>
          <w:b/>
          <w:szCs w:val="16"/>
        </w:rPr>
        <w:t>a timeInterval elem töltése</w:t>
      </w:r>
      <w:r w:rsidRPr="00805F16">
        <w:rPr>
          <w:b/>
        </w:rPr>
        <w:t>:</w:t>
      </w:r>
    </w:p>
    <w:p w14:paraId="56EB2F7B" w14:textId="6838EC0D" w:rsidR="00616627" w:rsidRPr="00480414" w:rsidRDefault="00616627" w:rsidP="00252111">
      <w:pPr>
        <w:pStyle w:val="Listaszerbekezds"/>
        <w:numPr>
          <w:ilvl w:val="0"/>
          <w:numId w:val="14"/>
        </w:numPr>
        <w:rPr>
          <w:u w:val="single"/>
        </w:rPr>
      </w:pPr>
      <w:r w:rsidRPr="00480414">
        <w:rPr>
          <w:rFonts w:cstheme="minorHAnsi"/>
          <w:szCs w:val="16"/>
        </w:rPr>
        <w:t xml:space="preserve">órára </w:t>
      </w:r>
      <w:r w:rsidRPr="00480414">
        <w:rPr>
          <w:rFonts w:cstheme="minorHAnsi"/>
        </w:rPr>
        <w:t>2018-</w:t>
      </w:r>
      <w:r w:rsidR="00A723C5">
        <w:rPr>
          <w:rFonts w:cstheme="minorHAnsi"/>
        </w:rPr>
        <w:t>03-24</w:t>
      </w:r>
      <w:r w:rsidRPr="00480414">
        <w:rPr>
          <w:rFonts w:cstheme="minorHAnsi"/>
        </w:rPr>
        <w:t>T05:00Z/2018-</w:t>
      </w:r>
      <w:r w:rsidR="00A723C5">
        <w:rPr>
          <w:rFonts w:cstheme="minorHAnsi"/>
        </w:rPr>
        <w:t>03-24</w:t>
      </w:r>
      <w:r w:rsidRPr="00480414">
        <w:rPr>
          <w:rFonts w:cstheme="minorHAnsi"/>
        </w:rPr>
        <w:t>T06:00Z</w:t>
      </w:r>
    </w:p>
    <w:p w14:paraId="1789662A" w14:textId="11198997" w:rsidR="00616627" w:rsidRPr="00480414" w:rsidRDefault="00616627" w:rsidP="00252111">
      <w:pPr>
        <w:pStyle w:val="Listaszerbekezds"/>
        <w:numPr>
          <w:ilvl w:val="0"/>
          <w:numId w:val="14"/>
        </w:numPr>
        <w:rPr>
          <w:u w:val="single"/>
        </w:rPr>
      </w:pPr>
      <w:r w:rsidRPr="00480414">
        <w:rPr>
          <w:rFonts w:cstheme="minorHAnsi"/>
        </w:rPr>
        <w:t>órára 2018-</w:t>
      </w:r>
      <w:r w:rsidR="00A723C5">
        <w:rPr>
          <w:rFonts w:cstheme="minorHAnsi"/>
        </w:rPr>
        <w:t>03-24</w:t>
      </w:r>
      <w:r w:rsidRPr="00480414">
        <w:rPr>
          <w:rFonts w:cstheme="minorHAnsi"/>
        </w:rPr>
        <w:t>T06:00Z/2018-</w:t>
      </w:r>
      <w:r w:rsidR="00A723C5">
        <w:rPr>
          <w:rFonts w:cstheme="minorHAnsi"/>
        </w:rPr>
        <w:t>03-24</w:t>
      </w:r>
      <w:r w:rsidRPr="00480414">
        <w:rPr>
          <w:rFonts w:cstheme="minorHAnsi"/>
        </w:rPr>
        <w:t>T07:00Z</w:t>
      </w:r>
    </w:p>
    <w:p w14:paraId="0D2122FE" w14:textId="77777777" w:rsidR="00616627" w:rsidRPr="00805F16" w:rsidRDefault="00616627" w:rsidP="00616627">
      <w:pPr>
        <w:pStyle w:val="Listaszerbekezds"/>
      </w:pPr>
      <w:r w:rsidRPr="00805F16">
        <w:t>….</w:t>
      </w:r>
    </w:p>
    <w:p w14:paraId="4B48138F" w14:textId="191656CF" w:rsidR="00616627" w:rsidRPr="00480414" w:rsidRDefault="00616627" w:rsidP="00252111">
      <w:pPr>
        <w:pStyle w:val="Listaszerbekezds"/>
        <w:numPr>
          <w:ilvl w:val="0"/>
          <w:numId w:val="15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</w:t>
      </w:r>
      <w:r w:rsidR="008B42EB">
        <w:rPr>
          <w:rFonts w:cstheme="minorHAnsi"/>
          <w:szCs w:val="16"/>
        </w:rPr>
        <w:t>00</w:t>
      </w:r>
      <w:r w:rsidRPr="00480414">
        <w:rPr>
          <w:rFonts w:cstheme="minorHAnsi"/>
          <w:szCs w:val="16"/>
        </w:rPr>
        <w:t>:00Z/2018-</w:t>
      </w:r>
      <w:r w:rsidR="00A723C5"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 w:rsidR="008B42EB">
        <w:rPr>
          <w:rFonts w:cstheme="minorHAnsi"/>
          <w:szCs w:val="16"/>
        </w:rPr>
        <w:t>1</w:t>
      </w:r>
      <w:r w:rsidRPr="00480414">
        <w:rPr>
          <w:rFonts w:cstheme="minorHAnsi"/>
          <w:szCs w:val="16"/>
        </w:rPr>
        <w:t>:00Z</w:t>
      </w:r>
    </w:p>
    <w:p w14:paraId="27233203" w14:textId="1248C89B" w:rsidR="00616627" w:rsidRPr="00480414" w:rsidRDefault="00616627" w:rsidP="00252111">
      <w:pPr>
        <w:pStyle w:val="Listaszerbekezds"/>
        <w:numPr>
          <w:ilvl w:val="0"/>
          <w:numId w:val="15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 w:rsidR="008B42EB">
        <w:rPr>
          <w:rFonts w:cstheme="minorHAnsi"/>
          <w:szCs w:val="16"/>
        </w:rPr>
        <w:t>1</w:t>
      </w:r>
      <w:r w:rsidRPr="00480414">
        <w:rPr>
          <w:rFonts w:cstheme="minorHAnsi"/>
          <w:szCs w:val="16"/>
        </w:rPr>
        <w:t>:00Z/2018-</w:t>
      </w:r>
      <w:r w:rsidR="00A723C5"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 w:rsidR="008B42EB"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:00Z</w:t>
      </w:r>
    </w:p>
    <w:p w14:paraId="0C42677F" w14:textId="6F31D01B" w:rsidR="00616627" w:rsidRPr="00480414" w:rsidRDefault="00616627" w:rsidP="00252111">
      <w:pPr>
        <w:pStyle w:val="Listaszerbekezds"/>
        <w:numPr>
          <w:ilvl w:val="0"/>
          <w:numId w:val="15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 w:rsidR="008B42EB"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:00Z/2018-</w:t>
      </w:r>
      <w:r w:rsidR="00A723C5"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 w:rsidR="008B42EB">
        <w:rPr>
          <w:rFonts w:cstheme="minorHAnsi"/>
          <w:szCs w:val="16"/>
        </w:rPr>
        <w:t>3</w:t>
      </w:r>
      <w:r w:rsidRPr="00480414">
        <w:rPr>
          <w:rFonts w:cstheme="minorHAnsi"/>
          <w:szCs w:val="16"/>
        </w:rPr>
        <w:t>:00Z</w:t>
      </w:r>
    </w:p>
    <w:p w14:paraId="1DFDC5A7" w14:textId="2287DDF3" w:rsidR="00616627" w:rsidRDefault="00616627" w:rsidP="00252111">
      <w:pPr>
        <w:pStyle w:val="Listaszerbekezds"/>
        <w:numPr>
          <w:ilvl w:val="0"/>
          <w:numId w:val="15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 w:rsidR="00A723C5"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 w:rsidR="008B42EB">
        <w:rPr>
          <w:rFonts w:cstheme="minorHAnsi"/>
          <w:szCs w:val="16"/>
        </w:rPr>
        <w:t>3</w:t>
      </w:r>
      <w:r w:rsidRPr="00480414">
        <w:rPr>
          <w:rFonts w:cstheme="minorHAnsi"/>
          <w:szCs w:val="16"/>
        </w:rPr>
        <w:t>:00Z/2018-</w:t>
      </w:r>
      <w:r w:rsidR="00A723C5"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 w:rsidR="008B42EB">
        <w:rPr>
          <w:rFonts w:cstheme="minorHAnsi"/>
          <w:szCs w:val="16"/>
        </w:rPr>
        <w:t>4</w:t>
      </w:r>
      <w:r w:rsidRPr="00480414">
        <w:rPr>
          <w:rFonts w:cstheme="minorHAnsi"/>
          <w:szCs w:val="16"/>
        </w:rPr>
        <w:t>:00Z</w:t>
      </w:r>
    </w:p>
    <w:p w14:paraId="45CE8FF4" w14:textId="77777777" w:rsidR="00AB7C89" w:rsidRPr="00AB7C89" w:rsidRDefault="00AB7C89" w:rsidP="00AB7C89">
      <w:pPr>
        <w:rPr>
          <w:rFonts w:cstheme="minorHAnsi"/>
          <w:szCs w:val="16"/>
        </w:rPr>
      </w:pPr>
    </w:p>
    <w:p w14:paraId="7DCBEDC5" w14:textId="77777777" w:rsidR="00671E7A" w:rsidRPr="00CD2555" w:rsidRDefault="00671E7A" w:rsidP="00671E7A">
      <w:pPr>
        <w:rPr>
          <w:u w:val="single"/>
        </w:rPr>
      </w:pPr>
      <w:r w:rsidRPr="00CD2555">
        <w:rPr>
          <w:u w:val="single"/>
        </w:rPr>
        <w:t>Rendezőelv, specialitások, megszorítások</w:t>
      </w:r>
      <w:r>
        <w:rPr>
          <w:u w:val="single"/>
        </w:rPr>
        <w:t>:</w:t>
      </w:r>
    </w:p>
    <w:p w14:paraId="6C3202C3" w14:textId="777CDD46" w:rsidR="00671E7A" w:rsidRPr="00732915" w:rsidRDefault="00671E7A" w:rsidP="00252111">
      <w:pPr>
        <w:pStyle w:val="Listaszerbekezds"/>
        <w:numPr>
          <w:ilvl w:val="0"/>
          <w:numId w:val="7"/>
        </w:numPr>
      </w:pPr>
      <w:r>
        <w:t xml:space="preserve">Version: a </w:t>
      </w:r>
      <w:r w:rsidR="00907771">
        <w:t>dokumentum</w:t>
      </w:r>
      <w:r>
        <w:t xml:space="preserve"> verziószámát adja meg</w:t>
      </w:r>
      <w:r w:rsidR="00732915" w:rsidRPr="00732915">
        <w:t>.</w:t>
      </w:r>
      <w:r w:rsidR="00732915" w:rsidRPr="00480414">
        <w:t xml:space="preserve"> Csak ugyanazon tartalom újraküldéseit kell verziózni és mindig 1-ről indul a verziószám.</w:t>
      </w:r>
    </w:p>
    <w:p w14:paraId="55A0DBE3" w14:textId="78714B34" w:rsidR="00671E7A" w:rsidRDefault="00671E7A" w:rsidP="00252111">
      <w:pPr>
        <w:pStyle w:val="Listaszerbekezds"/>
        <w:numPr>
          <w:ilvl w:val="0"/>
          <w:numId w:val="7"/>
        </w:numPr>
      </w:pPr>
      <w:r>
        <w:t>Type: mindig 01</w:t>
      </w:r>
      <w:r w:rsidR="00A50251">
        <w:t>G</w:t>
      </w:r>
    </w:p>
    <w:p w14:paraId="77B397F0" w14:textId="0AD3B846" w:rsidR="00671E7A" w:rsidRDefault="00671E7A" w:rsidP="00252111">
      <w:pPr>
        <w:pStyle w:val="Listaszerbekezds"/>
        <w:numPr>
          <w:ilvl w:val="0"/>
          <w:numId w:val="7"/>
        </w:numPr>
      </w:pPr>
      <w:r>
        <w:t>IssuerMarketPartici</w:t>
      </w:r>
      <w:r w:rsidR="0002543C">
        <w:t>piantMarketRoleCode: mindig „ZS</w:t>
      </w:r>
      <w:r w:rsidR="00304EE4">
        <w:t>H</w:t>
      </w:r>
      <w:r>
        <w:t>”.</w:t>
      </w:r>
    </w:p>
    <w:p w14:paraId="3FD8D311" w14:textId="6FB7920C" w:rsidR="00671E7A" w:rsidRDefault="00671E7A" w:rsidP="00252111">
      <w:pPr>
        <w:pStyle w:val="Listaszerbekezds"/>
        <w:numPr>
          <w:ilvl w:val="0"/>
          <w:numId w:val="7"/>
        </w:numPr>
      </w:pPr>
      <w:r>
        <w:t>RecipientMarketParticipiantMarketRole</w:t>
      </w:r>
      <w:r w:rsidR="0002543C">
        <w:t>Code: mindig „ZS</w:t>
      </w:r>
      <w:r w:rsidR="00304EE4">
        <w:t>O</w:t>
      </w:r>
      <w:r>
        <w:t>”.</w:t>
      </w:r>
    </w:p>
    <w:p w14:paraId="577B4A68" w14:textId="0E79F913" w:rsidR="00671E7A" w:rsidRDefault="00C02527" w:rsidP="00252111">
      <w:pPr>
        <w:pStyle w:val="Listaszerbekezds"/>
        <w:numPr>
          <w:ilvl w:val="0"/>
          <w:numId w:val="7"/>
        </w:numPr>
      </w:pPr>
      <w:r w:rsidRPr="00C02527">
        <w:t>codingScheme="305</w:t>
      </w:r>
      <w:r>
        <w:t>” esetén</w:t>
      </w:r>
      <w:r w:rsidR="00A50251">
        <w:t xml:space="preserve"> kitöltés EIC kóddal</w:t>
      </w:r>
      <w:r>
        <w:t xml:space="preserve"> kell hogy történjen</w:t>
      </w:r>
    </w:p>
    <w:p w14:paraId="2181DFF8" w14:textId="706ACC5E" w:rsidR="00447322" w:rsidRDefault="00447322" w:rsidP="00252111">
      <w:pPr>
        <w:pStyle w:val="Listaszerbekezds"/>
        <w:numPr>
          <w:ilvl w:val="0"/>
          <w:numId w:val="7"/>
        </w:numPr>
      </w:pPr>
      <w:r>
        <w:t>codingScheme="Z</w:t>
      </w:r>
      <w:r w:rsidR="0016577B">
        <w:t>SO</w:t>
      </w:r>
      <w:r>
        <w:t>” esetén kitöltés belső</w:t>
      </w:r>
      <w:r w:rsidR="00103AD2">
        <w:t xml:space="preserve"> IPNew </w:t>
      </w:r>
      <w:r>
        <w:t>kóddal kell hogy történjen</w:t>
      </w:r>
    </w:p>
    <w:p w14:paraId="172BA067" w14:textId="5CFD2518" w:rsidR="00671E7A" w:rsidRDefault="00A50251" w:rsidP="00252111">
      <w:pPr>
        <w:pStyle w:val="Listaszerbekezds"/>
        <w:numPr>
          <w:ilvl w:val="0"/>
          <w:numId w:val="7"/>
        </w:numPr>
      </w:pPr>
      <w:r>
        <w:t>NominationType: A02</w:t>
      </w:r>
      <w:r w:rsidR="00D363B0">
        <w:t xml:space="preserve"> -kétoldali</w:t>
      </w:r>
      <w:r w:rsidR="00C02527">
        <w:t>, A01</w:t>
      </w:r>
      <w:r w:rsidR="00D363B0">
        <w:t>-egyoldali</w:t>
      </w:r>
    </w:p>
    <w:p w14:paraId="281F89FB" w14:textId="672018CC" w:rsidR="00D363B0" w:rsidRDefault="00D363B0" w:rsidP="00252111">
      <w:pPr>
        <w:pStyle w:val="Listaszerbekezds"/>
        <w:numPr>
          <w:ilvl w:val="0"/>
          <w:numId w:val="7"/>
        </w:numPr>
      </w:pPr>
      <w:r>
        <w:t>Direction: Z03-ki, Z02- be</w:t>
      </w:r>
    </w:p>
    <w:p w14:paraId="3D15926D" w14:textId="6FFFD562" w:rsidR="00671E7A" w:rsidRDefault="00A50251" w:rsidP="00252111">
      <w:pPr>
        <w:pStyle w:val="Listaszerbekezds"/>
        <w:numPr>
          <w:ilvl w:val="0"/>
          <w:numId w:val="7"/>
        </w:numPr>
      </w:pPr>
      <w:r w:rsidRPr="00A50251">
        <w:t>measureUnit.code</w:t>
      </w:r>
      <w:r>
        <w:t>: mindig KW1</w:t>
      </w:r>
    </w:p>
    <w:p w14:paraId="19DBC161" w14:textId="5634A6D1" w:rsidR="004C3309" w:rsidRDefault="004C3309" w:rsidP="00252111">
      <w:pPr>
        <w:pStyle w:val="Listaszerbekezds"/>
        <w:numPr>
          <w:ilvl w:val="0"/>
          <w:numId w:val="7"/>
        </w:numPr>
      </w:pPr>
      <w:r>
        <w:lastRenderedPageBreak/>
        <w:t>validityperiod töltése: UTC –ben kell megadni azt a gáznapot, amire a betöltés történik</w:t>
      </w:r>
      <w:r w:rsidR="00E456CB">
        <w:t xml:space="preserve"> </w:t>
      </w:r>
      <w:r w:rsidR="00E456CB" w:rsidRPr="00480414">
        <w:t>edigasos periódus jelölővel:  két string per jellel elválasztva</w:t>
      </w:r>
    </w:p>
    <w:p w14:paraId="12AD1DF5" w14:textId="77777777" w:rsidR="00231BBD" w:rsidRDefault="00231BBD" w:rsidP="00231BBD"/>
    <w:p w14:paraId="39923385" w14:textId="41B58B0F" w:rsidR="006267CD" w:rsidRDefault="00D64D3C" w:rsidP="00103AD2">
      <w:pPr>
        <w:pStyle w:val="Cmsor4"/>
        <w:rPr>
          <w:rStyle w:val="Hiperhivatkozs"/>
        </w:rPr>
      </w:pPr>
      <w:r>
        <w:t>Struktúra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3909"/>
        <w:gridCol w:w="1843"/>
        <w:gridCol w:w="2126"/>
      </w:tblGrid>
      <w:tr w:rsidR="00187721" w:rsidRPr="00CB1695" w14:paraId="61AE0773" w14:textId="77777777" w:rsidTr="00AD762D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75905A9D" w14:textId="77777777" w:rsidR="00947D7B" w:rsidRPr="00CB1695" w:rsidRDefault="00947D7B" w:rsidP="00AD762D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3DF1356B" w14:textId="77777777" w:rsidR="00947D7B" w:rsidRPr="00CB1695" w:rsidRDefault="00947D7B" w:rsidP="00AD762D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9B116D" w14:textId="77777777" w:rsidR="00947D7B" w:rsidRPr="00CB1695" w:rsidRDefault="00947D7B" w:rsidP="00AD762D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F86E57" w14:textId="77777777" w:rsidR="00947D7B" w:rsidRPr="00CB1695" w:rsidRDefault="00947D7B" w:rsidP="00AD762D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947D7B" w:rsidRPr="00CB1695" w14:paraId="45D87CA7" w14:textId="77777777" w:rsidTr="00AD762D">
        <w:trPr>
          <w:trHeight w:val="1083"/>
        </w:trPr>
        <w:tc>
          <w:tcPr>
            <w:tcW w:w="2006" w:type="dxa"/>
            <w:vAlign w:val="center"/>
          </w:tcPr>
          <w:p w14:paraId="42E4C5DD" w14:textId="5A5C6099" w:rsidR="00947D7B" w:rsidRDefault="000512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Nominálási dokumentum</w:t>
            </w:r>
          </w:p>
        </w:tc>
        <w:tc>
          <w:tcPr>
            <w:tcW w:w="3909" w:type="dxa"/>
            <w:vAlign w:val="center"/>
          </w:tcPr>
          <w:p w14:paraId="5D87847A" w14:textId="738DD3F4" w:rsidR="00947D7B" w:rsidRPr="001A6BA1" w:rsidRDefault="00947D7B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Edig@</w:t>
            </w:r>
            <w:r w:rsidRPr="00326C6C">
              <w:rPr>
                <w:sz w:val="20"/>
                <w:szCs w:val="20"/>
              </w:rPr>
              <w:t xml:space="preserve">s specifikáció: </w:t>
            </w:r>
            <w:hyperlink r:id="rId10" w:history="1">
              <w:r w:rsidRPr="004F7E4E">
                <w:rPr>
                  <w:rStyle w:val="Hiperhivatkozs"/>
                </w:rPr>
                <w:t>https://www.edigas.org/wp-content/Downloads/nominationAndMatchingv51r3.pdf</w:t>
              </w:r>
            </w:hyperlink>
            <w:r w:rsidRPr="00326C6C">
              <w:rPr>
                <w:rStyle w:val="Hiperhivatkozs"/>
                <w:sz w:val="20"/>
                <w:szCs w:val="20"/>
              </w:rPr>
              <w:t xml:space="preserve"> </w:t>
            </w:r>
            <w:r w:rsidRPr="00FD679A">
              <w:t>(</w:t>
            </w:r>
            <w:r>
              <w:rPr>
                <w:sz w:val="20"/>
                <w:szCs w:val="20"/>
              </w:rPr>
              <w:t>3.4</w:t>
            </w:r>
            <w:r w:rsidRPr="00FD679A">
              <w:rPr>
                <w:sz w:val="20"/>
                <w:szCs w:val="20"/>
              </w:rPr>
              <w:t xml:space="preserve"> Con</w:t>
            </w:r>
            <w:r w:rsidR="00051207">
              <w:rPr>
                <w:sz w:val="20"/>
                <w:szCs w:val="20"/>
              </w:rPr>
              <w:t>textual model for the Nomination</w:t>
            </w:r>
            <w:r w:rsidRPr="00FD679A">
              <w:rPr>
                <w:sz w:val="20"/>
                <w:szCs w:val="20"/>
              </w:rPr>
              <w:t xml:space="preserve"> Document (</w:t>
            </w:r>
            <w:r w:rsidR="00051207">
              <w:rPr>
                <w:sz w:val="20"/>
                <w:szCs w:val="20"/>
              </w:rPr>
              <w:t>NOMINT</w:t>
            </w:r>
            <w:r w:rsidRPr="00FD679A">
              <w:rPr>
                <w:sz w:val="20"/>
                <w:szCs w:val="20"/>
              </w:rPr>
              <w:t>)</w:t>
            </w:r>
            <w:r w:rsidRPr="00326C6C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32F22A51" w14:textId="43B67F01" w:rsidR="00947D7B" w:rsidRPr="001A6BA1" w:rsidRDefault="00A54438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51207">
              <w:rPr>
                <w:sz w:val="20"/>
                <w:szCs w:val="20"/>
              </w:rPr>
              <w:t>omination</w:t>
            </w:r>
            <w:r>
              <w:rPr>
                <w:sz w:val="20"/>
                <w:szCs w:val="20"/>
              </w:rPr>
              <w:t>_</w:t>
            </w:r>
            <w:r w:rsidR="00051207" w:rsidRPr="00FD679A">
              <w:rPr>
                <w:sz w:val="20"/>
                <w:szCs w:val="20"/>
              </w:rPr>
              <w:t>Document</w:t>
            </w:r>
          </w:p>
        </w:tc>
        <w:tc>
          <w:tcPr>
            <w:tcW w:w="2126" w:type="dxa"/>
            <w:vAlign w:val="center"/>
          </w:tcPr>
          <w:p w14:paraId="0F4E31C8" w14:textId="77777777" w:rsidR="00947D7B" w:rsidRDefault="00947D7B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</w:tbl>
    <w:p w14:paraId="3D1ACD62" w14:textId="77777777" w:rsidR="00624F8E" w:rsidRDefault="00624F8E" w:rsidP="00624F8E"/>
    <w:p w14:paraId="4D95ACC7" w14:textId="23C4AC9E" w:rsidR="003132E5" w:rsidRDefault="003132E5" w:rsidP="008B14E1">
      <w:pPr>
        <w:pStyle w:val="Cmsor4"/>
      </w:pPr>
      <w:r>
        <w:t>Xml Példa</w:t>
      </w:r>
    </w:p>
    <w:p w14:paraId="7F2D1D30" w14:textId="7B827852" w:rsidR="00113D2E" w:rsidRPr="00442B95" w:rsidRDefault="00113D2E" w:rsidP="002C77D4">
      <w:pPr>
        <w:autoSpaceDE w:val="0"/>
        <w:autoSpaceDN w:val="0"/>
        <w:adjustRightInd w:val="0"/>
        <w:spacing w:after="0" w:line="240" w:lineRule="auto"/>
      </w:pPr>
      <w:r w:rsidRPr="00442B95">
        <w:t>Példa 1</w:t>
      </w:r>
    </w:p>
    <w:p w14:paraId="127BCE62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&lt;soapenv:Envelope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xmlns:soapenv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xmlns:dom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xmlns:urn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"urn:easeegas.eu:edigas:nominationandmatching:nominationdocument:5:1"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32A9425F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&lt;soapenv:Header/&gt;</w:t>
      </w:r>
    </w:p>
    <w:p w14:paraId="2263F5E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&lt;soapenv:Body&gt;</w:t>
      </w:r>
    </w:p>
    <w:p w14:paraId="6FDD6C0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&lt;dom:saveNominationInEdigasRequest&gt;</w:t>
      </w:r>
    </w:p>
    <w:p w14:paraId="1C85D223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&lt;dom:Request&gt;</w:t>
      </w:r>
    </w:p>
    <w:p w14:paraId="54DB45C8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&lt;urn:Nomination_Document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release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7B10E4E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&lt;urn:identification&gt;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1234ABCD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&lt;/urn:identification&gt;</w:t>
      </w:r>
    </w:p>
    <w:p w14:paraId="522AEE5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&lt;urn:version&gt;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&lt;/urn:version&gt;</w:t>
      </w:r>
    </w:p>
    <w:p w14:paraId="5406CA9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&lt;urn:type&gt;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01G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&lt;/urn:type&gt;</w:t>
      </w:r>
    </w:p>
    <w:p w14:paraId="2396B8CE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&lt;urn:creationDateTime&gt;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2022-02-23T22:30:47Z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&lt;/urn:creationDateTime&gt;</w:t>
      </w:r>
    </w:p>
    <w:p w14:paraId="683C8848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&lt;urn:validityPeriod&gt;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2022-02-24T05:00Z/2022-02-25T05:00Z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&lt;/urn:validityPeriod&gt;</w:t>
      </w:r>
    </w:p>
    <w:p w14:paraId="75451D00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&lt;urn:contractReference&gt;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&lt;/urn:contractReference&gt;</w:t>
      </w:r>
    </w:p>
    <w:p w14:paraId="777689F3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&lt;urn:contractType&gt;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CT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&lt;/urn:contractType&gt;</w:t>
      </w:r>
    </w:p>
    <w:p w14:paraId="19972059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&lt;urn:issuer_MarketParticipant.identification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&lt;/urn:issuer_MarketParticipant.identification&gt;</w:t>
      </w:r>
    </w:p>
    <w:p w14:paraId="55C0AD8E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&lt;urn:issuer_MarketParticipant.marketRole.code&gt;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ZSH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&lt;/urn:issuer_MarketParticipant.marketRole.code&gt;</w:t>
      </w:r>
    </w:p>
    <w:p w14:paraId="5BCEF56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&lt;urn:recipient_MarketParticipant.identification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FGSZEICCODE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&lt;/urn:recipient_MarketParticipant.identification&gt;</w:t>
      </w:r>
    </w:p>
    <w:p w14:paraId="2DA961F0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&lt;urn:recipient_MarketParticipant.marketRole.code&gt;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ZSO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&lt;/urn:recipient_MarketParticipant.marketRole.code&gt;</w:t>
      </w:r>
    </w:p>
    <w:p w14:paraId="561EEEC8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&lt;urn:ConnectionPoint&gt;</w:t>
      </w:r>
    </w:p>
    <w:p w14:paraId="7BBB4A2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POINTEICCODE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&lt;/urn:identification&gt;</w:t>
      </w:r>
    </w:p>
    <w:p w14:paraId="5B183EF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&lt;urn:measureUnit.code&gt;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KW1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&lt;/urn:measureUnit.code&gt;</w:t>
      </w:r>
    </w:p>
    <w:p w14:paraId="4C34552F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&lt;urn:NominationType&gt;</w:t>
      </w:r>
    </w:p>
    <w:p w14:paraId="0EB4C28B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&lt;urn:type&gt;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A02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&lt;/urn:type&gt;</w:t>
      </w:r>
    </w:p>
    <w:p w14:paraId="47981980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&lt;urn:Account&gt;</w:t>
      </w:r>
    </w:p>
    <w:p w14:paraId="3117168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&lt;urn:internalAccount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25X-EONFLDGZTRA9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&lt;/urn:internalAccount&gt;</w:t>
      </w:r>
    </w:p>
    <w:p w14:paraId="5DC7D00B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&lt;urn:externalAccount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25X-EONFLDGZTRA9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&lt;/urn:externalAccount&gt;</w:t>
      </w:r>
    </w:p>
    <w:p w14:paraId="55852D22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712143D8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2022-02-24T05:00Z/2022-02-24T06:00Z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2434B52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15163A10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10BE47B0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6ED0F68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618EF089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2022-02-24T06:00Z/2022-02-24T07:00Z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43AEA0E5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1D5F44F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6AE56E0D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7EBBDD02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081A925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2022-02-24T07:00Z/2022-02-24T08:00Z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7E6CA369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28C5FFDD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4EF5798E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3A45263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09D8A9F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2022-02-24T08:00Z/2022-02-24T09:00Z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57FDE862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42C8EE83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3172FB8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2328E92D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7386297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2022-02-24T09:00Z/2022-02-24T10:00Z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7CF22E1E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71E03E6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lastRenderedPageBreak/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42C66828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50969AAD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3CB8B803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2022-02-24T10:00Z/2022-02-24T11:00Z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15782AC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3E0DC60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3173853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37CA5411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6807D5C8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2022-02-24T11:00Z/2022-02-24T12:00Z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0FA1500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3A888F89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23F756EF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62CED255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3367F9F8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2022-02-24T12:00Z/2022-02-24T13:00Z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36ED78EF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4F453A7F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2DE1F38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5048504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013C32D3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2022-02-24T13:00Z/2022-02-24T14:00Z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7D766E43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4371079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623CE5A0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554206B0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6107666D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2022-02-24T14:00Z/2022-02-24T15:00Z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73F1514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0BC8811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260D16E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5F34D46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08C4E1D0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2022-02-24T15:00Z/2022-02-24T16:00Z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0417A81B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1A98C87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72500B1F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03C78872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18CA2B59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2022-02-24T16:00Z/2022-02-24T17:00Z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1EEDB613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206EA7F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502F210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3B13B389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7DDB5101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2022-02-24T17:00Z/2022-02-24T18:00Z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61BF831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0B148FE1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2EE056A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6F68E2B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25CE5A1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2022-02-24T18:00Z/2022-02-24T19:00Z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78636631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1854625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784D2C85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43B1DBC2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19487B9E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2022-02-24T19:00Z/2022-02-24T20:00Z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0CBB2395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0250D40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71E32CFE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3341F04E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03ACBDA0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2022-02-24T20:00Z/2022-02-24T21:00Z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14F35C13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571FFA2D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00CD6FCF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64471B68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16F3625D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2022-02-24T21:00Z/2022-02-24T22:00Z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1211593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3E9834C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702D66B2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18C9A18B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0A47141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2022-02-24T22:00Z/2022-02-24T23:00Z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63DB3C01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6C99D74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64E5256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45D97DAC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43B6F65E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2022-02-24T23:00Z/2022-02-25T00:00Z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5D16478B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3AC37FB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7906FEEB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1C6E781B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55026BA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2022-02-25T00:00Z/2022-02-25T01:00Z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58E93A03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06637C7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31AA2F2E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68E0C4A9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11E5762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2022-02-25T01:00Z/2022-02-25T02:00Z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2AF20863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lastRenderedPageBreak/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2238987B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703E6A5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25828CA2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1C59F49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2022-02-25T02:00Z/2022-02-25T03:00Z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420971F1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7F64F4A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5F0A9D28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353BF65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5866A6F9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2022-02-25T03:00Z/2022-02-25T04:00Z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752074D9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792F933A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3130159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1CB88BD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&lt;urn:Period&gt;</w:t>
      </w:r>
    </w:p>
    <w:p w14:paraId="6ED945A4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2022-02-25T04:00Z/2022-02-25T05:00Z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&lt;/urn:timeInterval&gt;</w:t>
      </w:r>
    </w:p>
    <w:p w14:paraId="20518790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&lt;urn:direction.code&gt;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&lt;/urn:direction.code&gt;</w:t>
      </w:r>
    </w:p>
    <w:p w14:paraId="72CA50D6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&lt;urn:quantity.amount&gt;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&lt;/urn:quantity.amount&gt;</w:t>
      </w:r>
    </w:p>
    <w:p w14:paraId="568C246B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&lt;/urn:Period&gt;</w:t>
      </w:r>
    </w:p>
    <w:p w14:paraId="595DEE51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&lt;/urn:Account&gt;</w:t>
      </w:r>
    </w:p>
    <w:p w14:paraId="038C844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&lt;/urn:NominationType&gt;</w:t>
      </w:r>
    </w:p>
    <w:p w14:paraId="40BB4C05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&lt;/urn:ConnectionPoint&gt;</w:t>
      </w:r>
    </w:p>
    <w:p w14:paraId="6C602671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&lt;/urn:Nomination_Document&gt;</w:t>
      </w:r>
    </w:p>
    <w:p w14:paraId="3FAFB9F5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&lt;/dom:Request&gt;</w:t>
      </w:r>
    </w:p>
    <w:p w14:paraId="537DBE0D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&lt;/dom:saveNominationInEdigasRequest&gt;</w:t>
      </w:r>
    </w:p>
    <w:p w14:paraId="19F0CE98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&lt;/soapenv:Body&gt;</w:t>
      </w:r>
    </w:p>
    <w:p w14:paraId="463256D7" w14:textId="77777777" w:rsidR="003F0FA9" w:rsidRDefault="003F0FA9" w:rsidP="003F0FA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&lt;/soapenv:Envelope&gt;</w:t>
      </w:r>
    </w:p>
    <w:p w14:paraId="2D084482" w14:textId="77777777" w:rsidR="003F0FA9" w:rsidRPr="00B53CBB" w:rsidRDefault="003F0FA9" w:rsidP="00B53CBB">
      <w:pPr>
        <w:spacing w:after="0"/>
        <w:rPr>
          <w:rFonts w:cs="Arial"/>
        </w:rPr>
      </w:pPr>
    </w:p>
    <w:p w14:paraId="02121BB3" w14:textId="101DFC46" w:rsidR="003132E5" w:rsidRDefault="00113D2E" w:rsidP="003132E5">
      <w:pPr>
        <w:spacing w:after="0"/>
        <w:rPr>
          <w:rFonts w:cs="Arial"/>
        </w:rPr>
      </w:pPr>
      <w:r>
        <w:rPr>
          <w:rFonts w:cs="Arial"/>
        </w:rPr>
        <w:t>Példa 2</w:t>
      </w:r>
    </w:p>
    <w:p w14:paraId="235A8423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&lt;?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xml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version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"1.0"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encoding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"utf-8"</w:t>
      </w:r>
      <w:r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?&gt;</w:t>
      </w:r>
    </w:p>
    <w:p w14:paraId="628BFA45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&lt;s:Envelope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xmlns:a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u w:val="single"/>
          <w:lang w:eastAsia="hu-HU"/>
        </w:rPr>
        <w:t>http://www.w3.org/2005/08/addressing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u w:val="single"/>
          <w:lang w:eastAsia="hu-HU"/>
        </w:rPr>
        <w:t>http://www.w3.org/2003/05/soap-envelope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2F0D14D1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&lt;s:Header&gt;</w:t>
      </w:r>
    </w:p>
    <w:p w14:paraId="23E4510C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&lt;a:Action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s:mustUnderstand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hu-HU"/>
        </w:rPr>
        <w:t>http://domain.service.fgsz.hu/SaveNominationInEdigas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&lt;/a:Action&gt;</w:t>
      </w:r>
    </w:p>
    <w:p w14:paraId="0905F8E7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&lt;/s:Header&gt;</w:t>
      </w:r>
    </w:p>
    <w:p w14:paraId="452A6A98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&lt;s:Body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xmlns:xsi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u w:val="single"/>
          <w:lang w:eastAsia="hu-HU"/>
        </w:rPr>
        <w:t>http://www.w3.org/2001/XMLSchema-instance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xmlns:xsd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u w:val="single"/>
          <w:lang w:eastAsia="hu-HU"/>
        </w:rPr>
        <w:t>http://www.w3.org/2001/XMLSchema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0748174C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&lt;saveNominationInEdigasRequest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u w:val="single"/>
          <w:lang w:eastAsia="hu-HU"/>
        </w:rPr>
        <w:t>http://domain.service.fgsz.hu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73B27C6C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&lt;Request&gt;</w:t>
      </w:r>
    </w:p>
    <w:p w14:paraId="215C35D2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&lt;q1:Nomination_Document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release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"xxx"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xmlns:q1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"urn:easeegas.eu:edigas:nominationandmatching:nominationdocument:5:1"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6989730E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&lt;q1:identification&gt;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Különböző irányú nominálás mentése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&lt;/q1:identification&gt;</w:t>
      </w:r>
    </w:p>
    <w:p w14:paraId="590FE203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&lt;q1:version&gt;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&lt;/q1:version&gt;</w:t>
      </w:r>
    </w:p>
    <w:p w14:paraId="515E6594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&lt;q1:type&gt;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01G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&lt;/q1:type&gt;</w:t>
      </w:r>
    </w:p>
    <w:p w14:paraId="2D6BCC76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&lt;q1:creationDateTime&gt;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2021-01-18T00:00:00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&lt;/q1:creationDateTime&gt;</w:t>
      </w:r>
    </w:p>
    <w:p w14:paraId="1B8FA1B6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&lt;q1:validityPeriod&gt;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2021-01-18T05:00Z/2021-01-19T05:00Z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&lt;/q1:validityPeriod&gt;</w:t>
      </w:r>
    </w:p>
    <w:p w14:paraId="703B8A99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&lt;q1:contractReference&gt;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xxx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&lt;/q1:contractReference&gt;</w:t>
      </w:r>
    </w:p>
    <w:p w14:paraId="3740F45D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&lt;q1:contractType&gt;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CT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&lt;/q1:contractType&gt;</w:t>
      </w:r>
    </w:p>
    <w:p w14:paraId="51EB5319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&lt;q1:issuer_MarketParticipant.identification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&lt;/q1:issuer_MarketParticipant.identification&gt;</w:t>
      </w:r>
    </w:p>
    <w:p w14:paraId="4BDFD294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&lt;q1:issuer_MarketParticipant.marketRole.code&gt;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ZSH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&lt;/q1:issuer_MarketParticipant.marketRole.code&gt;</w:t>
      </w:r>
    </w:p>
    <w:p w14:paraId="649E5234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&lt;q1:recipient_MarketParticipant.identification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TSOEICCODE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&lt;/q1:recipient_MarketParticipant.identification&gt;</w:t>
      </w:r>
    </w:p>
    <w:p w14:paraId="28C477F3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&lt;q1:recipient_MarketParticipant.marketRole.code&gt;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ZSO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&lt;/q1:recipient_MarketParticipant.marketRole.code&gt;</w:t>
      </w:r>
    </w:p>
    <w:p w14:paraId="143A5DB4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&lt;q1:applicationContext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xxx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&lt;/q1:applicationContext&gt;</w:t>
      </w:r>
    </w:p>
    <w:p w14:paraId="1E296D41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&lt;q1:ConnectionPoint&gt;</w:t>
      </w:r>
    </w:p>
    <w:p w14:paraId="36510632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NETWORKPOINTEICCODE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&lt;/q1:identification&gt;</w:t>
      </w:r>
    </w:p>
    <w:p w14:paraId="5D676CC0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&lt;q1:measureUnit.code&gt;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KW1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&lt;/q1:measureUnit.code&gt;</w:t>
      </w:r>
    </w:p>
    <w:p w14:paraId="63C3F19E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&lt;q1:NominationType&gt;</w:t>
      </w:r>
    </w:p>
    <w:p w14:paraId="6F191B81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&lt;q1:type&gt;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A02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&lt;/q1:type&gt;</w:t>
      </w:r>
    </w:p>
    <w:p w14:paraId="31410D4A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&lt;q1:Account&gt;</w:t>
      </w:r>
    </w:p>
    <w:p w14:paraId="27A7993D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&lt;q1:internalAccount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&lt;/q1:internalAccount&gt;</w:t>
      </w:r>
    </w:p>
    <w:p w14:paraId="63AE8C54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&lt;q1:internalAccountTso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TSOCODE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&lt;/q1:internalAccountTso&gt;</w:t>
      </w:r>
    </w:p>
    <w:p w14:paraId="3A4A642F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&lt;q1:externalAccount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&lt;/q1:externalAccount&gt;</w:t>
      </w:r>
    </w:p>
    <w:p w14:paraId="52F2279B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&lt;q1:externalAccountTso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TSOCODE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&lt;/q1:externalAccountTso&gt;</w:t>
      </w:r>
    </w:p>
    <w:p w14:paraId="2EE6388E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&lt;q1:Period&gt;</w:t>
      </w:r>
    </w:p>
    <w:p w14:paraId="511471DB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2021-01-18T05:00Z/2021-01-19T05:00Z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&lt;/q1:timeInterval&gt;</w:t>
      </w:r>
    </w:p>
    <w:p w14:paraId="1860C956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5547D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&lt;q1:direction.code&gt;</w:t>
      </w:r>
      <w:r w:rsidRPr="005547D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5547D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&lt;/q1:direction.code&gt;</w:t>
      </w:r>
    </w:p>
    <w:p w14:paraId="5418957F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&lt;/q1:quantity.amount&gt;</w:t>
      </w:r>
    </w:p>
    <w:p w14:paraId="4E2C1E40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&lt;/q1:Period&gt;</w:t>
      </w:r>
    </w:p>
    <w:p w14:paraId="0D91536C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&lt;q1:Period&gt;</w:t>
      </w:r>
    </w:p>
    <w:p w14:paraId="1B3A055E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2021-01-18T05:00Z/2021-01-18T22:00Z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&lt;/q1:timeInterval&gt;</w:t>
      </w:r>
    </w:p>
    <w:p w14:paraId="1BECA44B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5547D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&lt;q1:direction.code&gt;</w:t>
      </w:r>
      <w:r w:rsidRPr="005547D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 w:rsidRPr="005547D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&lt;/q1:direction.code&gt;</w:t>
      </w:r>
    </w:p>
    <w:p w14:paraId="60678D1D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&lt;/q1:quantity.amount&gt;</w:t>
      </w:r>
    </w:p>
    <w:p w14:paraId="7F9D7064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&lt;/q1:Period&gt;</w:t>
      </w:r>
    </w:p>
    <w:p w14:paraId="55EDAAE2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lastRenderedPageBreak/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&lt;q1:Period&gt;</w:t>
      </w:r>
    </w:p>
    <w:p w14:paraId="19C17200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2021-01-18T22:00Z/2021-01-19T05:00Z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&lt;/q1:timeInterval&gt;</w:t>
      </w:r>
    </w:p>
    <w:p w14:paraId="2D3F31EF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5547D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&lt;q1:direction.code&gt;</w:t>
      </w:r>
      <w:r w:rsidRPr="005547D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 w:rsidRPr="005547D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&lt;/q1:direction.code&gt;</w:t>
      </w:r>
    </w:p>
    <w:p w14:paraId="6C6B5FAF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100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&lt;/q1:quantity.amount&gt;</w:t>
      </w:r>
    </w:p>
    <w:p w14:paraId="6E42AFD0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&lt;/q1:Period&gt;</w:t>
      </w:r>
    </w:p>
    <w:p w14:paraId="0F5FA67E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&lt;/q1:Account&gt;</w:t>
      </w:r>
    </w:p>
    <w:p w14:paraId="6382E0DA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&lt;/q1:NominationType&gt;</w:t>
      </w:r>
    </w:p>
    <w:p w14:paraId="2EF8E410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&lt;/q1:ConnectionPoint&gt;</w:t>
      </w:r>
    </w:p>
    <w:p w14:paraId="1D51FDA0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&lt;/q1:Nomination_Document&gt;</w:t>
      </w:r>
    </w:p>
    <w:p w14:paraId="6D7BA55C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&lt;/Request&gt;</w:t>
      </w:r>
    </w:p>
    <w:p w14:paraId="3B83AA24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&lt;/saveNominationInEdigasRequest&gt;</w:t>
      </w:r>
    </w:p>
    <w:p w14:paraId="4522FA53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&lt;/s:Body&gt;</w:t>
      </w:r>
    </w:p>
    <w:p w14:paraId="69EA146C" w14:textId="77777777" w:rsidR="009C6F04" w:rsidRDefault="009C6F04" w:rsidP="009C6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&lt;/s:Envelope&gt;</w:t>
      </w:r>
    </w:p>
    <w:p w14:paraId="304DAE76" w14:textId="77777777" w:rsidR="00113D2E" w:rsidRDefault="00113D2E" w:rsidP="003132E5">
      <w:pPr>
        <w:spacing w:after="0"/>
        <w:rPr>
          <w:rFonts w:cs="Arial"/>
        </w:rPr>
      </w:pPr>
    </w:p>
    <w:p w14:paraId="1E3B0239" w14:textId="6748ED3D" w:rsidR="006D7C7F" w:rsidRDefault="003132E5" w:rsidP="00DC715B">
      <w:pPr>
        <w:pStyle w:val="Cmsor3"/>
      </w:pPr>
      <w:bookmarkStart w:id="26" w:name="_Toc508715926"/>
      <w:bookmarkStart w:id="27" w:name="_Ref189564304"/>
      <w:bookmarkStart w:id="28" w:name="_Ref189564314"/>
      <w:bookmarkStart w:id="29" w:name="_Toc220072244"/>
      <w:r>
        <w:t>A választ tartalmazó üzenet</w:t>
      </w:r>
      <w:bookmarkEnd w:id="26"/>
      <w:bookmarkEnd w:id="27"/>
      <w:bookmarkEnd w:id="28"/>
      <w:bookmarkEnd w:id="29"/>
      <w:r>
        <w:t xml:space="preserve"> </w:t>
      </w:r>
    </w:p>
    <w:p w14:paraId="37B1E7E5" w14:textId="37EFE989" w:rsidR="000B5F67" w:rsidRDefault="003F06FD" w:rsidP="008B14E1">
      <w:pPr>
        <w:tabs>
          <w:tab w:val="left" w:pos="5529"/>
        </w:tabs>
      </w:pPr>
      <w:r>
        <w:t xml:space="preserve">A válasz </w:t>
      </w:r>
      <w:r w:rsidR="004A03B6" w:rsidRPr="0004499A">
        <w:t>saveNominationInEdigasResponse</w:t>
      </w:r>
      <w:r w:rsidR="0004499A">
        <w:t xml:space="preserve"> blokk</w:t>
      </w:r>
      <w:r w:rsidR="00D600FE">
        <w:t>ba</w:t>
      </w:r>
      <w:r w:rsidR="004A03B6">
        <w:t>n érkezik vissza.</w:t>
      </w:r>
    </w:p>
    <w:p w14:paraId="56E57330" w14:textId="77777777" w:rsidR="000B5F67" w:rsidRDefault="000B5F67" w:rsidP="000B5F67">
      <w:pPr>
        <w:rPr>
          <w:u w:val="single"/>
        </w:rPr>
      </w:pPr>
      <w:r w:rsidRPr="00446D23">
        <w:rPr>
          <w:u w:val="single"/>
        </w:rPr>
        <w:t>Hibakódok</w:t>
      </w:r>
      <w:r>
        <w:rPr>
          <w:u w:val="single"/>
        </w:rPr>
        <w:t>:</w:t>
      </w:r>
    </w:p>
    <w:p w14:paraId="1FA87C3B" w14:textId="0BE3FB10" w:rsidR="00F1075F" w:rsidRPr="000148EB" w:rsidRDefault="00F1075F" w:rsidP="000B5F67">
      <w:r>
        <w:t>A</w:t>
      </w:r>
      <w:r w:rsidRPr="0053449F">
        <w:t xml:space="preserve"> h</w:t>
      </w:r>
      <w:r w:rsidRPr="0053449F">
        <w:rPr>
          <w:rFonts w:hint="eastAsia"/>
        </w:rPr>
        <w:t>á</w:t>
      </w:r>
      <w:r w:rsidRPr="0053449F">
        <w:t>l</w:t>
      </w:r>
      <w:r w:rsidRPr="0053449F">
        <w:rPr>
          <w:rFonts w:hint="eastAsia"/>
        </w:rPr>
        <w:t>ó</w:t>
      </w:r>
      <w:r w:rsidRPr="0053449F">
        <w:t>zati ponthoz k</w:t>
      </w:r>
      <w:r w:rsidRPr="0053449F">
        <w:rPr>
          <w:rFonts w:hint="eastAsia"/>
        </w:rPr>
        <w:t>ö</w:t>
      </w:r>
      <w:r w:rsidRPr="0053449F">
        <w:t>thet</w:t>
      </w:r>
      <w:r w:rsidRPr="0053449F">
        <w:rPr>
          <w:rFonts w:hint="eastAsia"/>
        </w:rPr>
        <w:t>ő</w:t>
      </w:r>
      <w:r w:rsidRPr="0053449F">
        <w:t xml:space="preserve"> hiba</w:t>
      </w:r>
      <w:r w:rsidRPr="0053449F">
        <w:rPr>
          <w:rFonts w:hint="eastAsia"/>
        </w:rPr>
        <w:t>ü</w:t>
      </w:r>
      <w:r w:rsidRPr="0053449F">
        <w:t>zenetek k</w:t>
      </w:r>
      <w:r w:rsidRPr="0053449F">
        <w:rPr>
          <w:rFonts w:hint="eastAsia"/>
        </w:rPr>
        <w:t>ü</w:t>
      </w:r>
      <w:r w:rsidRPr="0053449F">
        <w:t>l</w:t>
      </w:r>
      <w:r w:rsidRPr="0053449F">
        <w:rPr>
          <w:rFonts w:hint="eastAsia"/>
        </w:rPr>
        <w:t>ö</w:t>
      </w:r>
      <w:r w:rsidRPr="0053449F">
        <w:t>n connectionPointError blokkokban ker</w:t>
      </w:r>
      <w:r w:rsidRPr="0053449F">
        <w:rPr>
          <w:rFonts w:hint="eastAsia"/>
        </w:rPr>
        <w:t>ü</w:t>
      </w:r>
      <w:r w:rsidRPr="0053449F">
        <w:t>lnek visszaad</w:t>
      </w:r>
      <w:r w:rsidRPr="0053449F">
        <w:rPr>
          <w:rFonts w:hint="eastAsia"/>
        </w:rPr>
        <w:t>á</w:t>
      </w:r>
      <w:r w:rsidRPr="0053449F">
        <w:t>sra</w:t>
      </w:r>
      <w:r>
        <w:t>.</w:t>
      </w: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453"/>
      </w:tblGrid>
      <w:tr w:rsidR="000B5F67" w:rsidRPr="00162CBF" w14:paraId="5D39414C" w14:textId="77777777" w:rsidTr="00A31A21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3B80DC18" w14:textId="77777777" w:rsidR="000B5F67" w:rsidRPr="00162CBF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Hibakód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59884E86" w14:textId="77777777" w:rsidR="000B5F67" w:rsidRPr="00162CBF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7B3FB5" w:rsidRPr="00162CBF" w14:paraId="68BDF7CA" w14:textId="77777777" w:rsidTr="001A35E6">
        <w:trPr>
          <w:trHeight w:val="451"/>
        </w:trPr>
        <w:tc>
          <w:tcPr>
            <w:tcW w:w="2006" w:type="dxa"/>
          </w:tcPr>
          <w:p w14:paraId="6EDF9A2E" w14:textId="3200C90E" w:rsidR="007B3FB5" w:rsidRPr="00951839" w:rsidRDefault="007B3FB5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7B1F61">
              <w:rPr>
                <w:sz w:val="20"/>
              </w:rPr>
              <w:t>IN0001</w:t>
            </w:r>
          </w:p>
        </w:tc>
        <w:tc>
          <w:tcPr>
            <w:tcW w:w="7453" w:type="dxa"/>
            <w:vAlign w:val="center"/>
          </w:tcPr>
          <w:p w14:paraId="132AB712" w14:textId="1E2C3C35" w:rsidR="007B3FB5" w:rsidRDefault="007B3FB5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7B1F61">
              <w:rPr>
                <w:sz w:val="20"/>
              </w:rPr>
              <w:t>Ha egy szállíttató adott gáznapra adott hálózati pontra nominál, akkor arra a gáznapra és arra a hálózati pontra érvényes kapacitásszerződéssel kell rendelkeznie.</w:t>
            </w:r>
          </w:p>
        </w:tc>
      </w:tr>
      <w:tr w:rsidR="007B3FB5" w:rsidRPr="00162CBF" w14:paraId="77B533DD" w14:textId="77777777" w:rsidTr="001A35E6">
        <w:trPr>
          <w:trHeight w:val="451"/>
        </w:trPr>
        <w:tc>
          <w:tcPr>
            <w:tcW w:w="2006" w:type="dxa"/>
          </w:tcPr>
          <w:p w14:paraId="5A099D1F" w14:textId="0FDFC753" w:rsidR="007B3FB5" w:rsidRPr="00951839" w:rsidRDefault="007B3FB5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7B1F61">
              <w:rPr>
                <w:sz w:val="20"/>
              </w:rPr>
              <w:t>IN0002</w:t>
            </w:r>
          </w:p>
        </w:tc>
        <w:tc>
          <w:tcPr>
            <w:tcW w:w="7453" w:type="dxa"/>
            <w:vAlign w:val="center"/>
          </w:tcPr>
          <w:p w14:paraId="3DDD8E9F" w14:textId="2029DA8C" w:rsidR="007B3FB5" w:rsidRPr="00951839" w:rsidRDefault="007B3FB5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7B1F61">
              <w:rPr>
                <w:sz w:val="20"/>
              </w:rPr>
              <w:t>Csak az adott gáznapra és az azt követő 60 nap valamelyikére adható be nominálás.</w:t>
            </w:r>
          </w:p>
        </w:tc>
      </w:tr>
      <w:tr w:rsidR="007B3FB5" w:rsidRPr="00162CBF" w14:paraId="0F52B140" w14:textId="77777777" w:rsidTr="001A35E6">
        <w:trPr>
          <w:trHeight w:val="451"/>
        </w:trPr>
        <w:tc>
          <w:tcPr>
            <w:tcW w:w="2006" w:type="dxa"/>
          </w:tcPr>
          <w:p w14:paraId="75DBC6BA" w14:textId="0E98AFB2" w:rsidR="007B3FB5" w:rsidRPr="00951839" w:rsidRDefault="007B3FB5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7B1F61">
              <w:rPr>
                <w:sz w:val="20"/>
              </w:rPr>
              <w:t>IN0003</w:t>
            </w:r>
          </w:p>
        </w:tc>
        <w:tc>
          <w:tcPr>
            <w:tcW w:w="7453" w:type="dxa"/>
            <w:vAlign w:val="center"/>
          </w:tcPr>
          <w:p w14:paraId="0B63D0EC" w14:textId="72A7EECA" w:rsidR="007B3FB5" w:rsidRPr="007B1F61" w:rsidRDefault="007B3FB5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7B1F61">
              <w:rPr>
                <w:sz w:val="20"/>
              </w:rPr>
              <w:t>A hálózati ponton adott gázórára adott szállíttatóra nézve a szállítási feladat értékének bele kell férnie a rendelkezésre álló szerződött órai kapacitásba.</w:t>
            </w:r>
          </w:p>
        </w:tc>
      </w:tr>
      <w:tr w:rsidR="007B3FB5" w:rsidRPr="00BE4271" w14:paraId="3BD22ED3" w14:textId="77777777" w:rsidTr="00A31A21">
        <w:trPr>
          <w:trHeight w:val="451"/>
        </w:trPr>
        <w:tc>
          <w:tcPr>
            <w:tcW w:w="2006" w:type="dxa"/>
          </w:tcPr>
          <w:p w14:paraId="40BE9B4C" w14:textId="209C31E9" w:rsidR="007B3FB5" w:rsidRPr="00BE4271" w:rsidRDefault="007B3FB5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BE4271">
              <w:rPr>
                <w:sz w:val="20"/>
              </w:rPr>
              <w:t>IN000</w:t>
            </w:r>
            <w:r w:rsidR="0090232C" w:rsidRPr="00BE4271">
              <w:rPr>
                <w:sz w:val="20"/>
              </w:rPr>
              <w:t>5</w:t>
            </w:r>
          </w:p>
        </w:tc>
        <w:tc>
          <w:tcPr>
            <w:tcW w:w="7453" w:type="dxa"/>
            <w:vAlign w:val="center"/>
          </w:tcPr>
          <w:p w14:paraId="6B5876CB" w14:textId="1790C9E6" w:rsidR="007B3FB5" w:rsidRPr="00BE4271" w:rsidRDefault="007B3FB5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BE4271">
              <w:rPr>
                <w:sz w:val="20"/>
              </w:rPr>
              <w:t xml:space="preserve">Hálózati pontonként, irányonként és RH partnerenként csak egy </w:t>
            </w:r>
            <w:r w:rsidR="0090232C" w:rsidRPr="00BE4271">
              <w:rPr>
                <w:sz w:val="20"/>
              </w:rPr>
              <w:t>típusú</w:t>
            </w:r>
            <w:r w:rsidRPr="00BE4271">
              <w:rPr>
                <w:sz w:val="20"/>
              </w:rPr>
              <w:t>nominálási sor adható.</w:t>
            </w:r>
          </w:p>
        </w:tc>
      </w:tr>
      <w:tr w:rsidR="007B3FB5" w:rsidRPr="00162CBF" w14:paraId="342D57BC" w14:textId="77777777" w:rsidTr="00A31A21">
        <w:trPr>
          <w:trHeight w:val="451"/>
        </w:trPr>
        <w:tc>
          <w:tcPr>
            <w:tcW w:w="2006" w:type="dxa"/>
          </w:tcPr>
          <w:p w14:paraId="232832A9" w14:textId="3962B572" w:rsidR="007B3FB5" w:rsidRPr="00BE4271" w:rsidRDefault="007B3FB5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BE4271">
              <w:rPr>
                <w:sz w:val="20"/>
              </w:rPr>
              <w:t>IN000</w:t>
            </w:r>
            <w:r w:rsidR="0090232C" w:rsidRPr="00BE4271">
              <w:rPr>
                <w:sz w:val="20"/>
              </w:rPr>
              <w:t>7</w:t>
            </w:r>
          </w:p>
        </w:tc>
        <w:tc>
          <w:tcPr>
            <w:tcW w:w="7453" w:type="dxa"/>
            <w:vAlign w:val="center"/>
          </w:tcPr>
          <w:p w14:paraId="582C3D02" w14:textId="13FA49D2" w:rsidR="007B3FB5" w:rsidRPr="00BE4271" w:rsidRDefault="007B3FB5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BE4271">
              <w:rPr>
                <w:sz w:val="20"/>
              </w:rPr>
              <w:t>Minden kapacitással rendelkező hálózati pontra kötelező nominálni a lekötött kapacitás irányainak megfelelően.</w:t>
            </w:r>
          </w:p>
        </w:tc>
      </w:tr>
      <w:tr w:rsidR="00AD130F" w:rsidRPr="00162CBF" w14:paraId="5D7668D0" w14:textId="77777777" w:rsidTr="001A35E6">
        <w:trPr>
          <w:trHeight w:val="451"/>
        </w:trPr>
        <w:tc>
          <w:tcPr>
            <w:tcW w:w="2006" w:type="dxa"/>
          </w:tcPr>
          <w:p w14:paraId="734DF2C3" w14:textId="325A4323" w:rsidR="00AD130F" w:rsidRPr="00C33F2D" w:rsidRDefault="00AD130F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C33F2D">
              <w:rPr>
                <w:rFonts w:cstheme="minorHAnsi"/>
                <w:sz w:val="20"/>
                <w:szCs w:val="20"/>
                <w:lang w:eastAsia="hu-HU"/>
              </w:rPr>
              <w:t>IN0008</w:t>
            </w:r>
          </w:p>
        </w:tc>
        <w:tc>
          <w:tcPr>
            <w:tcW w:w="7453" w:type="dxa"/>
            <w:vAlign w:val="center"/>
          </w:tcPr>
          <w:p w14:paraId="106713FC" w14:textId="0AF82923" w:rsidR="00AD130F" w:rsidRPr="00CF1F80" w:rsidRDefault="00AD130F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CF1F80">
              <w:rPr>
                <w:rFonts w:cstheme="minorHAnsi"/>
                <w:sz w:val="20"/>
                <w:szCs w:val="20"/>
                <w:lang w:eastAsia="hu-HU"/>
              </w:rPr>
              <w:t>A nominálások mennyiségének előjele csak pozitív lehet!</w:t>
            </w:r>
          </w:p>
        </w:tc>
      </w:tr>
      <w:tr w:rsidR="007B3FB5" w:rsidRPr="00162CBF" w14:paraId="3EE84156" w14:textId="5329D990" w:rsidTr="001A35E6">
        <w:trPr>
          <w:trHeight w:val="451"/>
        </w:trPr>
        <w:tc>
          <w:tcPr>
            <w:tcW w:w="2006" w:type="dxa"/>
          </w:tcPr>
          <w:p w14:paraId="1F3772AF" w14:textId="0C0E1611" w:rsidR="007B3FB5" w:rsidRPr="00ED3F42" w:rsidRDefault="007B3FB5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ED3F42">
              <w:rPr>
                <w:sz w:val="20"/>
              </w:rPr>
              <w:t>IN001</w:t>
            </w:r>
            <w:r w:rsidR="0090232C" w:rsidRPr="00ED3F42">
              <w:rPr>
                <w:sz w:val="20"/>
              </w:rPr>
              <w:t>2</w:t>
            </w:r>
          </w:p>
        </w:tc>
        <w:tc>
          <w:tcPr>
            <w:tcW w:w="7453" w:type="dxa"/>
          </w:tcPr>
          <w:p w14:paraId="2D3755ED" w14:textId="7BD27044" w:rsidR="007B3FB5" w:rsidRPr="00ED3F42" w:rsidRDefault="007B3FB5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ED3F42">
              <w:rPr>
                <w:sz w:val="20"/>
              </w:rPr>
              <w:t>A szállíttató inaktív státuszú, ezért nem szerkesztheti a portfóliót.</w:t>
            </w:r>
          </w:p>
        </w:tc>
      </w:tr>
      <w:tr w:rsidR="00C16603" w:rsidRPr="00162CBF" w14:paraId="198A4B86" w14:textId="77777777" w:rsidTr="001A35E6">
        <w:trPr>
          <w:trHeight w:val="451"/>
        </w:trPr>
        <w:tc>
          <w:tcPr>
            <w:tcW w:w="2006" w:type="dxa"/>
          </w:tcPr>
          <w:p w14:paraId="5EDA5DE6" w14:textId="64D26235" w:rsidR="00C16603" w:rsidRPr="007B1F61" w:rsidRDefault="00C16603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  <w:szCs w:val="20"/>
              </w:rPr>
              <w:t>IN0013</w:t>
            </w:r>
          </w:p>
        </w:tc>
        <w:tc>
          <w:tcPr>
            <w:tcW w:w="7453" w:type="dxa"/>
          </w:tcPr>
          <w:p w14:paraId="7A513C7C" w14:textId="68C587A6" w:rsidR="00C16603" w:rsidRPr="007B1F61" w:rsidRDefault="00C16603" w:rsidP="007B3FB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DA7657">
              <w:rPr>
                <w:sz w:val="20"/>
                <w:szCs w:val="20"/>
              </w:rPr>
              <w:t>Nem rendelkezik egyoldali nominálási meghatalmazással.</w:t>
            </w:r>
          </w:p>
        </w:tc>
      </w:tr>
      <w:tr w:rsidR="00BE4C07" w:rsidRPr="00635642" w14:paraId="29C89F7C" w14:textId="77777777" w:rsidTr="001A35E6">
        <w:trPr>
          <w:trHeight w:val="451"/>
        </w:trPr>
        <w:tc>
          <w:tcPr>
            <w:tcW w:w="2006" w:type="dxa"/>
          </w:tcPr>
          <w:p w14:paraId="384066C9" w14:textId="72A12EDC" w:rsidR="00BE4C07" w:rsidRPr="001A35E6" w:rsidRDefault="00BE4C07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35642">
              <w:rPr>
                <w:sz w:val="20"/>
                <w:szCs w:val="20"/>
              </w:rPr>
              <w:t>IN0016</w:t>
            </w:r>
          </w:p>
        </w:tc>
        <w:tc>
          <w:tcPr>
            <w:tcW w:w="7453" w:type="dxa"/>
          </w:tcPr>
          <w:p w14:paraId="19B4024A" w14:textId="64D8F7A4" w:rsidR="00BE4C07" w:rsidRPr="00635642" w:rsidRDefault="00BE4C07" w:rsidP="001A35E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35642">
              <w:rPr>
                <w:sz w:val="20"/>
                <w:szCs w:val="20"/>
              </w:rPr>
              <w:t>A hálózati pont nem található.</w:t>
            </w:r>
          </w:p>
        </w:tc>
      </w:tr>
      <w:tr w:rsidR="00BE4C07" w:rsidRPr="00635642" w14:paraId="59926EB4" w14:textId="77777777" w:rsidTr="001A35E6">
        <w:trPr>
          <w:trHeight w:val="451"/>
        </w:trPr>
        <w:tc>
          <w:tcPr>
            <w:tcW w:w="2006" w:type="dxa"/>
          </w:tcPr>
          <w:p w14:paraId="193E1162" w14:textId="4732043A" w:rsidR="00BE4C07" w:rsidRPr="00635642" w:rsidRDefault="00BE4C07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35642">
              <w:rPr>
                <w:sz w:val="20"/>
                <w:szCs w:val="20"/>
              </w:rPr>
              <w:t>IN0017</w:t>
            </w:r>
          </w:p>
        </w:tc>
        <w:tc>
          <w:tcPr>
            <w:tcW w:w="7453" w:type="dxa"/>
          </w:tcPr>
          <w:p w14:paraId="7D2D9AA4" w14:textId="720CB0A5" w:rsidR="00BE4C07" w:rsidRPr="00635642" w:rsidRDefault="00BE4C07" w:rsidP="001A35E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35642">
              <w:rPr>
                <w:sz w:val="20"/>
                <w:szCs w:val="20"/>
              </w:rPr>
              <w:t>A RH partner EIC kódja nem található az adatbázisban</w:t>
            </w:r>
          </w:p>
        </w:tc>
      </w:tr>
      <w:tr w:rsidR="00BE4C07" w:rsidRPr="00C019FA" w14:paraId="5A1A0C22" w14:textId="77777777" w:rsidTr="00A31A21">
        <w:trPr>
          <w:trHeight w:val="451"/>
        </w:trPr>
        <w:tc>
          <w:tcPr>
            <w:tcW w:w="2006" w:type="dxa"/>
          </w:tcPr>
          <w:p w14:paraId="10EB0DC9" w14:textId="08A6F038" w:rsidR="00BE4C07" w:rsidRPr="004D5A54" w:rsidRDefault="00BE4C07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1A35E6">
              <w:rPr>
                <w:rFonts w:cstheme="minorHAnsi"/>
                <w:sz w:val="20"/>
                <w:szCs w:val="20"/>
                <w:lang w:eastAsia="hu-HU"/>
              </w:rPr>
              <w:t>IN0019</w:t>
            </w:r>
          </w:p>
        </w:tc>
        <w:tc>
          <w:tcPr>
            <w:tcW w:w="7453" w:type="dxa"/>
          </w:tcPr>
          <w:p w14:paraId="247C92D7" w14:textId="5E0F9D3D" w:rsidR="00BE4C07" w:rsidRPr="00C6493B" w:rsidRDefault="00BE4C07" w:rsidP="001A35E6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1A35E6">
              <w:rPr>
                <w:rFonts w:cstheme="minorHAnsi"/>
                <w:sz w:val="20"/>
                <w:szCs w:val="20"/>
                <w:lang w:eastAsia="hu-HU"/>
              </w:rPr>
              <w:t>A gáznapon eltérő a gázórák száma.</w:t>
            </w:r>
          </w:p>
        </w:tc>
      </w:tr>
      <w:tr w:rsidR="00A26B79" w:rsidRPr="00C019FA" w14:paraId="65D3A897" w14:textId="77777777" w:rsidTr="00A31A21">
        <w:trPr>
          <w:trHeight w:val="451"/>
        </w:trPr>
        <w:tc>
          <w:tcPr>
            <w:tcW w:w="2006" w:type="dxa"/>
          </w:tcPr>
          <w:p w14:paraId="785F9002" w14:textId="60D81417" w:rsidR="00A26B79" w:rsidRPr="00A26B79" w:rsidRDefault="00A26B79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>
              <w:rPr>
                <w:rFonts w:cstheme="minorHAnsi"/>
                <w:sz w:val="20"/>
                <w:szCs w:val="20"/>
                <w:lang w:eastAsia="hu-HU"/>
              </w:rPr>
              <w:t>IN0021</w:t>
            </w:r>
          </w:p>
        </w:tc>
        <w:tc>
          <w:tcPr>
            <w:tcW w:w="7453" w:type="dxa"/>
          </w:tcPr>
          <w:p w14:paraId="05248A20" w14:textId="57C88BDF" w:rsidR="00A26B79" w:rsidRPr="00A26B79" w:rsidRDefault="00224D5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224D58">
              <w:rPr>
                <w:rFonts w:cstheme="minorHAnsi"/>
                <w:sz w:val="20"/>
                <w:szCs w:val="20"/>
                <w:lang w:eastAsia="hu-HU"/>
              </w:rPr>
              <w:t>Nem lehet kétszer ugyanazt a nominálási dokumentumot betölteni.</w:t>
            </w:r>
          </w:p>
        </w:tc>
      </w:tr>
      <w:tr w:rsidR="00BE4C07" w:rsidRPr="00162CBF" w14:paraId="464BD3BE" w14:textId="77777777" w:rsidTr="00A31A21">
        <w:trPr>
          <w:trHeight w:val="451"/>
        </w:trPr>
        <w:tc>
          <w:tcPr>
            <w:tcW w:w="2006" w:type="dxa"/>
          </w:tcPr>
          <w:p w14:paraId="21793106" w14:textId="631ED198" w:rsidR="00BE4C07" w:rsidRDefault="00BE4C07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D81A80">
              <w:rPr>
                <w:rFonts w:cstheme="minorHAnsi"/>
                <w:sz w:val="20"/>
                <w:szCs w:val="20"/>
                <w:lang w:eastAsia="hu-HU"/>
              </w:rPr>
              <w:t>IN0022</w:t>
            </w:r>
          </w:p>
        </w:tc>
        <w:tc>
          <w:tcPr>
            <w:tcW w:w="7453" w:type="dxa"/>
          </w:tcPr>
          <w:p w14:paraId="415A751E" w14:textId="06F2EE15" w:rsidR="00BE4C07" w:rsidRDefault="00224CF1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  <w:lang w:eastAsia="hu-HU"/>
              </w:rPr>
              <w:t xml:space="preserve">Az </w:t>
            </w:r>
            <w:r w:rsidR="00BE4C07">
              <w:rPr>
                <w:rFonts w:cstheme="minorHAnsi"/>
                <w:sz w:val="20"/>
                <w:szCs w:val="20"/>
                <w:lang w:eastAsia="hu-HU"/>
              </w:rPr>
              <w:t>időszakra már elindult</w:t>
            </w:r>
            <w:r w:rsidR="00BE4C07" w:rsidRPr="004D5A54">
              <w:rPr>
                <w:rFonts w:cstheme="minorHAnsi"/>
                <w:sz w:val="20"/>
                <w:szCs w:val="20"/>
                <w:lang w:eastAsia="hu-HU"/>
              </w:rPr>
              <w:t xml:space="preserve"> </w:t>
            </w:r>
            <w:r w:rsidR="00BE4C07">
              <w:rPr>
                <w:rFonts w:cstheme="minorHAnsi"/>
                <w:sz w:val="20"/>
                <w:szCs w:val="20"/>
                <w:lang w:eastAsia="hu-HU"/>
              </w:rPr>
              <w:t>a benyújtott nominálási adatok feldolgozása</w:t>
            </w:r>
            <w:r w:rsidR="00BE4C07" w:rsidRPr="004D5A54">
              <w:rPr>
                <w:rFonts w:cstheme="minorHAnsi"/>
                <w:sz w:val="20"/>
                <w:szCs w:val="20"/>
                <w:lang w:eastAsia="hu-HU"/>
              </w:rPr>
              <w:t xml:space="preserve">. </w:t>
            </w:r>
            <w:r w:rsidR="00BE4C07">
              <w:rPr>
                <w:rFonts w:cstheme="minorHAnsi"/>
                <w:sz w:val="20"/>
                <w:szCs w:val="20"/>
                <w:lang w:eastAsia="hu-HU"/>
              </w:rPr>
              <w:t>Nominálást csak 2 óra előre tartással</w:t>
            </w:r>
            <w:r w:rsidR="00BE4C07" w:rsidRPr="004D5A54">
              <w:rPr>
                <w:rFonts w:cstheme="minorHAnsi"/>
                <w:sz w:val="20"/>
                <w:szCs w:val="20"/>
                <w:lang w:eastAsia="hu-HU"/>
              </w:rPr>
              <w:t xml:space="preserve"> nyújthat be.</w:t>
            </w:r>
          </w:p>
        </w:tc>
      </w:tr>
      <w:tr w:rsidR="00BE4C07" w:rsidRPr="00224CF1" w14:paraId="28E91F41" w14:textId="77777777" w:rsidTr="00A31A21">
        <w:trPr>
          <w:trHeight w:val="451"/>
        </w:trPr>
        <w:tc>
          <w:tcPr>
            <w:tcW w:w="2006" w:type="dxa"/>
          </w:tcPr>
          <w:p w14:paraId="22859235" w14:textId="07EA31DA" w:rsidR="00BE4C07" w:rsidRPr="00224CF1" w:rsidRDefault="00BE4C07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4D5A54">
              <w:rPr>
                <w:rFonts w:cstheme="minorHAnsi"/>
                <w:sz w:val="20"/>
                <w:szCs w:val="20"/>
                <w:lang w:eastAsia="hu-HU"/>
              </w:rPr>
              <w:t>IN0029</w:t>
            </w:r>
          </w:p>
        </w:tc>
        <w:tc>
          <w:tcPr>
            <w:tcW w:w="7453" w:type="dxa"/>
          </w:tcPr>
          <w:p w14:paraId="6216B97E" w14:textId="77777777" w:rsidR="00BE4C07" w:rsidRDefault="00BE4C07" w:rsidP="00224CF1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C6493B">
              <w:rPr>
                <w:rFonts w:cstheme="minorHAnsi"/>
                <w:sz w:val="20"/>
                <w:szCs w:val="20"/>
                <w:lang w:eastAsia="hu-HU"/>
              </w:rPr>
              <w:t xml:space="preserve">FDAUIOLI eljárás </w:t>
            </w:r>
            <w:r>
              <w:rPr>
                <w:rFonts w:cstheme="minorHAnsi"/>
                <w:sz w:val="20"/>
                <w:szCs w:val="20"/>
                <w:lang w:eastAsia="hu-HU"/>
              </w:rPr>
              <w:t>miatt</w:t>
            </w:r>
            <w:r w:rsidRPr="00C6493B">
              <w:rPr>
                <w:rFonts w:cstheme="minorHAnsi"/>
                <w:sz w:val="20"/>
                <w:szCs w:val="20"/>
                <w:lang w:eastAsia="hu-HU"/>
              </w:rPr>
              <w:t xml:space="preserve"> nominálási minimum </w:t>
            </w:r>
            <w:r>
              <w:rPr>
                <w:rFonts w:cstheme="minorHAnsi"/>
                <w:sz w:val="20"/>
                <w:szCs w:val="20"/>
                <w:lang w:eastAsia="hu-HU"/>
              </w:rPr>
              <w:t>határ került beállításra.</w:t>
            </w:r>
          </w:p>
          <w:p w14:paraId="7946B70B" w14:textId="257801CF" w:rsidR="00BE4C07" w:rsidRPr="00224CF1" w:rsidRDefault="00BE4C07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>
              <w:rPr>
                <w:rFonts w:cstheme="minorHAnsi"/>
                <w:sz w:val="20"/>
                <w:szCs w:val="20"/>
                <w:lang w:eastAsia="hu-HU"/>
              </w:rPr>
              <w:t>Az órai nominálásnak legalább ..</w:t>
            </w:r>
            <w:r w:rsidRPr="004D5A54">
              <w:rPr>
                <w:rFonts w:cstheme="minorHAnsi"/>
                <w:sz w:val="20"/>
                <w:szCs w:val="20"/>
                <w:lang w:eastAsia="hu-HU"/>
              </w:rPr>
              <w:t>-nek kell lennie.</w:t>
            </w:r>
          </w:p>
        </w:tc>
      </w:tr>
      <w:tr w:rsidR="00BE4C07" w:rsidRPr="001A35E6" w14:paraId="6D7E24EC" w14:textId="77777777" w:rsidTr="001A35E6">
        <w:trPr>
          <w:trHeight w:val="451"/>
        </w:trPr>
        <w:tc>
          <w:tcPr>
            <w:tcW w:w="2006" w:type="dxa"/>
          </w:tcPr>
          <w:p w14:paraId="01A6BEC6" w14:textId="34297275" w:rsidR="00BE4C07" w:rsidRPr="001A35E6" w:rsidRDefault="00BE4C07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1A35E6">
              <w:rPr>
                <w:sz w:val="20"/>
                <w:szCs w:val="20"/>
              </w:rPr>
              <w:t>IN0049</w:t>
            </w:r>
          </w:p>
        </w:tc>
        <w:tc>
          <w:tcPr>
            <w:tcW w:w="7453" w:type="dxa"/>
          </w:tcPr>
          <w:p w14:paraId="74F170B7" w14:textId="5F6C57F2" w:rsidR="00BE4C07" w:rsidRPr="001A35E6" w:rsidRDefault="00E313A8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1A35E6">
              <w:rPr>
                <w:rFonts w:eastAsia="Times New Roman"/>
                <w:color w:val="000000"/>
                <w:sz w:val="20"/>
                <w:szCs w:val="20"/>
              </w:rPr>
              <w:t>A gázórára nem érkezett órai érték.</w:t>
            </w:r>
          </w:p>
        </w:tc>
      </w:tr>
      <w:tr w:rsidR="005D7183" w:rsidRPr="001A35E6" w:rsidDel="00F54C17" w14:paraId="4E55F6AC" w14:textId="77777777" w:rsidTr="001A35E6">
        <w:trPr>
          <w:trHeight w:val="451"/>
        </w:trPr>
        <w:tc>
          <w:tcPr>
            <w:tcW w:w="2006" w:type="dxa"/>
          </w:tcPr>
          <w:p w14:paraId="60EA2F98" w14:textId="77777777" w:rsidR="005D7183" w:rsidRPr="001A35E6" w:rsidDel="00F54C17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1A35E6">
              <w:rPr>
                <w:sz w:val="20"/>
                <w:lang w:eastAsia="hu-HU"/>
              </w:rPr>
              <w:t>IN0058</w:t>
            </w:r>
          </w:p>
        </w:tc>
        <w:tc>
          <w:tcPr>
            <w:tcW w:w="7453" w:type="dxa"/>
          </w:tcPr>
          <w:p w14:paraId="1330B329" w14:textId="77777777" w:rsidR="005D7183" w:rsidRPr="001A35E6" w:rsidDel="00F54C17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1A35E6">
              <w:rPr>
                <w:sz w:val="20"/>
                <w:lang w:eastAsia="hu-HU"/>
              </w:rPr>
              <w:t>A portfólió rendszerhasználójának meg kell egyeznie a beküldővel.</w:t>
            </w:r>
          </w:p>
        </w:tc>
      </w:tr>
      <w:tr w:rsidR="005D7183" w:rsidRPr="001A35E6" w:rsidDel="00F54C17" w14:paraId="055F3F85" w14:textId="77777777" w:rsidTr="0080379C">
        <w:trPr>
          <w:trHeight w:val="451"/>
        </w:trPr>
        <w:tc>
          <w:tcPr>
            <w:tcW w:w="2006" w:type="dxa"/>
          </w:tcPr>
          <w:p w14:paraId="52E508F6" w14:textId="4A75E821" w:rsidR="005D7183" w:rsidRPr="00252111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7453" w:type="dxa"/>
          </w:tcPr>
          <w:p w14:paraId="3795B576" w14:textId="28572477" w:rsidR="005D7183" w:rsidRPr="00252111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trike/>
                <w:sz w:val="20"/>
                <w:szCs w:val="20"/>
              </w:rPr>
            </w:pPr>
          </w:p>
        </w:tc>
      </w:tr>
      <w:tr w:rsidR="005D7183" w:rsidRPr="001A35E6" w:rsidDel="00F54C17" w14:paraId="5E43788F" w14:textId="77777777" w:rsidTr="001A35E6">
        <w:trPr>
          <w:trHeight w:val="451"/>
        </w:trPr>
        <w:tc>
          <w:tcPr>
            <w:tcW w:w="2006" w:type="dxa"/>
          </w:tcPr>
          <w:p w14:paraId="32148804" w14:textId="77777777" w:rsidR="005D7183" w:rsidRPr="001A35E6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18"/>
                <w:szCs w:val="20"/>
                <w:lang w:eastAsia="hu-HU"/>
              </w:rPr>
            </w:pPr>
            <w:r w:rsidRPr="001A35E6">
              <w:rPr>
                <w:sz w:val="20"/>
                <w:lang w:eastAsia="hu-HU"/>
              </w:rPr>
              <w:t>IN0060</w:t>
            </w:r>
          </w:p>
        </w:tc>
        <w:tc>
          <w:tcPr>
            <w:tcW w:w="7453" w:type="dxa"/>
          </w:tcPr>
          <w:p w14:paraId="58B2CBDB" w14:textId="77777777" w:rsidR="005D7183" w:rsidRPr="001A35E6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18"/>
                <w:szCs w:val="20"/>
                <w:lang w:eastAsia="hu-HU"/>
              </w:rPr>
            </w:pPr>
            <w:r w:rsidRPr="001A35E6">
              <w:rPr>
                <w:rFonts w:ascii="Arial" w:hAnsi="Arial" w:cs="Arial"/>
                <w:sz w:val="18"/>
                <w:szCs w:val="20"/>
              </w:rPr>
              <w:t xml:space="preserve">A </w:t>
            </w:r>
            <w:r w:rsidRPr="001A35E6">
              <w:rPr>
                <w:sz w:val="20"/>
                <w:lang w:eastAsia="hu-HU"/>
              </w:rPr>
              <w:t>nominálási sor hiányzik.</w:t>
            </w:r>
          </w:p>
        </w:tc>
      </w:tr>
      <w:tr w:rsidR="005D7183" w:rsidRPr="001A35E6" w:rsidDel="00F54C17" w14:paraId="420735EA" w14:textId="77777777" w:rsidTr="001A35E6">
        <w:trPr>
          <w:trHeight w:val="451"/>
        </w:trPr>
        <w:tc>
          <w:tcPr>
            <w:tcW w:w="2006" w:type="dxa"/>
          </w:tcPr>
          <w:p w14:paraId="5D74E448" w14:textId="77777777" w:rsidR="005D7183" w:rsidRPr="001A35E6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1A35E6">
              <w:rPr>
                <w:sz w:val="20"/>
                <w:lang w:eastAsia="hu-HU"/>
              </w:rPr>
              <w:t>IN0064</w:t>
            </w:r>
          </w:p>
        </w:tc>
        <w:tc>
          <w:tcPr>
            <w:tcW w:w="7453" w:type="dxa"/>
          </w:tcPr>
          <w:p w14:paraId="6866924B" w14:textId="77777777" w:rsidR="005D7183" w:rsidRPr="001A35E6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cs="Arial"/>
                <w:sz w:val="18"/>
                <w:szCs w:val="20"/>
              </w:rPr>
            </w:pPr>
            <w:r w:rsidRPr="001A35E6">
              <w:rPr>
                <w:sz w:val="20"/>
                <w:szCs w:val="20"/>
              </w:rPr>
              <w:t>A nominálás zárás miatt a portfolio nem menthető, kérem néhány perc múlva próbálja újra.</w:t>
            </w:r>
          </w:p>
        </w:tc>
      </w:tr>
      <w:tr w:rsidR="005D7183" w:rsidRPr="001A35E6" w:rsidDel="00F54C17" w14:paraId="142B2967" w14:textId="77777777" w:rsidTr="001A35E6">
        <w:trPr>
          <w:trHeight w:val="451"/>
        </w:trPr>
        <w:tc>
          <w:tcPr>
            <w:tcW w:w="2006" w:type="dxa"/>
          </w:tcPr>
          <w:p w14:paraId="29AC36B7" w14:textId="77777777" w:rsidR="005D7183" w:rsidRPr="001A35E6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1A35E6">
              <w:rPr>
                <w:sz w:val="20"/>
                <w:lang w:eastAsia="hu-HU"/>
              </w:rPr>
              <w:t>IN0065</w:t>
            </w:r>
          </w:p>
        </w:tc>
        <w:tc>
          <w:tcPr>
            <w:tcW w:w="7453" w:type="dxa"/>
          </w:tcPr>
          <w:p w14:paraId="4EBBC2C0" w14:textId="77777777" w:rsidR="005D7183" w:rsidRPr="001A35E6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35E6">
              <w:rPr>
                <w:sz w:val="20"/>
                <w:szCs w:val="20"/>
              </w:rPr>
              <w:t>A portfóliót egyszerre több funkción keresztül próbálták szerkeszteni. Kérjük próbálja újra.</w:t>
            </w:r>
          </w:p>
        </w:tc>
      </w:tr>
      <w:tr w:rsidR="005D7183" w:rsidRPr="001A35E6" w:rsidDel="00F54C17" w14:paraId="4A5DCE55" w14:textId="77777777" w:rsidTr="001A35E6">
        <w:trPr>
          <w:trHeight w:val="451"/>
        </w:trPr>
        <w:tc>
          <w:tcPr>
            <w:tcW w:w="2006" w:type="dxa"/>
          </w:tcPr>
          <w:p w14:paraId="56E00C3D" w14:textId="77777777" w:rsidR="005D7183" w:rsidRPr="001A35E6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1A35E6">
              <w:rPr>
                <w:sz w:val="20"/>
                <w:lang w:eastAsia="hu-HU"/>
              </w:rPr>
              <w:t>IN0069</w:t>
            </w:r>
          </w:p>
        </w:tc>
        <w:tc>
          <w:tcPr>
            <w:tcW w:w="7453" w:type="dxa"/>
          </w:tcPr>
          <w:p w14:paraId="6C42665C" w14:textId="77777777" w:rsidR="005D7183" w:rsidRPr="001A35E6" w:rsidRDefault="005D7183" w:rsidP="0080379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35E6">
              <w:rPr>
                <w:sz w:val="20"/>
                <w:szCs w:val="20"/>
              </w:rPr>
              <w:t xml:space="preserve">Az adott órára nominálás nem engedélyezett! </w:t>
            </w:r>
          </w:p>
        </w:tc>
      </w:tr>
      <w:tr w:rsidR="00E313A8" w:rsidRPr="001A35E6" w14:paraId="5633064A" w14:textId="77777777" w:rsidTr="001A35E6">
        <w:trPr>
          <w:trHeight w:val="451"/>
        </w:trPr>
        <w:tc>
          <w:tcPr>
            <w:tcW w:w="2006" w:type="dxa"/>
          </w:tcPr>
          <w:p w14:paraId="469EA246" w14:textId="53B50F7E" w:rsidR="00E313A8" w:rsidRPr="001A35E6" w:rsidRDefault="004D08C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35E6">
              <w:rPr>
                <w:sz w:val="20"/>
                <w:szCs w:val="20"/>
              </w:rPr>
              <w:t>IN0081</w:t>
            </w:r>
          </w:p>
        </w:tc>
        <w:tc>
          <w:tcPr>
            <w:tcW w:w="7453" w:type="dxa"/>
          </w:tcPr>
          <w:p w14:paraId="4EC427AD" w14:textId="7C7AC0C8" w:rsidR="00E313A8" w:rsidRPr="001A35E6" w:rsidRDefault="00B456B4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Times New Roman"/>
                <w:color w:val="000000"/>
                <w:sz w:val="20"/>
                <w:szCs w:val="20"/>
              </w:rPr>
            </w:pPr>
            <w:r w:rsidRPr="001A35E6">
              <w:rPr>
                <w:rFonts w:eastAsia="Times New Roman"/>
                <w:color w:val="000000"/>
                <w:sz w:val="20"/>
                <w:szCs w:val="20"/>
              </w:rPr>
              <w:t>A beny</w:t>
            </w:r>
            <w:r w:rsidR="006868E6" w:rsidRPr="001A35E6">
              <w:rPr>
                <w:rFonts w:eastAsia="Times New Roman"/>
                <w:color w:val="000000"/>
                <w:sz w:val="20"/>
                <w:szCs w:val="20"/>
              </w:rPr>
              <w:t>ú</w:t>
            </w:r>
            <w:r w:rsidRPr="001A35E6">
              <w:rPr>
                <w:rFonts w:eastAsia="Times New Roman"/>
                <w:color w:val="000000"/>
                <w:sz w:val="20"/>
                <w:szCs w:val="20"/>
              </w:rPr>
              <w:t>jtott időszak duplikált vagy átfedő órai értéket tartalmaz</w:t>
            </w:r>
            <w:r w:rsidR="008F487B" w:rsidRPr="001A35E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E313A8" w:rsidRPr="001A35E6" w14:paraId="44F87BE9" w14:textId="77777777" w:rsidTr="001A35E6">
        <w:trPr>
          <w:trHeight w:val="451"/>
        </w:trPr>
        <w:tc>
          <w:tcPr>
            <w:tcW w:w="2006" w:type="dxa"/>
          </w:tcPr>
          <w:p w14:paraId="1BCF6B5F" w14:textId="028CCDA0" w:rsidR="00E313A8" w:rsidRPr="001A35E6" w:rsidRDefault="00F343D5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35E6">
              <w:rPr>
                <w:sz w:val="20"/>
                <w:szCs w:val="20"/>
              </w:rPr>
              <w:t>IN0082</w:t>
            </w:r>
          </w:p>
        </w:tc>
        <w:tc>
          <w:tcPr>
            <w:tcW w:w="7453" w:type="dxa"/>
          </w:tcPr>
          <w:p w14:paraId="7F56EE14" w14:textId="280042BA" w:rsidR="00E313A8" w:rsidRPr="001A35E6" w:rsidRDefault="00893622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Times New Roman"/>
                <w:color w:val="000000"/>
                <w:sz w:val="20"/>
                <w:szCs w:val="20"/>
              </w:rPr>
            </w:pPr>
            <w:r w:rsidRPr="001A35E6">
              <w:rPr>
                <w:rFonts w:eastAsia="Times New Roman"/>
                <w:color w:val="000000"/>
                <w:sz w:val="20"/>
                <w:szCs w:val="20"/>
              </w:rPr>
              <w:t>A benyújtott időszak hibás vagy eltérő gáznapon van a portfolió gáznapjától</w:t>
            </w:r>
            <w:r w:rsidR="008F487B" w:rsidRPr="001A35E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2B2EF2" w:rsidRPr="001A35E6" w14:paraId="5CD6555E" w14:textId="77777777" w:rsidTr="001A35E6">
        <w:trPr>
          <w:trHeight w:val="451"/>
        </w:trPr>
        <w:tc>
          <w:tcPr>
            <w:tcW w:w="2006" w:type="dxa"/>
          </w:tcPr>
          <w:p w14:paraId="0384FB25" w14:textId="3A1EFA94" w:rsidR="002B2EF2" w:rsidRPr="001A35E6" w:rsidRDefault="009A0865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35E6">
              <w:rPr>
                <w:sz w:val="20"/>
                <w:szCs w:val="20"/>
              </w:rPr>
              <w:t>IN0085</w:t>
            </w:r>
          </w:p>
        </w:tc>
        <w:tc>
          <w:tcPr>
            <w:tcW w:w="7453" w:type="dxa"/>
          </w:tcPr>
          <w:p w14:paraId="1FA37543" w14:textId="5667B627" w:rsidR="002B2EF2" w:rsidRPr="001A35E6" w:rsidRDefault="007971C9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Times New Roman"/>
                <w:color w:val="000000"/>
                <w:sz w:val="20"/>
                <w:szCs w:val="20"/>
              </w:rPr>
            </w:pPr>
            <w:r w:rsidRPr="001A35E6">
              <w:rPr>
                <w:rFonts w:eastAsia="Times New Roman"/>
                <w:color w:val="000000"/>
                <w:sz w:val="20"/>
                <w:szCs w:val="20"/>
              </w:rPr>
              <w:t>A megadott partner nem CEREMP érvényes . Ezen a ponton csak CEREMP érvényes partnereket adhat meg.</w:t>
            </w:r>
          </w:p>
        </w:tc>
      </w:tr>
      <w:tr w:rsidR="00A55A43" w:rsidRPr="00162CBF" w14:paraId="17D372CF" w14:textId="77777777" w:rsidTr="001A35E6">
        <w:trPr>
          <w:trHeight w:val="451"/>
        </w:trPr>
        <w:tc>
          <w:tcPr>
            <w:tcW w:w="2006" w:type="dxa"/>
          </w:tcPr>
          <w:p w14:paraId="0AA962E9" w14:textId="77777777" w:rsidR="00A55A43" w:rsidRPr="001A35E6" w:rsidRDefault="00A55A43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1A35E6">
              <w:rPr>
                <w:rFonts w:eastAsia="Times New Roman"/>
                <w:color w:val="000000"/>
                <w:sz w:val="20"/>
                <w:szCs w:val="20"/>
              </w:rPr>
              <w:t>IN0086</w:t>
            </w:r>
          </w:p>
        </w:tc>
        <w:tc>
          <w:tcPr>
            <w:tcW w:w="7453" w:type="dxa"/>
          </w:tcPr>
          <w:p w14:paraId="1F443C8B" w14:textId="77777777" w:rsidR="00A55A43" w:rsidRPr="00D949DD" w:rsidRDefault="00A55A43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  <w:lang w:eastAsia="hu-HU"/>
              </w:rPr>
            </w:pPr>
            <w:r w:rsidRPr="001A35E6">
              <w:rPr>
                <w:rFonts w:eastAsia="Times New Roman"/>
                <w:color w:val="000000"/>
                <w:sz w:val="20"/>
                <w:szCs w:val="20"/>
              </w:rPr>
              <w:t>Érvénytelen measureUnit.unitOfMeasureCode KW2! Lehetséges értékek: KW1</w:t>
            </w:r>
          </w:p>
        </w:tc>
      </w:tr>
      <w:tr w:rsidR="002B2EF2" w:rsidRPr="00162CBF" w14:paraId="67FCC670" w14:textId="77777777" w:rsidTr="00A31A21">
        <w:trPr>
          <w:trHeight w:val="451"/>
        </w:trPr>
        <w:tc>
          <w:tcPr>
            <w:tcW w:w="2006" w:type="dxa"/>
          </w:tcPr>
          <w:p w14:paraId="4A7A2750" w14:textId="6A790242" w:rsidR="002B2EF2" w:rsidRPr="003510BB" w:rsidRDefault="000E231B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35E6">
              <w:rPr>
                <w:rFonts w:cstheme="minorHAnsi"/>
                <w:sz w:val="20"/>
                <w:szCs w:val="20"/>
              </w:rPr>
              <w:t>IN0100</w:t>
            </w:r>
          </w:p>
        </w:tc>
        <w:tc>
          <w:tcPr>
            <w:tcW w:w="7453" w:type="dxa"/>
          </w:tcPr>
          <w:p w14:paraId="4B431801" w14:textId="42432557" w:rsidR="002B2EF2" w:rsidRPr="009B3446" w:rsidRDefault="00E35906" w:rsidP="00BE4C07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Times New Roman"/>
                <w:color w:val="000000"/>
                <w:sz w:val="20"/>
                <w:szCs w:val="20"/>
              </w:rPr>
            </w:pPr>
            <w:r w:rsidRPr="002115F5">
              <w:rPr>
                <w:sz w:val="20"/>
                <w:szCs w:val="20"/>
              </w:rPr>
              <w:t>Ehhez az EIC-hez {0} tartozó Rendszerhasználónak van aliasa ezen az NNO-n, így a RH partner nem azonosítható egyértelműen. A nominálást nem tudjuk befogadni.</w:t>
            </w:r>
          </w:p>
        </w:tc>
      </w:tr>
      <w:tr w:rsidR="004D0493" w:rsidRPr="00162CBF" w14:paraId="62D187D8" w14:textId="77777777" w:rsidTr="00A31A21">
        <w:trPr>
          <w:trHeight w:val="451"/>
        </w:trPr>
        <w:tc>
          <w:tcPr>
            <w:tcW w:w="2006" w:type="dxa"/>
          </w:tcPr>
          <w:p w14:paraId="349E6B14" w14:textId="64AD51A1" w:rsidR="004D0493" w:rsidRPr="003510BB" w:rsidRDefault="00FA31F2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1A35E6">
              <w:rPr>
                <w:rFonts w:cstheme="minorHAnsi"/>
                <w:sz w:val="20"/>
                <w:szCs w:val="20"/>
              </w:rPr>
              <w:t>IN0102</w:t>
            </w:r>
          </w:p>
        </w:tc>
        <w:tc>
          <w:tcPr>
            <w:tcW w:w="7453" w:type="dxa"/>
          </w:tcPr>
          <w:p w14:paraId="3C7EAD77" w14:textId="50157E22" w:rsidR="004D0493" w:rsidRPr="003B7F3B" w:rsidRDefault="00FA31F2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  <w:lang w:eastAsia="hu-HU"/>
              </w:rPr>
            </w:pPr>
            <w:r w:rsidRPr="002E389C">
              <w:rPr>
                <w:sz w:val="20"/>
                <w:szCs w:val="20"/>
                <w:lang w:eastAsia="hu-HU"/>
              </w:rPr>
              <w:t>Ezen a ponton ez az RH partner nem használható.</w:t>
            </w:r>
          </w:p>
        </w:tc>
      </w:tr>
      <w:tr w:rsidR="007248C3" w:rsidRPr="00162CBF" w14:paraId="04130F5A" w14:textId="77777777" w:rsidTr="00A31A21">
        <w:trPr>
          <w:trHeight w:val="451"/>
        </w:trPr>
        <w:tc>
          <w:tcPr>
            <w:tcW w:w="2006" w:type="dxa"/>
          </w:tcPr>
          <w:p w14:paraId="7BE4521C" w14:textId="4EDB6AC7" w:rsidR="007248C3" w:rsidRPr="00252111" w:rsidRDefault="00812F48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252111">
              <w:rPr>
                <w:rFonts w:cstheme="minorHAnsi"/>
                <w:sz w:val="20"/>
                <w:szCs w:val="20"/>
              </w:rPr>
              <w:t>IN0111</w:t>
            </w:r>
          </w:p>
        </w:tc>
        <w:tc>
          <w:tcPr>
            <w:tcW w:w="7453" w:type="dxa"/>
          </w:tcPr>
          <w:p w14:paraId="012F0658" w14:textId="481859F9" w:rsidR="007248C3" w:rsidRPr="002E389C" w:rsidRDefault="000A34B7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  <w:lang w:eastAsia="hu-HU"/>
              </w:rPr>
            </w:pPr>
            <w:r w:rsidRPr="000A34B7">
              <w:rPr>
                <w:sz w:val="20"/>
                <w:szCs w:val="20"/>
                <w:lang w:eastAsia="hu-HU"/>
              </w:rPr>
              <w:t>Csak egy hálózati pont adható meg. Eltérő hálózati pont található</w:t>
            </w:r>
            <w:r>
              <w:rPr>
                <w:sz w:val="20"/>
                <w:szCs w:val="20"/>
                <w:lang w:eastAsia="hu-HU"/>
              </w:rPr>
              <w:t>.</w:t>
            </w:r>
          </w:p>
        </w:tc>
      </w:tr>
      <w:tr w:rsidR="007248C3" w:rsidRPr="00162CBF" w14:paraId="4F434DD8" w14:textId="77777777" w:rsidTr="00A31A21">
        <w:trPr>
          <w:trHeight w:val="451"/>
        </w:trPr>
        <w:tc>
          <w:tcPr>
            <w:tcW w:w="2006" w:type="dxa"/>
          </w:tcPr>
          <w:p w14:paraId="413F2238" w14:textId="7BAC30A2" w:rsidR="007248C3" w:rsidRPr="00252111" w:rsidRDefault="007A3DA4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IN0113</w:t>
            </w:r>
          </w:p>
        </w:tc>
        <w:tc>
          <w:tcPr>
            <w:tcW w:w="7453" w:type="dxa"/>
          </w:tcPr>
          <w:p w14:paraId="2E10A2D3" w14:textId="40F8F07A" w:rsidR="007248C3" w:rsidRPr="002E389C" w:rsidRDefault="00621BB0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  <w:lang w:eastAsia="hu-HU"/>
              </w:rPr>
            </w:pPr>
            <w:r w:rsidRPr="00621BB0">
              <w:rPr>
                <w:sz w:val="20"/>
                <w:szCs w:val="20"/>
                <w:lang w:eastAsia="hu-HU"/>
              </w:rPr>
              <w:t>A hálózati ponton van beállítva Matching szerepkör. 04G üzenet csak olyan hálózati pontra küldhető, ahol Nincs matching.</w:t>
            </w:r>
          </w:p>
        </w:tc>
      </w:tr>
      <w:tr w:rsidR="007248C3" w:rsidRPr="00162CBF" w14:paraId="37179DD6" w14:textId="77777777" w:rsidTr="00A31A21">
        <w:trPr>
          <w:trHeight w:val="451"/>
        </w:trPr>
        <w:tc>
          <w:tcPr>
            <w:tcW w:w="2006" w:type="dxa"/>
          </w:tcPr>
          <w:p w14:paraId="218A6CEB" w14:textId="68EB2E5D" w:rsidR="007248C3" w:rsidRPr="00252111" w:rsidRDefault="008606E6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IN0116</w:t>
            </w:r>
          </w:p>
        </w:tc>
        <w:tc>
          <w:tcPr>
            <w:tcW w:w="7453" w:type="dxa"/>
          </w:tcPr>
          <w:p w14:paraId="56813D40" w14:textId="1D332ACC" w:rsidR="007248C3" w:rsidRPr="002E389C" w:rsidRDefault="008606E6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  <w:lang w:eastAsia="hu-HU"/>
              </w:rPr>
            </w:pPr>
            <w:r w:rsidRPr="008606E6">
              <w:rPr>
                <w:sz w:val="20"/>
                <w:szCs w:val="20"/>
                <w:lang w:eastAsia="hu-HU"/>
              </w:rPr>
              <w:t>Erre a portfólióra csak harmonizált dokumentum tölthető be.</w:t>
            </w:r>
          </w:p>
        </w:tc>
      </w:tr>
      <w:tr w:rsidR="007248C3" w:rsidRPr="00162CBF" w14:paraId="1D869986" w14:textId="77777777" w:rsidTr="00A31A21">
        <w:trPr>
          <w:trHeight w:val="451"/>
        </w:trPr>
        <w:tc>
          <w:tcPr>
            <w:tcW w:w="2006" w:type="dxa"/>
          </w:tcPr>
          <w:p w14:paraId="3283506F" w14:textId="2F72ED09" w:rsidR="007248C3" w:rsidRPr="00252111" w:rsidRDefault="008606E6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IN0117</w:t>
            </w:r>
          </w:p>
        </w:tc>
        <w:tc>
          <w:tcPr>
            <w:tcW w:w="7453" w:type="dxa"/>
          </w:tcPr>
          <w:p w14:paraId="72B17947" w14:textId="00EC7A0F" w:rsidR="007248C3" w:rsidRPr="002E389C" w:rsidRDefault="00890503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  <w:lang w:eastAsia="hu-HU"/>
              </w:rPr>
            </w:pPr>
            <w:r w:rsidRPr="00890503">
              <w:rPr>
                <w:sz w:val="20"/>
                <w:szCs w:val="20"/>
                <w:lang w:eastAsia="hu-HU"/>
              </w:rPr>
              <w:t>Erre a portfólióra csak nem harmonizált dokumentum tölthető be.</w:t>
            </w:r>
          </w:p>
        </w:tc>
      </w:tr>
      <w:tr w:rsidR="00100A48" w:rsidRPr="00162CBF" w14:paraId="194EDFAE" w14:textId="77777777" w:rsidTr="001A35E6">
        <w:trPr>
          <w:trHeight w:val="451"/>
        </w:trPr>
        <w:tc>
          <w:tcPr>
            <w:tcW w:w="2006" w:type="dxa"/>
          </w:tcPr>
          <w:p w14:paraId="0685E741" w14:textId="15A6981E" w:rsidR="00100A48" w:rsidRPr="009A331A" w:rsidRDefault="00100A48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0148EB">
              <w:rPr>
                <w:sz w:val="20"/>
                <w:lang w:eastAsia="hu-HU"/>
              </w:rPr>
              <w:t>SS0001</w:t>
            </w:r>
          </w:p>
        </w:tc>
        <w:tc>
          <w:tcPr>
            <w:tcW w:w="7453" w:type="dxa"/>
          </w:tcPr>
          <w:p w14:paraId="5A055305" w14:textId="38079331" w:rsidR="00100A48" w:rsidRPr="009A331A" w:rsidRDefault="00100A48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0148EB">
              <w:rPr>
                <w:sz w:val="20"/>
                <w:lang w:eastAsia="hu-HU"/>
              </w:rPr>
              <w:t>A bejelentkezett felhasználó partner kódja nem egyezik a sender mezőben található kóddal.</w:t>
            </w:r>
          </w:p>
        </w:tc>
      </w:tr>
      <w:tr w:rsidR="00100A48" w:rsidRPr="00162CBF" w14:paraId="5B1BF2D4" w14:textId="77777777" w:rsidTr="00A31A21">
        <w:trPr>
          <w:trHeight w:val="451"/>
        </w:trPr>
        <w:tc>
          <w:tcPr>
            <w:tcW w:w="2006" w:type="dxa"/>
          </w:tcPr>
          <w:p w14:paraId="01E7C92B" w14:textId="46C6145A" w:rsidR="00100A48" w:rsidRPr="009A331A" w:rsidRDefault="00100A48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DC693D">
              <w:rPr>
                <w:sz w:val="20"/>
                <w:lang w:eastAsia="hu-HU"/>
              </w:rPr>
              <w:t>SS0002</w:t>
            </w:r>
          </w:p>
        </w:tc>
        <w:tc>
          <w:tcPr>
            <w:tcW w:w="7453" w:type="dxa"/>
          </w:tcPr>
          <w:p w14:paraId="341D1784" w14:textId="28B870A4" w:rsidR="00100A48" w:rsidRPr="009A331A" w:rsidRDefault="00100A48" w:rsidP="00100A4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DC693D">
              <w:rPr>
                <w:sz w:val="20"/>
                <w:lang w:eastAsia="hu-HU"/>
              </w:rPr>
              <w:t>A rendszerhasználó kódja nem található az adatbázisban.</w:t>
            </w:r>
          </w:p>
        </w:tc>
      </w:tr>
      <w:tr w:rsidR="007456ED" w:rsidRPr="00162CBF" w14:paraId="2A9F6656" w14:textId="77777777" w:rsidTr="00A31A21">
        <w:trPr>
          <w:trHeight w:val="451"/>
        </w:trPr>
        <w:tc>
          <w:tcPr>
            <w:tcW w:w="2006" w:type="dxa"/>
          </w:tcPr>
          <w:p w14:paraId="59635249" w14:textId="789EF925" w:rsidR="007456ED" w:rsidRPr="00DC693D" w:rsidRDefault="007456ED" w:rsidP="007456E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CD2B69">
              <w:rPr>
                <w:sz w:val="20"/>
                <w:lang w:eastAsia="hu-HU"/>
              </w:rPr>
              <w:t>E0002</w:t>
            </w:r>
          </w:p>
        </w:tc>
        <w:tc>
          <w:tcPr>
            <w:tcW w:w="7453" w:type="dxa"/>
          </w:tcPr>
          <w:p w14:paraId="52589029" w14:textId="27233B8F" w:rsidR="007456ED" w:rsidRPr="00DC693D" w:rsidRDefault="007456ED" w:rsidP="007456E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CD2B69">
              <w:rPr>
                <w:sz w:val="20"/>
                <w:lang w:eastAsia="hu-HU"/>
              </w:rPr>
              <w:t>Gázidőszak megadása kötelező!</w:t>
            </w:r>
          </w:p>
        </w:tc>
      </w:tr>
      <w:tr w:rsidR="007456ED" w:rsidRPr="00162CBF" w14:paraId="465C9114" w14:textId="77777777" w:rsidTr="00A31A21">
        <w:trPr>
          <w:trHeight w:val="451"/>
        </w:trPr>
        <w:tc>
          <w:tcPr>
            <w:tcW w:w="2006" w:type="dxa"/>
          </w:tcPr>
          <w:p w14:paraId="61800DE5" w14:textId="32F1BC43" w:rsidR="007456ED" w:rsidRPr="00950BFC" w:rsidRDefault="007456ED" w:rsidP="007456E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1A35E6">
              <w:rPr>
                <w:sz w:val="20"/>
                <w:lang w:eastAsia="hu-HU"/>
              </w:rPr>
              <w:t>E0048</w:t>
            </w:r>
          </w:p>
        </w:tc>
        <w:tc>
          <w:tcPr>
            <w:tcW w:w="7453" w:type="dxa"/>
          </w:tcPr>
          <w:p w14:paraId="08A1E861" w14:textId="40DB2A47" w:rsidR="007456ED" w:rsidRDefault="007456ED" w:rsidP="007456ED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947160">
              <w:rPr>
                <w:sz w:val="20"/>
                <w:lang w:eastAsia="hu-HU"/>
              </w:rPr>
              <w:t>Séma validációs figyelmeztetés!</w:t>
            </w:r>
            <w:r>
              <w:rPr>
                <w:sz w:val="20"/>
                <w:lang w:eastAsia="hu-HU"/>
              </w:rPr>
              <w:t xml:space="preserve"> Rossz namaspace.</w:t>
            </w:r>
          </w:p>
        </w:tc>
      </w:tr>
      <w:tr w:rsidR="007456ED" w:rsidRPr="00162CBF" w14:paraId="2185148F" w14:textId="77777777" w:rsidTr="00A31A21">
        <w:trPr>
          <w:trHeight w:val="451"/>
        </w:trPr>
        <w:tc>
          <w:tcPr>
            <w:tcW w:w="2006" w:type="dxa"/>
          </w:tcPr>
          <w:p w14:paraId="60E7BF31" w14:textId="16CFE6EF" w:rsidR="007456ED" w:rsidRDefault="007456ED" w:rsidP="007456E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  <w:lang w:eastAsia="hu-HU"/>
              </w:rPr>
              <w:t>E0035</w:t>
            </w:r>
          </w:p>
        </w:tc>
        <w:tc>
          <w:tcPr>
            <w:tcW w:w="7453" w:type="dxa"/>
          </w:tcPr>
          <w:p w14:paraId="359EA0A1" w14:textId="3778227D" w:rsidR="007456ED" w:rsidRPr="007D31AC" w:rsidRDefault="007456ED" w:rsidP="007456E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947160">
              <w:rPr>
                <w:sz w:val="20"/>
                <w:lang w:eastAsia="hu-HU"/>
              </w:rPr>
              <w:t>Séma validációs figyelmeztetés!</w:t>
            </w:r>
          </w:p>
        </w:tc>
      </w:tr>
    </w:tbl>
    <w:p w14:paraId="5591049B" w14:textId="04AA71AF" w:rsidR="000B5F67" w:rsidRPr="003F06FD" w:rsidRDefault="000B5F67" w:rsidP="008B14E1">
      <w:pPr>
        <w:tabs>
          <w:tab w:val="left" w:pos="5529"/>
        </w:tabs>
      </w:pPr>
    </w:p>
    <w:p w14:paraId="5A2C264A" w14:textId="3A98F422" w:rsidR="000B5F67" w:rsidRDefault="006D7C7F" w:rsidP="008B14E1">
      <w:pPr>
        <w:pStyle w:val="Cmsor4"/>
      </w:pPr>
      <w:r>
        <w:t>Struktúr</w:t>
      </w:r>
      <w:r w:rsidR="00AD1707">
        <w:t>a</w:t>
      </w: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3484"/>
        <w:gridCol w:w="2268"/>
        <w:gridCol w:w="1701"/>
      </w:tblGrid>
      <w:tr w:rsidR="00187721" w:rsidRPr="00CB1695" w14:paraId="19F8545F" w14:textId="77777777" w:rsidTr="00A31A21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0763FA36" w14:textId="77777777" w:rsidR="007A4132" w:rsidRPr="00CB1695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21829FCB" w14:textId="77777777" w:rsidR="007A4132" w:rsidRPr="00CB1695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B38EEBD" w14:textId="77777777" w:rsidR="007A4132" w:rsidRPr="00CB1695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2B80C8" w14:textId="77777777" w:rsidR="007A4132" w:rsidRPr="00CB1695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7A4132" w:rsidRPr="00CB1695" w14:paraId="2824213E" w14:textId="77777777" w:rsidTr="00A31A21">
        <w:trPr>
          <w:trHeight w:val="511"/>
        </w:trPr>
        <w:tc>
          <w:tcPr>
            <w:tcW w:w="2006" w:type="dxa"/>
            <w:vAlign w:val="center"/>
          </w:tcPr>
          <w:p w14:paraId="66C98093" w14:textId="7B6F1287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Hibakód</w:t>
            </w:r>
          </w:p>
        </w:tc>
        <w:tc>
          <w:tcPr>
            <w:tcW w:w="3484" w:type="dxa"/>
            <w:vAlign w:val="center"/>
          </w:tcPr>
          <w:p w14:paraId="5B566CDB" w14:textId="7FEB3839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 kód.</w:t>
            </w:r>
          </w:p>
        </w:tc>
        <w:tc>
          <w:tcPr>
            <w:tcW w:w="2268" w:type="dxa"/>
            <w:vAlign w:val="center"/>
          </w:tcPr>
          <w:p w14:paraId="1D9AE527" w14:textId="65385A6A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 xml:space="preserve"> </w:t>
            </w:r>
            <w:r w:rsidRPr="007A4132">
              <w:rPr>
                <w:sz w:val="20"/>
                <w:szCs w:val="20"/>
              </w:rPr>
              <w:t>generalErrorCode</w:t>
            </w:r>
          </w:p>
        </w:tc>
        <w:tc>
          <w:tcPr>
            <w:tcW w:w="1701" w:type="dxa"/>
            <w:vAlign w:val="center"/>
          </w:tcPr>
          <w:p w14:paraId="5A55C99B" w14:textId="77777777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7A4132" w:rsidRPr="00CB1695" w14:paraId="52375F14" w14:textId="77777777" w:rsidTr="00A31A21">
        <w:trPr>
          <w:trHeight w:val="548"/>
        </w:trPr>
        <w:tc>
          <w:tcPr>
            <w:tcW w:w="2006" w:type="dxa"/>
            <w:vAlign w:val="center"/>
          </w:tcPr>
          <w:p w14:paraId="0D1C0A83" w14:textId="6F26C1A5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Hibaüzenet</w:t>
            </w:r>
          </w:p>
        </w:tc>
        <w:tc>
          <w:tcPr>
            <w:tcW w:w="3484" w:type="dxa"/>
            <w:vAlign w:val="center"/>
          </w:tcPr>
          <w:p w14:paraId="07CC05E8" w14:textId="7DD8EB1C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hibaüzenet.</w:t>
            </w:r>
          </w:p>
        </w:tc>
        <w:tc>
          <w:tcPr>
            <w:tcW w:w="2268" w:type="dxa"/>
            <w:vAlign w:val="center"/>
          </w:tcPr>
          <w:p w14:paraId="390B3F3E" w14:textId="37354085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 xml:space="preserve"> </w:t>
            </w:r>
            <w:r w:rsidRPr="007A4132">
              <w:rPr>
                <w:sz w:val="20"/>
                <w:szCs w:val="20"/>
              </w:rPr>
              <w:t>generalErrorText</w:t>
            </w:r>
          </w:p>
        </w:tc>
        <w:tc>
          <w:tcPr>
            <w:tcW w:w="1701" w:type="dxa"/>
            <w:vAlign w:val="center"/>
          </w:tcPr>
          <w:p w14:paraId="7F85FC92" w14:textId="77777777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7A4132" w:rsidRPr="00CB1695" w14:paraId="46CBE8D3" w14:textId="77777777" w:rsidTr="00A31A21">
        <w:trPr>
          <w:trHeight w:val="570"/>
        </w:trPr>
        <w:tc>
          <w:tcPr>
            <w:tcW w:w="2006" w:type="dxa"/>
            <w:vAlign w:val="center"/>
          </w:tcPr>
          <w:p w14:paraId="31476DCA" w14:textId="77777777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Siker</w:t>
            </w:r>
          </w:p>
        </w:tc>
        <w:tc>
          <w:tcPr>
            <w:tcW w:w="3484" w:type="dxa"/>
            <w:vAlign w:val="center"/>
          </w:tcPr>
          <w:p w14:paraId="1C4BAAF6" w14:textId="5F5224E2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Siker esetén true</w:t>
            </w:r>
            <w:r w:rsidR="00447829">
              <w:rPr>
                <w:sz w:val="20"/>
                <w:szCs w:val="20"/>
              </w:rPr>
              <w:t>, egyébként false</w:t>
            </w:r>
            <w:r w:rsidRPr="001A6BA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DEA6B46" w14:textId="77777777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succes</w:t>
            </w:r>
          </w:p>
        </w:tc>
        <w:tc>
          <w:tcPr>
            <w:tcW w:w="1701" w:type="dxa"/>
            <w:vAlign w:val="center"/>
          </w:tcPr>
          <w:p w14:paraId="45220FFB" w14:textId="77777777" w:rsidR="007A4132" w:rsidRDefault="007A4132" w:rsidP="007A41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</w:tbl>
    <w:p w14:paraId="7D76E184" w14:textId="77777777" w:rsidR="007A4132" w:rsidRPr="00837C72" w:rsidRDefault="007A4132" w:rsidP="008B14E1"/>
    <w:p w14:paraId="351EE5E4" w14:textId="4F7214DF" w:rsidR="007A4132" w:rsidRPr="003F06FD" w:rsidRDefault="003132E5" w:rsidP="003F06FD">
      <w:pPr>
        <w:pStyle w:val="Cmsor4"/>
      </w:pPr>
      <w:r>
        <w:lastRenderedPageBreak/>
        <w:t>Xml Példa</w:t>
      </w:r>
      <w:r w:rsidR="00CD1CA9">
        <w:t xml:space="preserve"> – Siker esetén</w:t>
      </w:r>
    </w:p>
    <w:p w14:paraId="5C17CD79" w14:textId="0654B60B" w:rsidR="007710C0" w:rsidRPr="007710C0" w:rsidRDefault="007710C0" w:rsidP="007710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7710C0">
        <w:rPr>
          <w:rFonts w:cstheme="minorHAnsi"/>
          <w:color w:val="0000FF"/>
          <w:sz w:val="16"/>
          <w:szCs w:val="16"/>
        </w:rPr>
        <w:t>&lt;</w:t>
      </w:r>
      <w:r w:rsidRPr="007710C0">
        <w:rPr>
          <w:rFonts w:cstheme="minorHAnsi"/>
          <w:color w:val="A31515"/>
          <w:sz w:val="16"/>
          <w:szCs w:val="16"/>
        </w:rPr>
        <w:t>s:Envelope</w:t>
      </w:r>
      <w:r w:rsidRPr="007710C0">
        <w:rPr>
          <w:rFonts w:cstheme="minorHAnsi"/>
          <w:color w:val="0000FF"/>
          <w:sz w:val="16"/>
          <w:szCs w:val="16"/>
        </w:rPr>
        <w:t xml:space="preserve"> </w:t>
      </w:r>
      <w:r w:rsidRPr="007710C0">
        <w:rPr>
          <w:rFonts w:cstheme="minorHAnsi"/>
          <w:color w:val="FF0000"/>
          <w:sz w:val="16"/>
          <w:szCs w:val="16"/>
        </w:rPr>
        <w:t>xmlns:s</w:t>
      </w:r>
      <w:r w:rsidRPr="007710C0">
        <w:rPr>
          <w:rFonts w:cstheme="minorHAnsi"/>
          <w:color w:val="0000FF"/>
          <w:sz w:val="16"/>
          <w:szCs w:val="16"/>
        </w:rPr>
        <w:t>=</w:t>
      </w:r>
      <w:r w:rsidR="009A0716">
        <w:rPr>
          <w:rFonts w:cstheme="minorHAnsi"/>
          <w:color w:val="000000"/>
          <w:sz w:val="16"/>
          <w:szCs w:val="16"/>
        </w:rPr>
        <w:t>„http://www.w3.org/2003/05/soap-envelope”</w:t>
      </w:r>
      <w:r w:rsidRPr="007710C0">
        <w:rPr>
          <w:rFonts w:cstheme="minorHAnsi"/>
          <w:color w:val="0000FF"/>
          <w:sz w:val="16"/>
          <w:szCs w:val="16"/>
        </w:rPr>
        <w:t>&gt;</w:t>
      </w:r>
    </w:p>
    <w:p w14:paraId="18328475" w14:textId="77777777" w:rsidR="007710C0" w:rsidRPr="007710C0" w:rsidRDefault="007710C0" w:rsidP="007710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7710C0">
        <w:rPr>
          <w:rFonts w:cstheme="minorHAnsi"/>
          <w:color w:val="0000FF"/>
          <w:sz w:val="16"/>
          <w:szCs w:val="16"/>
        </w:rPr>
        <w:t xml:space="preserve">  &lt;</w:t>
      </w:r>
      <w:r w:rsidRPr="007710C0">
        <w:rPr>
          <w:rFonts w:cstheme="minorHAnsi"/>
          <w:color w:val="A31515"/>
          <w:sz w:val="16"/>
          <w:szCs w:val="16"/>
        </w:rPr>
        <w:t>s:Body</w:t>
      </w:r>
      <w:r w:rsidRPr="007710C0">
        <w:rPr>
          <w:rFonts w:cstheme="minorHAnsi"/>
          <w:color w:val="0000FF"/>
          <w:sz w:val="16"/>
          <w:szCs w:val="16"/>
        </w:rPr>
        <w:t xml:space="preserve"> </w:t>
      </w:r>
      <w:r w:rsidRPr="007710C0">
        <w:rPr>
          <w:rFonts w:cstheme="minorHAnsi"/>
          <w:color w:val="FF0000"/>
          <w:sz w:val="16"/>
          <w:szCs w:val="16"/>
        </w:rPr>
        <w:t>xmlns:xsi</w:t>
      </w:r>
      <w:r w:rsidRPr="007710C0">
        <w:rPr>
          <w:rFonts w:cstheme="minorHAnsi"/>
          <w:color w:val="0000FF"/>
          <w:sz w:val="16"/>
          <w:szCs w:val="16"/>
        </w:rPr>
        <w:t>=</w:t>
      </w:r>
      <w:r w:rsidRPr="007710C0">
        <w:rPr>
          <w:rFonts w:cstheme="minorHAnsi"/>
          <w:color w:val="000000"/>
          <w:sz w:val="16"/>
          <w:szCs w:val="16"/>
        </w:rPr>
        <w:t>"</w:t>
      </w:r>
      <w:r w:rsidRPr="007710C0">
        <w:rPr>
          <w:rFonts w:cstheme="minorHAnsi"/>
          <w:color w:val="0000FF"/>
          <w:sz w:val="16"/>
          <w:szCs w:val="16"/>
        </w:rPr>
        <w:t>http://www.w3.org/2001/XMLSchema-instance</w:t>
      </w:r>
      <w:r w:rsidRPr="007710C0">
        <w:rPr>
          <w:rFonts w:cstheme="minorHAnsi"/>
          <w:color w:val="000000"/>
          <w:sz w:val="16"/>
          <w:szCs w:val="16"/>
        </w:rPr>
        <w:t>"</w:t>
      </w:r>
      <w:r w:rsidRPr="007710C0">
        <w:rPr>
          <w:rFonts w:cstheme="minorHAnsi"/>
          <w:color w:val="0000FF"/>
          <w:sz w:val="16"/>
          <w:szCs w:val="16"/>
        </w:rPr>
        <w:t xml:space="preserve"> </w:t>
      </w:r>
      <w:r w:rsidRPr="007710C0">
        <w:rPr>
          <w:rFonts w:cstheme="minorHAnsi"/>
          <w:color w:val="FF0000"/>
          <w:sz w:val="16"/>
          <w:szCs w:val="16"/>
        </w:rPr>
        <w:t>xmlns:xsd</w:t>
      </w:r>
      <w:r w:rsidRPr="007710C0">
        <w:rPr>
          <w:rFonts w:cstheme="minorHAnsi"/>
          <w:color w:val="0000FF"/>
          <w:sz w:val="16"/>
          <w:szCs w:val="16"/>
        </w:rPr>
        <w:t>=</w:t>
      </w:r>
      <w:r w:rsidRPr="007710C0">
        <w:rPr>
          <w:rFonts w:cstheme="minorHAnsi"/>
          <w:color w:val="000000"/>
          <w:sz w:val="16"/>
          <w:szCs w:val="16"/>
        </w:rPr>
        <w:t>"</w:t>
      </w:r>
      <w:r w:rsidRPr="007710C0">
        <w:rPr>
          <w:rFonts w:cstheme="minorHAnsi"/>
          <w:color w:val="0000FF"/>
          <w:sz w:val="16"/>
          <w:szCs w:val="16"/>
        </w:rPr>
        <w:t>http://www.w3.org/2001/XMLSchema</w:t>
      </w:r>
      <w:r w:rsidRPr="007710C0">
        <w:rPr>
          <w:rFonts w:cstheme="minorHAnsi"/>
          <w:color w:val="000000"/>
          <w:sz w:val="16"/>
          <w:szCs w:val="16"/>
        </w:rPr>
        <w:t>"</w:t>
      </w:r>
      <w:r w:rsidRPr="007710C0">
        <w:rPr>
          <w:rFonts w:cstheme="minorHAnsi"/>
          <w:color w:val="0000FF"/>
          <w:sz w:val="16"/>
          <w:szCs w:val="16"/>
        </w:rPr>
        <w:t>&gt;</w:t>
      </w:r>
    </w:p>
    <w:p w14:paraId="65104CC0" w14:textId="77777777" w:rsidR="007710C0" w:rsidRPr="007710C0" w:rsidRDefault="007710C0" w:rsidP="007710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7710C0">
        <w:rPr>
          <w:rFonts w:cstheme="minorHAnsi"/>
          <w:color w:val="0000FF"/>
          <w:sz w:val="16"/>
          <w:szCs w:val="16"/>
        </w:rPr>
        <w:t xml:space="preserve">    &lt;</w:t>
      </w:r>
      <w:r w:rsidRPr="007710C0">
        <w:rPr>
          <w:rFonts w:cstheme="minorHAnsi"/>
          <w:color w:val="A31515"/>
          <w:sz w:val="16"/>
          <w:szCs w:val="16"/>
        </w:rPr>
        <w:t>saveNominationInEdigasResponse</w:t>
      </w:r>
      <w:r w:rsidRPr="007710C0">
        <w:rPr>
          <w:rFonts w:cstheme="minorHAnsi"/>
          <w:color w:val="0000FF"/>
          <w:sz w:val="16"/>
          <w:szCs w:val="16"/>
        </w:rPr>
        <w:t xml:space="preserve"> </w:t>
      </w:r>
      <w:r w:rsidRPr="007710C0">
        <w:rPr>
          <w:rFonts w:cstheme="minorHAnsi"/>
          <w:color w:val="FF0000"/>
          <w:sz w:val="16"/>
          <w:szCs w:val="16"/>
        </w:rPr>
        <w:t>xmlns</w:t>
      </w:r>
      <w:r w:rsidRPr="007710C0">
        <w:rPr>
          <w:rFonts w:cstheme="minorHAnsi"/>
          <w:color w:val="0000FF"/>
          <w:sz w:val="16"/>
          <w:szCs w:val="16"/>
        </w:rPr>
        <w:t>=</w:t>
      </w:r>
      <w:r w:rsidRPr="007710C0">
        <w:rPr>
          <w:rFonts w:cstheme="minorHAnsi"/>
          <w:color w:val="000000"/>
          <w:sz w:val="16"/>
          <w:szCs w:val="16"/>
        </w:rPr>
        <w:t>"</w:t>
      </w:r>
      <w:r w:rsidRPr="007710C0">
        <w:rPr>
          <w:rFonts w:cstheme="minorHAnsi"/>
          <w:color w:val="0000FF"/>
          <w:sz w:val="16"/>
          <w:szCs w:val="16"/>
        </w:rPr>
        <w:t>http://domain.service.fgsz.hu</w:t>
      </w:r>
      <w:r w:rsidRPr="007710C0">
        <w:rPr>
          <w:rFonts w:cstheme="minorHAnsi"/>
          <w:color w:val="000000"/>
          <w:sz w:val="16"/>
          <w:szCs w:val="16"/>
        </w:rPr>
        <w:t>"</w:t>
      </w:r>
      <w:r w:rsidRPr="007710C0">
        <w:rPr>
          <w:rFonts w:cstheme="minorHAnsi"/>
          <w:color w:val="0000FF"/>
          <w:sz w:val="16"/>
          <w:szCs w:val="16"/>
        </w:rPr>
        <w:t>&gt;</w:t>
      </w:r>
    </w:p>
    <w:p w14:paraId="3D5D5032" w14:textId="5AE9AA56" w:rsidR="007710C0" w:rsidRPr="007710C0" w:rsidRDefault="007710C0" w:rsidP="007710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7710C0">
        <w:rPr>
          <w:rFonts w:cstheme="minorHAnsi"/>
          <w:color w:val="0000FF"/>
          <w:sz w:val="16"/>
          <w:szCs w:val="16"/>
        </w:rPr>
        <w:t xml:space="preserve">      &lt;</w:t>
      </w:r>
      <w:r w:rsidRPr="007710C0">
        <w:rPr>
          <w:rFonts w:cstheme="minorHAnsi"/>
          <w:color w:val="A31515"/>
          <w:sz w:val="16"/>
          <w:szCs w:val="16"/>
        </w:rPr>
        <w:t>generalErrorCode</w:t>
      </w:r>
      <w:r w:rsidRPr="007710C0">
        <w:rPr>
          <w:rFonts w:cstheme="minorHAnsi"/>
          <w:color w:val="0000FF"/>
          <w:sz w:val="16"/>
          <w:szCs w:val="16"/>
        </w:rPr>
        <w:t xml:space="preserve"> </w:t>
      </w:r>
      <w:r w:rsidRPr="007710C0">
        <w:rPr>
          <w:rFonts w:cstheme="minorHAnsi"/>
          <w:color w:val="FF0000"/>
          <w:sz w:val="16"/>
          <w:szCs w:val="16"/>
        </w:rPr>
        <w:t>xsi:nil</w:t>
      </w:r>
      <w:r w:rsidRPr="007710C0">
        <w:rPr>
          <w:rFonts w:cstheme="minorHAnsi"/>
          <w:color w:val="0000FF"/>
          <w:sz w:val="16"/>
          <w:szCs w:val="16"/>
        </w:rPr>
        <w:t>=</w:t>
      </w:r>
      <w:r w:rsidRPr="007710C0">
        <w:rPr>
          <w:rFonts w:cstheme="minorHAnsi"/>
          <w:color w:val="000000"/>
          <w:sz w:val="16"/>
          <w:szCs w:val="16"/>
        </w:rPr>
        <w:t>"</w:t>
      </w:r>
      <w:r w:rsidRPr="007710C0">
        <w:rPr>
          <w:rFonts w:cstheme="minorHAnsi"/>
          <w:color w:val="0000FF"/>
          <w:sz w:val="16"/>
          <w:szCs w:val="16"/>
        </w:rPr>
        <w:t>true</w:t>
      </w:r>
      <w:r w:rsidRPr="007710C0">
        <w:rPr>
          <w:rFonts w:cstheme="minorHAnsi"/>
          <w:color w:val="000000"/>
          <w:sz w:val="16"/>
          <w:szCs w:val="16"/>
        </w:rPr>
        <w:t>"</w:t>
      </w:r>
      <w:r w:rsidRPr="007710C0">
        <w:rPr>
          <w:rFonts w:cstheme="minorHAnsi"/>
          <w:color w:val="0000FF"/>
          <w:sz w:val="16"/>
          <w:szCs w:val="16"/>
        </w:rPr>
        <w:t>/&gt;</w:t>
      </w:r>
    </w:p>
    <w:p w14:paraId="3FDA5DF7" w14:textId="540081EB" w:rsidR="007710C0" w:rsidRPr="007710C0" w:rsidRDefault="007710C0" w:rsidP="007710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7710C0">
        <w:rPr>
          <w:rFonts w:cstheme="minorHAnsi"/>
          <w:color w:val="0000FF"/>
          <w:sz w:val="16"/>
          <w:szCs w:val="16"/>
        </w:rPr>
        <w:t xml:space="preserve">      &lt;</w:t>
      </w:r>
      <w:r w:rsidRPr="007710C0">
        <w:rPr>
          <w:rFonts w:cstheme="minorHAnsi"/>
          <w:color w:val="A31515"/>
          <w:sz w:val="16"/>
          <w:szCs w:val="16"/>
        </w:rPr>
        <w:t>generalErrorText</w:t>
      </w:r>
      <w:r w:rsidRPr="007710C0">
        <w:rPr>
          <w:rFonts w:cstheme="minorHAnsi"/>
          <w:color w:val="0000FF"/>
          <w:sz w:val="16"/>
          <w:szCs w:val="16"/>
        </w:rPr>
        <w:t xml:space="preserve"> </w:t>
      </w:r>
      <w:r w:rsidRPr="007710C0">
        <w:rPr>
          <w:rFonts w:cstheme="minorHAnsi"/>
          <w:color w:val="FF0000"/>
          <w:sz w:val="16"/>
          <w:szCs w:val="16"/>
        </w:rPr>
        <w:t>xsi:nil</w:t>
      </w:r>
      <w:r w:rsidRPr="007710C0">
        <w:rPr>
          <w:rFonts w:cstheme="minorHAnsi"/>
          <w:color w:val="0000FF"/>
          <w:sz w:val="16"/>
          <w:szCs w:val="16"/>
        </w:rPr>
        <w:t>=</w:t>
      </w:r>
      <w:r w:rsidRPr="007710C0">
        <w:rPr>
          <w:rFonts w:cstheme="minorHAnsi"/>
          <w:color w:val="000000"/>
          <w:sz w:val="16"/>
          <w:szCs w:val="16"/>
        </w:rPr>
        <w:t>"</w:t>
      </w:r>
      <w:r w:rsidRPr="007710C0">
        <w:rPr>
          <w:rFonts w:cstheme="minorHAnsi"/>
          <w:color w:val="0000FF"/>
          <w:sz w:val="16"/>
          <w:szCs w:val="16"/>
        </w:rPr>
        <w:t>true</w:t>
      </w:r>
      <w:r w:rsidRPr="007710C0">
        <w:rPr>
          <w:rFonts w:cstheme="minorHAnsi"/>
          <w:color w:val="000000"/>
          <w:sz w:val="16"/>
          <w:szCs w:val="16"/>
        </w:rPr>
        <w:t>"</w:t>
      </w:r>
      <w:r w:rsidRPr="007710C0">
        <w:rPr>
          <w:rFonts w:cstheme="minorHAnsi"/>
          <w:color w:val="0000FF"/>
          <w:sz w:val="16"/>
          <w:szCs w:val="16"/>
        </w:rPr>
        <w:t>/&gt;</w:t>
      </w:r>
    </w:p>
    <w:p w14:paraId="3753915E" w14:textId="4928C596" w:rsidR="007710C0" w:rsidRPr="007710C0" w:rsidRDefault="007710C0" w:rsidP="007710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7710C0">
        <w:rPr>
          <w:rFonts w:cstheme="minorHAnsi"/>
          <w:color w:val="0000FF"/>
          <w:sz w:val="16"/>
          <w:szCs w:val="16"/>
        </w:rPr>
        <w:t xml:space="preserve">      &lt;</w:t>
      </w:r>
      <w:r w:rsidRPr="007710C0">
        <w:rPr>
          <w:rFonts w:cstheme="minorHAnsi"/>
          <w:color w:val="A31515"/>
          <w:sz w:val="16"/>
          <w:szCs w:val="16"/>
        </w:rPr>
        <w:t>success</w:t>
      </w:r>
      <w:r w:rsidRPr="007710C0">
        <w:rPr>
          <w:rFonts w:cstheme="minorHAnsi"/>
          <w:color w:val="0000FF"/>
          <w:sz w:val="16"/>
          <w:szCs w:val="16"/>
        </w:rPr>
        <w:t>&gt;</w:t>
      </w:r>
      <w:r w:rsidRPr="007710C0">
        <w:rPr>
          <w:rFonts w:cstheme="minorHAnsi"/>
          <w:color w:val="000000"/>
          <w:sz w:val="16"/>
          <w:szCs w:val="16"/>
        </w:rPr>
        <w:t>true</w:t>
      </w:r>
      <w:r w:rsidRPr="007710C0">
        <w:rPr>
          <w:rFonts w:cstheme="minorHAnsi"/>
          <w:color w:val="0000FF"/>
          <w:sz w:val="16"/>
          <w:szCs w:val="16"/>
        </w:rPr>
        <w:t>&lt;/</w:t>
      </w:r>
      <w:r w:rsidRPr="007710C0">
        <w:rPr>
          <w:rFonts w:cstheme="minorHAnsi"/>
          <w:color w:val="A31515"/>
          <w:sz w:val="16"/>
          <w:szCs w:val="16"/>
        </w:rPr>
        <w:t>success</w:t>
      </w:r>
      <w:r w:rsidRPr="007710C0">
        <w:rPr>
          <w:rFonts w:cstheme="minorHAnsi"/>
          <w:color w:val="0000FF"/>
          <w:sz w:val="16"/>
          <w:szCs w:val="16"/>
        </w:rPr>
        <w:t>&gt;</w:t>
      </w:r>
    </w:p>
    <w:p w14:paraId="1BFC8550" w14:textId="77777777" w:rsidR="007710C0" w:rsidRPr="007710C0" w:rsidRDefault="007710C0" w:rsidP="007710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7710C0">
        <w:rPr>
          <w:rFonts w:cstheme="minorHAnsi"/>
          <w:color w:val="0000FF"/>
          <w:sz w:val="16"/>
          <w:szCs w:val="16"/>
        </w:rPr>
        <w:t xml:space="preserve">    &lt;/</w:t>
      </w:r>
      <w:r w:rsidRPr="007710C0">
        <w:rPr>
          <w:rFonts w:cstheme="minorHAnsi"/>
          <w:color w:val="A31515"/>
          <w:sz w:val="16"/>
          <w:szCs w:val="16"/>
        </w:rPr>
        <w:t>saveNominationInEdigasResponse</w:t>
      </w:r>
      <w:r w:rsidRPr="007710C0">
        <w:rPr>
          <w:rFonts w:cstheme="minorHAnsi"/>
          <w:color w:val="0000FF"/>
          <w:sz w:val="16"/>
          <w:szCs w:val="16"/>
        </w:rPr>
        <w:t>&gt;</w:t>
      </w:r>
    </w:p>
    <w:p w14:paraId="41931073" w14:textId="77777777" w:rsidR="007710C0" w:rsidRPr="007710C0" w:rsidRDefault="007710C0" w:rsidP="007710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7710C0">
        <w:rPr>
          <w:rFonts w:cstheme="minorHAnsi"/>
          <w:color w:val="0000FF"/>
          <w:sz w:val="16"/>
          <w:szCs w:val="16"/>
        </w:rPr>
        <w:t xml:space="preserve">  &lt;/</w:t>
      </w:r>
      <w:r w:rsidRPr="007710C0">
        <w:rPr>
          <w:rFonts w:cstheme="minorHAnsi"/>
          <w:color w:val="A31515"/>
          <w:sz w:val="16"/>
          <w:szCs w:val="16"/>
        </w:rPr>
        <w:t>s:Body</w:t>
      </w:r>
      <w:r w:rsidRPr="007710C0">
        <w:rPr>
          <w:rFonts w:cstheme="minorHAnsi"/>
          <w:color w:val="0000FF"/>
          <w:sz w:val="16"/>
          <w:szCs w:val="16"/>
        </w:rPr>
        <w:t>&gt;</w:t>
      </w:r>
    </w:p>
    <w:p w14:paraId="2FFEE11A" w14:textId="41EAE312" w:rsidR="00BC69F9" w:rsidRPr="007710C0" w:rsidRDefault="007710C0" w:rsidP="007710C0">
      <w:pPr>
        <w:spacing w:after="0"/>
        <w:rPr>
          <w:rFonts w:cstheme="minorHAnsi"/>
          <w:sz w:val="16"/>
          <w:szCs w:val="16"/>
        </w:rPr>
      </w:pPr>
      <w:r w:rsidRPr="007710C0">
        <w:rPr>
          <w:rFonts w:cstheme="minorHAnsi"/>
          <w:color w:val="0000FF"/>
          <w:sz w:val="16"/>
          <w:szCs w:val="16"/>
        </w:rPr>
        <w:t>&lt;/</w:t>
      </w:r>
      <w:r w:rsidRPr="007710C0">
        <w:rPr>
          <w:rFonts w:cstheme="minorHAnsi"/>
          <w:color w:val="A31515"/>
          <w:sz w:val="16"/>
          <w:szCs w:val="16"/>
        </w:rPr>
        <w:t>s:Envelope</w:t>
      </w:r>
      <w:r w:rsidRPr="007710C0">
        <w:rPr>
          <w:rFonts w:cstheme="minorHAnsi"/>
          <w:color w:val="0000FF"/>
          <w:sz w:val="16"/>
          <w:szCs w:val="16"/>
        </w:rPr>
        <w:t>&gt;</w:t>
      </w:r>
    </w:p>
    <w:p w14:paraId="5B988ECC" w14:textId="77777777" w:rsidR="0006330F" w:rsidRDefault="0006330F" w:rsidP="0037161C">
      <w:pPr>
        <w:spacing w:after="0"/>
        <w:rPr>
          <w:rFonts w:cs="Arial"/>
        </w:rPr>
      </w:pPr>
    </w:p>
    <w:p w14:paraId="67DD248F" w14:textId="77777777" w:rsidR="00CD1CA9" w:rsidRPr="001A6BA1" w:rsidRDefault="00CD1CA9" w:rsidP="00252111">
      <w:pPr>
        <w:pStyle w:val="Cmsor4"/>
        <w:numPr>
          <w:ilvl w:val="3"/>
          <w:numId w:val="4"/>
        </w:numPr>
      </w:pPr>
      <w:r w:rsidRPr="001A6BA1">
        <w:t>Xml Példa</w:t>
      </w:r>
      <w:r>
        <w:t xml:space="preserve"> – Hiba esetén</w:t>
      </w:r>
    </w:p>
    <w:p w14:paraId="44BF2394" w14:textId="77777777" w:rsidR="00E368F5" w:rsidRPr="00D77388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"http://www.w3.org/2003/05/soap-envelope"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"http://www.w3.org/2005/08/addressing"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"http://docs.oasis-open.org/wss/2004/01/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oasis-200401-wss-wssecurity-utility-1.0.xsd"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3C4BD54" w14:textId="77777777" w:rsidR="00E368F5" w:rsidRPr="00D77388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5DA0342D" w14:textId="627ABCF5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s: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mustUnderstand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"1"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A54438">
        <w:rPr>
          <w:rFonts w:eastAsia="Times New Roman" w:cstheme="minorHAnsi"/>
          <w:bCs/>
          <w:color w:val="000000"/>
          <w:sz w:val="16"/>
          <w:szCs w:val="16"/>
          <w:lang w:eastAsia="hu-HU"/>
        </w:rPr>
        <w:t>http://domain.service.fgsz.hu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/IFGSZShipperServiceSoapWrapper/saveNominationInEdigasResponse&lt;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/a:Action&gt;</w:t>
      </w:r>
    </w:p>
    <w:p w14:paraId="65FE9B81" w14:textId="77777777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"1"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3A0990C" w14:textId="77777777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"_0"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31C64DB" w14:textId="77777777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2018-05-17T14:21:00.963Z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23561D5F" w14:textId="77777777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2018-05-17T14:26:00.963Z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39B18A12" w14:textId="77777777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6B0AB618" w14:textId="77777777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14F8A398" w14:textId="77777777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:Header&gt;</w:t>
      </w:r>
    </w:p>
    <w:p w14:paraId="21A8AED9" w14:textId="77777777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"http://www.w3.org/2001/XMLSchema-instance"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"http://www.w3.org/2001/XMLSchema"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DD2C3C8" w14:textId="58AADA82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 saveNominationInEdigasResponse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 xml:space="preserve"> xmlns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</w:t>
      </w:r>
      <w:r w:rsidR="002C0A54">
        <w:rPr>
          <w:rFonts w:eastAsia="Times New Roman" w:cstheme="minorHAnsi"/>
          <w:bCs/>
          <w:color w:val="8000FF"/>
          <w:sz w:val="16"/>
          <w:szCs w:val="16"/>
          <w:lang w:eastAsia="hu-HU"/>
        </w:rPr>
        <w:t>domain.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service.fgsz.hu"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19ADDC60" w14:textId="353E72C6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&lt;success&gt;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false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</w:p>
    <w:p w14:paraId="3DEC0726" w14:textId="4C483C5B" w:rsidR="00E368F5" w:rsidRPr="00E368F5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&lt;generalErrorCode&gt;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SS0002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&lt;/generalErrorCode&gt;</w:t>
      </w:r>
    </w:p>
    <w:p w14:paraId="22DB0018" w14:textId="2B185CCF" w:rsidR="00E368F5" w:rsidRPr="00D77388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&lt;generalErrorText&gt;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[SS0002] Shipper code (</w:t>
      </w:r>
      <w:r w:rsidRPr="00E368F5">
        <w:rPr>
          <w:rFonts w:cs="Consolas"/>
          <w:color w:val="000000"/>
          <w:sz w:val="16"/>
          <w:szCs w:val="16"/>
        </w:rPr>
        <w:t>SHIPPEREICCODE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) is missing from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DB.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generalErrorText&gt;</w:t>
      </w:r>
    </w:p>
    <w:p w14:paraId="469F508A" w14:textId="53E6069B" w:rsidR="00E368F5" w:rsidRPr="00D77388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</w:t>
      </w:r>
    </w:p>
    <w:p w14:paraId="68E1A455" w14:textId="2F1E1612" w:rsidR="00E368F5" w:rsidRPr="00D77388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 xml:space="preserve"> saveNominationInEdigasResponse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 xml:space="preserve"> &gt;</w:t>
      </w:r>
    </w:p>
    <w:p w14:paraId="336A47CB" w14:textId="77777777" w:rsidR="00E368F5" w:rsidRPr="00D77388" w:rsidRDefault="00E368F5" w:rsidP="00E368F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5B8290F8" w14:textId="188E1F32" w:rsidR="0010795C" w:rsidRPr="0053449F" w:rsidRDefault="00E368F5" w:rsidP="0053449F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16"/>
          <w:szCs w:val="16"/>
          <w:lang w:eastAsia="hu-HU"/>
        </w:rPr>
      </w:pP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&lt;/s:Envelope&gt;</w:t>
      </w:r>
    </w:p>
    <w:p w14:paraId="216321BF" w14:textId="77777777" w:rsidR="0010795C" w:rsidRDefault="0010795C" w:rsidP="00E368F5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</w:p>
    <w:p w14:paraId="48172BD5" w14:textId="3B71E159" w:rsidR="00E368F5" w:rsidRDefault="0010795C" w:rsidP="00E368F5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  <w:r>
        <w:rPr>
          <w:rFonts w:eastAsia="Times New Roman" w:cstheme="minorHAnsi"/>
          <w:sz w:val="16"/>
          <w:szCs w:val="16"/>
          <w:lang w:eastAsia="hu-HU"/>
        </w:rPr>
        <w:t>vagy</w:t>
      </w:r>
    </w:p>
    <w:p w14:paraId="48DF594E" w14:textId="77777777" w:rsidR="0010795C" w:rsidRDefault="0010795C" w:rsidP="00E368F5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</w:p>
    <w:p w14:paraId="7C0EC2B5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color w:val="FF0000"/>
          <w:sz w:val="14"/>
          <w:szCs w:val="20"/>
          <w:shd w:val="clear" w:color="auto" w:fill="FFFF00"/>
          <w:lang w:eastAsia="hu-HU"/>
        </w:rPr>
        <w:t>&lt;?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xml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lang w:eastAsia="hu-HU"/>
        </w:rPr>
        <w:t>version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>=</w:t>
      </w:r>
      <w:r w:rsidRPr="000148EB">
        <w:rPr>
          <w:rFonts w:ascii="Courier New" w:eastAsia="Times New Roman" w:hAnsi="Courier New" w:cs="Courier New"/>
          <w:b/>
          <w:bCs/>
          <w:color w:val="8000FF"/>
          <w:sz w:val="14"/>
          <w:szCs w:val="20"/>
          <w:lang w:eastAsia="hu-HU"/>
        </w:rPr>
        <w:t>"1.0"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lang w:eastAsia="hu-HU"/>
        </w:rPr>
        <w:t>encoding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>=</w:t>
      </w:r>
      <w:r w:rsidRPr="000148EB">
        <w:rPr>
          <w:rFonts w:ascii="Courier New" w:eastAsia="Times New Roman" w:hAnsi="Courier New" w:cs="Courier New"/>
          <w:b/>
          <w:bCs/>
          <w:color w:val="8000FF"/>
          <w:sz w:val="14"/>
          <w:szCs w:val="20"/>
          <w:lang w:eastAsia="hu-HU"/>
        </w:rPr>
        <w:t>"utf-8"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shd w:val="clear" w:color="auto" w:fill="FFFF00"/>
          <w:lang w:eastAsia="hu-HU"/>
        </w:rPr>
        <w:t>?&gt;</w:t>
      </w:r>
    </w:p>
    <w:p w14:paraId="5D509A41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&lt;s:Envelope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lang w:eastAsia="hu-HU"/>
        </w:rPr>
        <w:t>xmlns:a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>=</w:t>
      </w:r>
      <w:r w:rsidRPr="000148EB">
        <w:rPr>
          <w:rFonts w:ascii="Courier New" w:eastAsia="Times New Roman" w:hAnsi="Courier New" w:cs="Courier New"/>
          <w:b/>
          <w:bCs/>
          <w:color w:val="8000FF"/>
          <w:sz w:val="14"/>
          <w:szCs w:val="20"/>
          <w:lang w:eastAsia="hu-HU"/>
        </w:rPr>
        <w:t>"http://www.w3.org/2005/08/addressing"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lang w:eastAsia="hu-HU"/>
        </w:rPr>
        <w:t>xmlns:s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>=</w:t>
      </w:r>
      <w:r w:rsidRPr="000148EB">
        <w:rPr>
          <w:rFonts w:ascii="Courier New" w:eastAsia="Times New Roman" w:hAnsi="Courier New" w:cs="Courier New"/>
          <w:b/>
          <w:bCs/>
          <w:color w:val="8000FF"/>
          <w:sz w:val="14"/>
          <w:szCs w:val="20"/>
          <w:lang w:eastAsia="hu-HU"/>
        </w:rPr>
        <w:t>"http://www.w3.org/2003/05/soap-envelope"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&gt;</w:t>
      </w:r>
    </w:p>
    <w:p w14:paraId="783A9D3B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&lt;s:Header&gt;</w:t>
      </w:r>
    </w:p>
    <w:p w14:paraId="7BAED6AB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&lt;a:Action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lang w:eastAsia="hu-HU"/>
        </w:rPr>
        <w:t>s:mustUnderstand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>=</w:t>
      </w:r>
      <w:r w:rsidRPr="000148EB">
        <w:rPr>
          <w:rFonts w:ascii="Courier New" w:eastAsia="Times New Roman" w:hAnsi="Courier New" w:cs="Courier New"/>
          <w:b/>
          <w:bCs/>
          <w:color w:val="8000FF"/>
          <w:sz w:val="14"/>
          <w:szCs w:val="20"/>
          <w:lang w:eastAsia="hu-HU"/>
        </w:rPr>
        <w:t>"1"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&gt;</w:t>
      </w: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>http://domain.service.fgsz.hu/SaveNominationInEdigas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&lt;/a:Action&gt;</w:t>
      </w:r>
    </w:p>
    <w:p w14:paraId="7D6E503C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&lt;/s:Header&gt;</w:t>
      </w:r>
    </w:p>
    <w:p w14:paraId="0C090037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&lt;s:Body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lang w:eastAsia="hu-HU"/>
        </w:rPr>
        <w:t>xmlns:xsi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>=</w:t>
      </w:r>
      <w:r w:rsidRPr="000148EB">
        <w:rPr>
          <w:rFonts w:ascii="Courier New" w:eastAsia="Times New Roman" w:hAnsi="Courier New" w:cs="Courier New"/>
          <w:b/>
          <w:bCs/>
          <w:color w:val="8000FF"/>
          <w:sz w:val="14"/>
          <w:szCs w:val="20"/>
          <w:lang w:eastAsia="hu-HU"/>
        </w:rPr>
        <w:t>"http://www.w3.org/2001/XMLSchema-instance"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lang w:eastAsia="hu-HU"/>
        </w:rPr>
        <w:t>xmlns:xsd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>=</w:t>
      </w:r>
      <w:r w:rsidRPr="000148EB">
        <w:rPr>
          <w:rFonts w:ascii="Courier New" w:eastAsia="Times New Roman" w:hAnsi="Courier New" w:cs="Courier New"/>
          <w:b/>
          <w:bCs/>
          <w:color w:val="8000FF"/>
          <w:sz w:val="14"/>
          <w:szCs w:val="20"/>
          <w:lang w:eastAsia="hu-HU"/>
        </w:rPr>
        <w:t>"http://www.w3.org/2001/XMLSchema"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&gt;</w:t>
      </w:r>
    </w:p>
    <w:p w14:paraId="5059FF8B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&lt;saveNominationInEdigasResponse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lang w:eastAsia="hu-HU"/>
        </w:rPr>
        <w:t>xmlns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>=</w:t>
      </w:r>
      <w:r w:rsidRPr="000148EB">
        <w:rPr>
          <w:rFonts w:ascii="Courier New" w:eastAsia="Times New Roman" w:hAnsi="Courier New" w:cs="Courier New"/>
          <w:b/>
          <w:bCs/>
          <w:color w:val="8000FF"/>
          <w:sz w:val="14"/>
          <w:szCs w:val="20"/>
          <w:lang w:eastAsia="hu-HU"/>
        </w:rPr>
        <w:t>"http://domain.service.fgsz.hu"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&gt;</w:t>
      </w:r>
    </w:p>
    <w:p w14:paraId="27AD4EDD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&lt;connectionPointError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lang w:eastAsia="hu-HU"/>
        </w:rPr>
        <w:t>xmlns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>=</w:t>
      </w:r>
      <w:r w:rsidRPr="000148EB">
        <w:rPr>
          <w:rFonts w:ascii="Courier New" w:eastAsia="Times New Roman" w:hAnsi="Courier New" w:cs="Courier New"/>
          <w:b/>
          <w:bCs/>
          <w:color w:val="8000FF"/>
          <w:sz w:val="14"/>
          <w:szCs w:val="20"/>
          <w:lang w:eastAsia="hu-HU"/>
        </w:rPr>
        <w:t>""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&gt;</w:t>
      </w:r>
    </w:p>
    <w:p w14:paraId="3EB7462F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&lt;connectionPoint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FF0000"/>
          <w:sz w:val="14"/>
          <w:szCs w:val="20"/>
          <w:lang w:eastAsia="hu-HU"/>
        </w:rPr>
        <w:t>codingScheme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>=</w:t>
      </w:r>
      <w:r w:rsidRPr="000148EB">
        <w:rPr>
          <w:rFonts w:ascii="Courier New" w:eastAsia="Times New Roman" w:hAnsi="Courier New" w:cs="Courier New"/>
          <w:b/>
          <w:bCs/>
          <w:color w:val="8000FF"/>
          <w:sz w:val="14"/>
          <w:szCs w:val="20"/>
          <w:lang w:eastAsia="hu-HU"/>
        </w:rPr>
        <w:t>"305"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&gt;</w:t>
      </w: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>39ZKADUNAUJ11GNA - Z03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&lt;/connectionPoint&gt;</w:t>
      </w:r>
    </w:p>
    <w:p w14:paraId="180C4102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</w:p>
    <w:p w14:paraId="2926AB97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&lt;error&gt;</w:t>
      </w:r>
    </w:p>
    <w:p w14:paraId="4B918CBB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&lt;code&gt;</w:t>
      </w: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>IN0003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&lt;/code&gt;</w:t>
      </w:r>
    </w:p>
    <w:p w14:paraId="29D0C9B6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&lt;text&gt;</w:t>
      </w: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>Dunaújváros 1 (39ZKADUNAUJ11GNA - Z03), Budapesti Erőmű Zrt.(HUFBERT) - 23GH (9 990 kWh/h). A hálózati ponton adott gázórára a szállítási feladat értékének bele kell férnie a rendelkezésre álló nominálható órai kapacitásba.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&lt;/text&gt;</w:t>
      </w:r>
    </w:p>
    <w:p w14:paraId="49D7148C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&lt;/error&gt;</w:t>
      </w:r>
    </w:p>
    <w:p w14:paraId="5B3C18FF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&lt;error&gt;</w:t>
      </w:r>
    </w:p>
    <w:p w14:paraId="2B97DC2F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&lt;code&gt;</w:t>
      </w: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>IN0003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&lt;/code&gt;</w:t>
      </w:r>
    </w:p>
    <w:p w14:paraId="7BE6BFFA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&lt;text&gt;</w:t>
      </w: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>Dunaújváros 1 (39ZKADUNAUJ11GNA - Z03), Budapesti Erőmű Zrt.(HUFBERT) - 24GH (9 990 kWh/h). A hálózati ponton adott gázórára a szállítási feladat értékének bele kell férnie a rendelkezésre álló nominálható órai kapacitásba.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&lt;/text&gt;</w:t>
      </w:r>
    </w:p>
    <w:p w14:paraId="5E5FCFE8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&lt;/error&gt;</w:t>
      </w:r>
    </w:p>
    <w:p w14:paraId="1CB7DB50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&lt;/connectionPointError&gt;</w:t>
      </w:r>
    </w:p>
    <w:p w14:paraId="54655258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&lt;generalErrorCode&gt;</w:t>
      </w: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>0001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&lt;/generalErrorCode&gt;</w:t>
      </w:r>
    </w:p>
    <w:p w14:paraId="4E14E258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&lt;generalErrorText</w:t>
      </w:r>
      <w:r w:rsidRPr="000148EB">
        <w:rPr>
          <w:rFonts w:ascii="Courier New" w:eastAsia="Times New Roman" w:hAnsi="Courier New" w:cs="Courier New"/>
          <w:color w:val="000000"/>
          <w:sz w:val="14"/>
          <w:szCs w:val="20"/>
          <w:lang w:eastAsia="hu-HU"/>
        </w:rPr>
        <w:t xml:space="preserve">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/&gt;</w:t>
      </w:r>
    </w:p>
    <w:p w14:paraId="123C24C9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&lt;success&gt;</w:t>
      </w: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>false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&lt;/success&gt;</w:t>
      </w:r>
    </w:p>
    <w:p w14:paraId="285BEC31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&lt;/saveNominationInEdigasResponse&gt;</w:t>
      </w:r>
    </w:p>
    <w:p w14:paraId="6980DDFA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  <w:t xml:space="preserve">  </w:t>
      </w: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&lt;/s:Body&gt;</w:t>
      </w:r>
    </w:p>
    <w:p w14:paraId="0FD0B948" w14:textId="77777777" w:rsidR="0010795C" w:rsidRPr="000148EB" w:rsidRDefault="0010795C" w:rsidP="0010795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4"/>
          <w:szCs w:val="20"/>
          <w:lang w:eastAsia="hu-HU"/>
        </w:rPr>
      </w:pPr>
      <w:r w:rsidRPr="000148EB">
        <w:rPr>
          <w:rFonts w:ascii="Courier New" w:eastAsia="Times New Roman" w:hAnsi="Courier New" w:cs="Courier New"/>
          <w:color w:val="0000FF"/>
          <w:sz w:val="14"/>
          <w:szCs w:val="20"/>
          <w:lang w:eastAsia="hu-HU"/>
        </w:rPr>
        <w:t>&lt;/s:Envelope&gt;</w:t>
      </w:r>
    </w:p>
    <w:p w14:paraId="18E2F1FB" w14:textId="77777777" w:rsidR="00193E62" w:rsidRPr="001A35E6" w:rsidRDefault="00193E62" w:rsidP="00252111">
      <w:pPr>
        <w:jc w:val="both"/>
      </w:pPr>
    </w:p>
    <w:p w14:paraId="21E6AC75" w14:textId="103A0A26" w:rsidR="00C271AF" w:rsidRDefault="00C271AF" w:rsidP="00C271AF">
      <w:pPr>
        <w:pStyle w:val="Cmsor2"/>
      </w:pPr>
      <w:bookmarkStart w:id="30" w:name="_Toc220072245"/>
      <w:r>
        <w:t xml:space="preserve">NOMINÁLÁSI ADATOK BEKÜLDÉSE </w:t>
      </w:r>
      <w:r w:rsidR="00B558BE">
        <w:t xml:space="preserve">Edigas </w:t>
      </w:r>
      <w:r w:rsidR="0066236A">
        <w:t xml:space="preserve">6.1 </w:t>
      </w:r>
      <w:r>
        <w:t>(</w:t>
      </w:r>
      <w:r w:rsidRPr="00791F54">
        <w:t>SaveNominationInEdigas</w:t>
      </w:r>
      <w:r w:rsidR="00FC5455">
        <w:t>V61</w:t>
      </w:r>
      <w:r>
        <w:t>)</w:t>
      </w:r>
      <w:bookmarkEnd w:id="30"/>
      <w:r>
        <w:t xml:space="preserve"> </w:t>
      </w:r>
    </w:p>
    <w:p w14:paraId="2972CC5D" w14:textId="77777777" w:rsidR="00C271AF" w:rsidRDefault="00C271AF" w:rsidP="00DC715B">
      <w:pPr>
        <w:pStyle w:val="Cmsor3"/>
      </w:pPr>
      <w:bookmarkStart w:id="31" w:name="_Toc220072246"/>
      <w:r>
        <w:t>Leírás</w:t>
      </w:r>
      <w:bookmarkEnd w:id="31"/>
    </w:p>
    <w:p w14:paraId="2FC24A2F" w14:textId="1D3AD9E7" w:rsidR="00BA627E" w:rsidRPr="006D7C7F" w:rsidRDefault="00BA627E" w:rsidP="00BA627E">
      <w:pPr>
        <w:jc w:val="both"/>
        <w:rPr>
          <w:rFonts w:cs="Arial"/>
        </w:rPr>
      </w:pPr>
      <w:r w:rsidRPr="00E94BE9">
        <w:t>Az IP rendszer a rendszerhasználó</w:t>
      </w:r>
      <w:r>
        <w:t>k</w:t>
      </w:r>
      <w:r w:rsidRPr="00E94BE9">
        <w:t xml:space="preserve"> számára lehetőséget biztosít</w:t>
      </w:r>
      <w:r>
        <w:t xml:space="preserve"> egyoldali és</w:t>
      </w:r>
      <w:r w:rsidRPr="00E94BE9">
        <w:t xml:space="preserve"> </w:t>
      </w:r>
      <w:r>
        <w:t xml:space="preserve">kétoldali </w:t>
      </w:r>
      <w:r w:rsidRPr="00766CE2">
        <w:rPr>
          <w:b/>
        </w:rPr>
        <w:t>nominálás benyújtására</w:t>
      </w:r>
      <w:r w:rsidRPr="00E94BE9">
        <w:t xml:space="preserve"> webservicen UTC időzóna szerint </w:t>
      </w:r>
      <w:r w:rsidRPr="004A03B6">
        <w:rPr>
          <w:b/>
        </w:rPr>
        <w:t>egy adott gáznapra</w:t>
      </w:r>
      <w:r w:rsidR="007762C1">
        <w:rPr>
          <w:b/>
        </w:rPr>
        <w:t>,</w:t>
      </w:r>
      <w:r w:rsidR="00841D56">
        <w:rPr>
          <w:b/>
        </w:rPr>
        <w:t xml:space="preserve"> és kizá</w:t>
      </w:r>
      <w:r w:rsidR="00E31FF8">
        <w:rPr>
          <w:b/>
        </w:rPr>
        <w:t>rólag</w:t>
      </w:r>
      <w:r w:rsidR="007762C1">
        <w:rPr>
          <w:b/>
        </w:rPr>
        <w:t xml:space="preserve"> egy adott </w:t>
      </w:r>
      <w:r w:rsidR="00B9595C">
        <w:rPr>
          <w:b/>
        </w:rPr>
        <w:t>hálózati pontra</w:t>
      </w:r>
      <w:r w:rsidR="001D46B6">
        <w:rPr>
          <w:b/>
        </w:rPr>
        <w:t xml:space="preserve"> </w:t>
      </w:r>
      <w:r w:rsidR="00975053">
        <w:rPr>
          <w:b/>
        </w:rPr>
        <w:t xml:space="preserve">és annak </w:t>
      </w:r>
      <w:r w:rsidR="001D46B6">
        <w:rPr>
          <w:b/>
        </w:rPr>
        <w:t>egy adott irány</w:t>
      </w:r>
      <w:r w:rsidR="00975053">
        <w:rPr>
          <w:b/>
        </w:rPr>
        <w:t>á</w:t>
      </w:r>
      <w:r w:rsidR="001D46B6">
        <w:rPr>
          <w:b/>
        </w:rPr>
        <w:t>ra</w:t>
      </w:r>
      <w:r w:rsidR="001D06DE">
        <w:rPr>
          <w:b/>
        </w:rPr>
        <w:t xml:space="preserve"> vonatkozóan</w:t>
      </w:r>
      <w:r w:rsidRPr="00E94BE9">
        <w:t>.</w:t>
      </w:r>
    </w:p>
    <w:p w14:paraId="4BA4C916" w14:textId="24C1A518" w:rsidR="00BA627E" w:rsidRPr="002F45B1" w:rsidRDefault="00BA627E" w:rsidP="00BA627E">
      <w:pPr>
        <w:spacing w:before="120" w:after="120" w:line="240" w:lineRule="auto"/>
        <w:jc w:val="both"/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 xml:space="preserve">eve: </w:t>
      </w:r>
      <w:r w:rsidRPr="006267CD">
        <w:rPr>
          <w:b/>
        </w:rPr>
        <w:t>SaveNominationInEdigas</w:t>
      </w:r>
      <w:r w:rsidR="006F004C">
        <w:rPr>
          <w:b/>
        </w:rPr>
        <w:t>V61</w:t>
      </w:r>
    </w:p>
    <w:p w14:paraId="3C17649B" w14:textId="6AC43951" w:rsidR="00352A1F" w:rsidRPr="00252111" w:rsidRDefault="005C6871" w:rsidP="00252111">
      <w:pPr>
        <w:jc w:val="both"/>
      </w:pPr>
      <w:r>
        <w:lastRenderedPageBreak/>
        <w:t xml:space="preserve">Az új metódus a 01G </w:t>
      </w:r>
      <w:r w:rsidR="005F6166">
        <w:t xml:space="preserve">típus mellett </w:t>
      </w:r>
      <w:r w:rsidR="00FE0D8C">
        <w:t>a</w:t>
      </w:r>
      <w:r>
        <w:t xml:space="preserve"> 04G típussal </w:t>
      </w:r>
      <w:r w:rsidR="00FE0D8C">
        <w:t>bővült.</w:t>
      </w:r>
      <w:r w:rsidR="00DE53FD">
        <w:t xml:space="preserve"> A 0</w:t>
      </w:r>
      <w:r w:rsidR="00330A77">
        <w:t>4</w:t>
      </w:r>
      <w:r w:rsidR="00DE53FD">
        <w:t xml:space="preserve">G típussal </w:t>
      </w:r>
      <w:r w:rsidR="005E193D">
        <w:t xml:space="preserve">csak non-matching </w:t>
      </w:r>
      <w:r w:rsidR="00760FCE">
        <w:t xml:space="preserve">hálózati </w:t>
      </w:r>
      <w:r w:rsidR="005E193D">
        <w:t>pontokra adható be nominálás</w:t>
      </w:r>
      <w:r w:rsidR="00C30C9A">
        <w:t>.</w:t>
      </w:r>
    </w:p>
    <w:p w14:paraId="661E5FA8" w14:textId="77777777" w:rsidR="007E54CA" w:rsidRDefault="007E54CA" w:rsidP="00DC715B">
      <w:pPr>
        <w:pStyle w:val="Cmsor3"/>
      </w:pPr>
      <w:bookmarkStart w:id="32" w:name="_Toc220072247"/>
      <w:r>
        <w:t xml:space="preserve">A </w:t>
      </w:r>
      <w:r w:rsidRPr="00852067">
        <w:t>kérést</w:t>
      </w:r>
      <w:r>
        <w:t xml:space="preserve"> tartalmazó üzenet</w:t>
      </w:r>
      <w:bookmarkEnd w:id="32"/>
      <w:r>
        <w:t xml:space="preserve"> </w:t>
      </w:r>
    </w:p>
    <w:p w14:paraId="081C523F" w14:textId="4B1CE326" w:rsidR="007A2EB5" w:rsidRDefault="007A2EB5" w:rsidP="007A2EB5">
      <w:pPr>
        <w:jc w:val="both"/>
      </w:pPr>
      <w:r>
        <w:t xml:space="preserve">A kérés </w:t>
      </w:r>
      <w:r w:rsidRPr="0004499A">
        <w:t>saveNominationInEdigasRequest</w:t>
      </w:r>
      <w:r w:rsidR="00C50B6E">
        <w:t>V61</w:t>
      </w:r>
      <w:r>
        <w:t xml:space="preserve"> blokkban küldhető be, amely egy szabványos </w:t>
      </w:r>
      <w:r w:rsidR="00DD7CE4">
        <w:t>6</w:t>
      </w:r>
      <w:r>
        <w:t xml:space="preserve">.1-es verziójú Edig@s </w:t>
      </w:r>
      <w:r w:rsidRPr="0004499A">
        <w:t>Nomination</w:t>
      </w:r>
      <w:r>
        <w:t>_</w:t>
      </w:r>
      <w:r w:rsidRPr="0004499A">
        <w:t>Document</w:t>
      </w:r>
      <w:r>
        <w:t xml:space="preserve"> blokkot tartalmaz. </w:t>
      </w:r>
    </w:p>
    <w:p w14:paraId="418BDF61" w14:textId="77777777" w:rsidR="007A2EB5" w:rsidRPr="003F06FD" w:rsidRDefault="007A2EB5" w:rsidP="007A2EB5">
      <w:pPr>
        <w:jc w:val="both"/>
      </w:pPr>
      <w:r>
        <w:t>Hálózati pontonként (</w:t>
      </w:r>
      <w:r w:rsidRPr="0004499A">
        <w:rPr>
          <w:rFonts w:eastAsia="Times New Roman" w:cs="Courier New"/>
          <w:sz w:val="20"/>
          <w:szCs w:val="20"/>
          <w:lang w:eastAsia="hu-HU"/>
        </w:rPr>
        <w:t>ConnectionPoint</w:t>
      </w:r>
      <w:r>
        <w:t>) több rendszerhasználó párral (</w:t>
      </w:r>
      <w:r w:rsidRPr="0004499A">
        <w:rPr>
          <w:rFonts w:eastAsia="Times New Roman" w:cs="Courier New"/>
          <w:sz w:val="20"/>
          <w:szCs w:val="20"/>
          <w:lang w:eastAsia="hu-HU"/>
        </w:rPr>
        <w:t>Account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)</w:t>
      </w:r>
      <w:r>
        <w:t>adható meg nominálási sor, ahol a nominált értékek megadása gázórai bontásban (</w:t>
      </w:r>
      <w:r w:rsidRPr="0004499A">
        <w:rPr>
          <w:rFonts w:eastAsia="Times New Roman" w:cs="Courier New"/>
          <w:sz w:val="20"/>
          <w:szCs w:val="20"/>
          <w:lang w:eastAsia="hu-HU"/>
        </w:rPr>
        <w:t>Period</w:t>
      </w:r>
      <w:r>
        <w:t>) történik.</w:t>
      </w:r>
    </w:p>
    <w:p w14:paraId="2E055153" w14:textId="77777777" w:rsidR="007A2EB5" w:rsidRDefault="007A2EB5" w:rsidP="007A2EB5">
      <w:r>
        <w:t>A Nomination_</w:t>
      </w:r>
      <w:r w:rsidRPr="00CC321A">
        <w:t>Document</w:t>
      </w:r>
      <w:r>
        <w:t xml:space="preserve"> alapstruktúrája a következő módon épül fel:</w:t>
      </w:r>
    </w:p>
    <w:p w14:paraId="33D443F2" w14:textId="7732FE4B" w:rsidR="00E265CB" w:rsidRDefault="00B04FB9" w:rsidP="00252111">
      <w:pPr>
        <w:pStyle w:val="Listaszerbekezds"/>
        <w:numPr>
          <w:ilvl w:val="1"/>
          <w:numId w:val="6"/>
        </w:numPr>
        <w:rPr>
          <w:rFonts w:eastAsia="Times New Roman" w:cs="Courier New"/>
          <w:lang w:eastAsia="hu-HU"/>
        </w:rPr>
      </w:pPr>
      <w:r>
        <w:rPr>
          <w:rFonts w:eastAsia="Times New Roman" w:cs="Courier New"/>
          <w:lang w:eastAsia="hu-HU"/>
        </w:rPr>
        <w:t>Intern</w:t>
      </w:r>
      <w:r w:rsidR="00E265CB">
        <w:rPr>
          <w:rFonts w:eastAsia="Times New Roman" w:cs="Courier New"/>
          <w:lang w:eastAsia="hu-HU"/>
        </w:rPr>
        <w:t>al_Account</w:t>
      </w:r>
      <w:r w:rsidR="00437E37">
        <w:rPr>
          <w:rFonts w:eastAsia="Times New Roman" w:cs="Courier New"/>
          <w:lang w:eastAsia="hu-HU"/>
        </w:rPr>
        <w:t xml:space="preserve"> (csak egy ilyen blokk lehet)</w:t>
      </w:r>
    </w:p>
    <w:p w14:paraId="1D0DA2C3" w14:textId="2E43050B" w:rsidR="007A2EB5" w:rsidRPr="0053449F" w:rsidRDefault="007A2EB5" w:rsidP="00252111">
      <w:pPr>
        <w:pStyle w:val="Listaszerbekezds"/>
        <w:numPr>
          <w:ilvl w:val="2"/>
          <w:numId w:val="6"/>
        </w:numPr>
        <w:rPr>
          <w:rFonts w:eastAsia="Times New Roman" w:cs="Courier New"/>
          <w:lang w:eastAsia="hu-HU"/>
        </w:rPr>
      </w:pPr>
      <w:r w:rsidRPr="0053449F">
        <w:rPr>
          <w:rFonts w:eastAsia="Times New Roman" w:cs="Courier New"/>
          <w:lang w:eastAsia="hu-HU"/>
        </w:rPr>
        <w:t>ConnectionPoint (</w:t>
      </w:r>
      <w:r w:rsidR="00BB49ED">
        <w:rPr>
          <w:rFonts w:eastAsia="Times New Roman" w:cs="Courier New"/>
          <w:lang w:eastAsia="hu-HU"/>
        </w:rPr>
        <w:t>csak egy ilyen blokk lehet</w:t>
      </w:r>
      <w:r w:rsidRPr="0053449F">
        <w:rPr>
          <w:rFonts w:eastAsia="Times New Roman" w:cs="Courier New"/>
          <w:lang w:eastAsia="hu-HU"/>
        </w:rPr>
        <w:t>)</w:t>
      </w:r>
    </w:p>
    <w:p w14:paraId="2F29E2DD" w14:textId="63950C6A" w:rsidR="007A2EB5" w:rsidRPr="0053449F" w:rsidRDefault="007A2EB5" w:rsidP="00252111">
      <w:pPr>
        <w:pStyle w:val="Listaszerbekezds"/>
        <w:numPr>
          <w:ilvl w:val="3"/>
          <w:numId w:val="6"/>
        </w:numPr>
        <w:rPr>
          <w:rFonts w:eastAsia="Times New Roman" w:cs="Courier New"/>
          <w:lang w:eastAsia="hu-HU"/>
        </w:rPr>
      </w:pPr>
      <w:r w:rsidRPr="0053449F">
        <w:rPr>
          <w:rFonts w:eastAsia="Times New Roman" w:cs="Courier New"/>
          <w:lang w:eastAsia="hu-HU"/>
        </w:rPr>
        <w:t>NominationType</w:t>
      </w:r>
      <w:r w:rsidR="00313AF1">
        <w:rPr>
          <w:rFonts w:eastAsia="Times New Roman" w:cs="Courier New"/>
          <w:lang w:eastAsia="hu-HU"/>
        </w:rPr>
        <w:t xml:space="preserve"> (lehet A01, </w:t>
      </w:r>
      <w:r w:rsidR="00D279A2">
        <w:rPr>
          <w:rFonts w:eastAsia="Times New Roman" w:cs="Courier New"/>
          <w:lang w:eastAsia="hu-HU"/>
        </w:rPr>
        <w:t>és/</w:t>
      </w:r>
      <w:r w:rsidR="00313AF1">
        <w:rPr>
          <w:rFonts w:eastAsia="Times New Roman" w:cs="Courier New"/>
          <w:lang w:eastAsia="hu-HU"/>
        </w:rPr>
        <w:t xml:space="preserve">vagy </w:t>
      </w:r>
      <w:r w:rsidR="007B2BF7">
        <w:rPr>
          <w:rFonts w:eastAsia="Times New Roman" w:cs="Courier New"/>
          <w:lang w:eastAsia="hu-HU"/>
        </w:rPr>
        <w:t>A02</w:t>
      </w:r>
      <w:r w:rsidR="00313AF1">
        <w:rPr>
          <w:rFonts w:eastAsia="Times New Roman" w:cs="Courier New"/>
          <w:lang w:eastAsia="hu-HU"/>
        </w:rPr>
        <w:t>)</w:t>
      </w:r>
    </w:p>
    <w:p w14:paraId="74F111D2" w14:textId="240ABA28" w:rsidR="007A2EB5" w:rsidRPr="0053449F" w:rsidRDefault="00853532" w:rsidP="00252111">
      <w:pPr>
        <w:pStyle w:val="Listaszerbekezds"/>
        <w:numPr>
          <w:ilvl w:val="3"/>
          <w:numId w:val="6"/>
        </w:numPr>
        <w:rPr>
          <w:rFonts w:eastAsia="Times New Roman" w:cs="Courier New"/>
          <w:lang w:eastAsia="hu-HU"/>
        </w:rPr>
      </w:pPr>
      <w:r>
        <w:rPr>
          <w:rFonts w:eastAsia="Times New Roman" w:cs="Courier New"/>
          <w:lang w:eastAsia="hu-HU"/>
        </w:rPr>
        <w:t>External_</w:t>
      </w:r>
      <w:r w:rsidR="007A2EB5" w:rsidRPr="0053449F">
        <w:rPr>
          <w:rFonts w:eastAsia="Times New Roman" w:cs="Courier New"/>
          <w:lang w:eastAsia="hu-HU"/>
        </w:rPr>
        <w:t>Account (ismétlődő blokk)</w:t>
      </w:r>
    </w:p>
    <w:p w14:paraId="5F45A7D0" w14:textId="77777777" w:rsidR="007A2EB5" w:rsidRDefault="007A2EB5" w:rsidP="00252111">
      <w:pPr>
        <w:pStyle w:val="Listaszerbekezds"/>
        <w:numPr>
          <w:ilvl w:val="4"/>
          <w:numId w:val="6"/>
        </w:numPr>
      </w:pPr>
      <w:r w:rsidRPr="0053449F">
        <w:rPr>
          <w:rFonts w:eastAsia="Times New Roman" w:cs="Courier New"/>
          <w:lang w:eastAsia="hu-HU"/>
        </w:rPr>
        <w:t>Period (ismétlődő blokk</w:t>
      </w:r>
      <w:r w:rsidRPr="00FF5353">
        <w:t>)</w:t>
      </w:r>
    </w:p>
    <w:p w14:paraId="0E43C097" w14:textId="500DD9DF" w:rsidR="007A2EB5" w:rsidRDefault="007A2EB5" w:rsidP="00252111">
      <w:pPr>
        <w:pStyle w:val="Listaszerbekezds"/>
        <w:numPr>
          <w:ilvl w:val="5"/>
          <w:numId w:val="6"/>
        </w:numPr>
      </w:pPr>
      <w:r>
        <w:t>timeIntervall</w:t>
      </w:r>
    </w:p>
    <w:p w14:paraId="58401527" w14:textId="5C254CF0" w:rsidR="007A2EB5" w:rsidRDefault="007A2EB5" w:rsidP="00252111">
      <w:pPr>
        <w:pStyle w:val="Listaszerbekezds"/>
        <w:numPr>
          <w:ilvl w:val="5"/>
          <w:numId w:val="6"/>
        </w:numPr>
      </w:pPr>
      <w:r>
        <w:t>direction.</w:t>
      </w:r>
      <w:r w:rsidR="00582D2B">
        <w:t>gasDirectionC</w:t>
      </w:r>
      <w:r>
        <w:t>ode</w:t>
      </w:r>
    </w:p>
    <w:p w14:paraId="2D787121" w14:textId="1E057A24" w:rsidR="007A2EB5" w:rsidRPr="00FF5353" w:rsidRDefault="00752B73" w:rsidP="00252111">
      <w:pPr>
        <w:pStyle w:val="Listaszerbekezds"/>
        <w:numPr>
          <w:ilvl w:val="5"/>
          <w:numId w:val="6"/>
        </w:numPr>
      </w:pPr>
      <w:r>
        <w:t>q</w:t>
      </w:r>
      <w:r w:rsidR="007A2EB5">
        <w:t>uantity.amount</w:t>
      </w:r>
    </w:p>
    <w:p w14:paraId="0098D16A" w14:textId="77777777" w:rsidR="007A2EB5" w:rsidRDefault="007A2EB5" w:rsidP="008007D7">
      <w:pPr>
        <w:jc w:val="both"/>
        <w:rPr>
          <w:u w:val="single"/>
        </w:rPr>
      </w:pPr>
      <w:r>
        <w:rPr>
          <w:u w:val="single"/>
        </w:rPr>
        <w:t xml:space="preserve">Az ismétlődő blokkokból legalább egynek szerepelnie kell. </w:t>
      </w:r>
      <w:r w:rsidRPr="001C4452">
        <w:rPr>
          <w:u w:val="single"/>
        </w:rPr>
        <w:t>A Period blokkból annyinak</w:t>
      </w:r>
      <w:r>
        <w:rPr>
          <w:u w:val="single"/>
        </w:rPr>
        <w:t xml:space="preserve"> </w:t>
      </w:r>
      <w:r w:rsidRPr="00480414">
        <w:rPr>
          <w:u w:val="single"/>
        </w:rPr>
        <w:t>kell lennie</w:t>
      </w:r>
      <w:r w:rsidRPr="001C4452">
        <w:rPr>
          <w:u w:val="single"/>
        </w:rPr>
        <w:t>, ahány gázórát tartalmaz az a nap, amelyre a no</w:t>
      </w:r>
      <w:r w:rsidRPr="00D363B0">
        <w:rPr>
          <w:u w:val="single"/>
        </w:rPr>
        <w:t>minálást benyújtja.</w:t>
      </w:r>
      <w:r>
        <w:rPr>
          <w:u w:val="single"/>
        </w:rPr>
        <w:t xml:space="preserve"> Amennyiben minden órára ugyanannyit nominál nem szükséges óránként külön blokkot használni, de a timeIntervallnak le kell fednie a teljes gáznapot.</w:t>
      </w:r>
    </w:p>
    <w:p w14:paraId="01A67B7F" w14:textId="1B65A839" w:rsidR="007A2EB5" w:rsidRDefault="00F54AE7" w:rsidP="008007D7">
      <w:pPr>
        <w:jc w:val="both"/>
        <w:rPr>
          <w:u w:val="single"/>
        </w:rPr>
      </w:pPr>
      <w:r>
        <w:rPr>
          <w:u w:val="single"/>
        </w:rPr>
        <w:t>E</w:t>
      </w:r>
      <w:r w:rsidR="007A2EB5" w:rsidRPr="001B20E3">
        <w:rPr>
          <w:u w:val="single"/>
        </w:rPr>
        <w:t>ltérő irányú nominálási sorok megadása egy Accounton belül</w:t>
      </w:r>
      <w:r w:rsidR="00F1267E">
        <w:rPr>
          <w:u w:val="single"/>
        </w:rPr>
        <w:t>, és egy XML fájlon belül</w:t>
      </w:r>
      <w:r w:rsidR="00D17A01">
        <w:rPr>
          <w:u w:val="single"/>
        </w:rPr>
        <w:t xml:space="preserve"> sem</w:t>
      </w:r>
      <w:r w:rsidR="007A2EB5" w:rsidRPr="001B20E3">
        <w:rPr>
          <w:u w:val="single"/>
        </w:rPr>
        <w:t xml:space="preserve"> lehetséges</w:t>
      </w:r>
      <w:r w:rsidR="00C24A38" w:rsidRPr="00252111">
        <w:rPr>
          <w:u w:val="single"/>
        </w:rPr>
        <w:t xml:space="preserve">. </w:t>
      </w:r>
    </w:p>
    <w:p w14:paraId="1AD749B5" w14:textId="77777777" w:rsidR="00352A1F" w:rsidRDefault="00352A1F" w:rsidP="005711FA">
      <w:pPr>
        <w:jc w:val="both"/>
      </w:pPr>
    </w:p>
    <w:p w14:paraId="7DCC5BF3" w14:textId="77777777" w:rsidR="005711FA" w:rsidRPr="0053449F" w:rsidRDefault="005711FA" w:rsidP="005711FA">
      <w:pPr>
        <w:rPr>
          <w:b/>
          <w:u w:val="single"/>
        </w:rPr>
      </w:pPr>
      <w:r w:rsidRPr="00480414">
        <w:rPr>
          <w:b/>
          <w:u w:val="single"/>
        </w:rPr>
        <w:t xml:space="preserve">24 órás nap esetén </w:t>
      </w:r>
      <w:r w:rsidRPr="0053449F">
        <w:rPr>
          <w:rFonts w:cstheme="minorHAnsi"/>
          <w:b/>
          <w:szCs w:val="16"/>
        </w:rPr>
        <w:t xml:space="preserve">a Period-on belüli timeInterval elem töltése </w:t>
      </w:r>
      <w:r w:rsidRPr="0053449F">
        <w:rPr>
          <w:rFonts w:cstheme="minorHAnsi"/>
          <w:b/>
          <w:szCs w:val="16"/>
          <w:u w:val="single"/>
        </w:rPr>
        <w:t>téli időszámítás</w:t>
      </w:r>
      <w:r w:rsidRPr="00442B95">
        <w:rPr>
          <w:rFonts w:cstheme="minorHAnsi"/>
          <w:b/>
          <w:szCs w:val="16"/>
          <w:u w:val="single"/>
        </w:rPr>
        <w:t>kor</w:t>
      </w:r>
      <w:r w:rsidRPr="0053449F">
        <w:rPr>
          <w:b/>
          <w:u w:val="single"/>
        </w:rPr>
        <w:t>:</w:t>
      </w:r>
    </w:p>
    <w:p w14:paraId="23F07C7B" w14:textId="77777777" w:rsidR="005711FA" w:rsidRPr="00480414" w:rsidRDefault="005711FA" w:rsidP="00252111">
      <w:pPr>
        <w:pStyle w:val="Listaszerbekezds"/>
        <w:numPr>
          <w:ilvl w:val="0"/>
          <w:numId w:val="18"/>
        </w:numPr>
        <w:rPr>
          <w:u w:val="single"/>
        </w:rPr>
      </w:pPr>
      <w:r w:rsidRPr="00480414">
        <w:rPr>
          <w:rFonts w:cstheme="minorHAnsi"/>
          <w:szCs w:val="16"/>
        </w:rPr>
        <w:t xml:space="preserve">órára </w:t>
      </w:r>
      <w:r w:rsidRPr="00480414">
        <w:rPr>
          <w:rFonts w:cstheme="minorHAnsi"/>
        </w:rPr>
        <w:t>2018-</w:t>
      </w:r>
      <w:r>
        <w:rPr>
          <w:rFonts w:cstheme="minorHAnsi"/>
        </w:rPr>
        <w:t>11-01</w:t>
      </w:r>
      <w:r w:rsidRPr="00480414">
        <w:rPr>
          <w:rFonts w:cstheme="minorHAnsi"/>
        </w:rPr>
        <w:t>T0</w:t>
      </w:r>
      <w:r>
        <w:rPr>
          <w:rFonts w:cstheme="minorHAnsi"/>
        </w:rPr>
        <w:t>5</w:t>
      </w:r>
      <w:r w:rsidRPr="00480414">
        <w:rPr>
          <w:rFonts w:cstheme="minorHAnsi"/>
        </w:rPr>
        <w:t>:00Z/2018-</w:t>
      </w:r>
      <w:r>
        <w:rPr>
          <w:rFonts w:cstheme="minorHAnsi"/>
        </w:rPr>
        <w:t>11-01</w:t>
      </w:r>
      <w:r w:rsidRPr="00480414">
        <w:rPr>
          <w:rFonts w:cstheme="minorHAnsi"/>
        </w:rPr>
        <w:t>T0</w:t>
      </w:r>
      <w:r>
        <w:rPr>
          <w:rFonts w:cstheme="minorHAnsi"/>
        </w:rPr>
        <w:t>6</w:t>
      </w:r>
      <w:r w:rsidRPr="00480414">
        <w:rPr>
          <w:rFonts w:cstheme="minorHAnsi"/>
        </w:rPr>
        <w:t>:00Z</w:t>
      </w:r>
    </w:p>
    <w:p w14:paraId="5BE43042" w14:textId="77777777" w:rsidR="005711FA" w:rsidRPr="00480414" w:rsidRDefault="005711FA" w:rsidP="00252111">
      <w:pPr>
        <w:pStyle w:val="Listaszerbekezds"/>
        <w:numPr>
          <w:ilvl w:val="0"/>
          <w:numId w:val="18"/>
        </w:numPr>
        <w:rPr>
          <w:u w:val="single"/>
        </w:rPr>
      </w:pPr>
      <w:r w:rsidRPr="00480414">
        <w:rPr>
          <w:rFonts w:cstheme="minorHAnsi"/>
        </w:rPr>
        <w:t>órára 2018-</w:t>
      </w:r>
      <w:r>
        <w:rPr>
          <w:rFonts w:cstheme="minorHAnsi"/>
        </w:rPr>
        <w:t>11-01</w:t>
      </w:r>
      <w:r w:rsidRPr="00480414">
        <w:rPr>
          <w:rFonts w:cstheme="minorHAnsi"/>
        </w:rPr>
        <w:t>T0</w:t>
      </w:r>
      <w:r>
        <w:rPr>
          <w:rFonts w:cstheme="minorHAnsi"/>
        </w:rPr>
        <w:t>6</w:t>
      </w:r>
      <w:r w:rsidRPr="00480414">
        <w:rPr>
          <w:rFonts w:cstheme="minorHAnsi"/>
        </w:rPr>
        <w:t>:00Z/2018-</w:t>
      </w:r>
      <w:r>
        <w:rPr>
          <w:rFonts w:cstheme="minorHAnsi"/>
        </w:rPr>
        <w:t>11-01</w:t>
      </w:r>
      <w:r w:rsidRPr="00480414">
        <w:rPr>
          <w:rFonts w:cstheme="minorHAnsi"/>
        </w:rPr>
        <w:t>T0</w:t>
      </w:r>
      <w:r>
        <w:rPr>
          <w:rFonts w:cstheme="minorHAnsi"/>
        </w:rPr>
        <w:t>7</w:t>
      </w:r>
      <w:r w:rsidRPr="00480414">
        <w:rPr>
          <w:rFonts w:cstheme="minorHAnsi"/>
        </w:rPr>
        <w:t>:00Z</w:t>
      </w:r>
    </w:p>
    <w:p w14:paraId="5C1C28F2" w14:textId="77777777" w:rsidR="005711FA" w:rsidRPr="00805F16" w:rsidRDefault="005711FA" w:rsidP="005711FA">
      <w:pPr>
        <w:pStyle w:val="Listaszerbekezds"/>
      </w:pPr>
      <w:r w:rsidRPr="00805F16">
        <w:t>….</w:t>
      </w:r>
    </w:p>
    <w:p w14:paraId="3F5BA501" w14:textId="77777777" w:rsidR="005711FA" w:rsidRPr="00480414" w:rsidRDefault="005711FA" w:rsidP="00252111">
      <w:pPr>
        <w:pStyle w:val="Listaszerbekezds"/>
        <w:numPr>
          <w:ilvl w:val="0"/>
          <w:numId w:val="19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</w:t>
      </w:r>
      <w:r>
        <w:rPr>
          <w:rFonts w:cstheme="minorHAnsi"/>
          <w:szCs w:val="16"/>
        </w:rPr>
        <w:t>00</w:t>
      </w:r>
      <w:r w:rsidRPr="00480414">
        <w:rPr>
          <w:rFonts w:cstheme="minorHAnsi"/>
          <w:szCs w:val="16"/>
        </w:rPr>
        <w:t>:00Z/2018-</w:t>
      </w:r>
      <w:r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1</w:t>
      </w:r>
      <w:r w:rsidRPr="00480414">
        <w:rPr>
          <w:rFonts w:cstheme="minorHAnsi"/>
          <w:szCs w:val="16"/>
        </w:rPr>
        <w:t>:00Z</w:t>
      </w:r>
    </w:p>
    <w:p w14:paraId="39D5F014" w14:textId="77777777" w:rsidR="005711FA" w:rsidRPr="00480414" w:rsidRDefault="005711FA" w:rsidP="00252111">
      <w:pPr>
        <w:pStyle w:val="Listaszerbekezds"/>
        <w:numPr>
          <w:ilvl w:val="0"/>
          <w:numId w:val="19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T01:00Z/2018-</w:t>
      </w:r>
      <w:r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:00Z</w:t>
      </w:r>
    </w:p>
    <w:p w14:paraId="5F680B80" w14:textId="77777777" w:rsidR="005711FA" w:rsidRPr="00480414" w:rsidRDefault="005711FA" w:rsidP="00252111">
      <w:pPr>
        <w:pStyle w:val="Listaszerbekezds"/>
        <w:numPr>
          <w:ilvl w:val="0"/>
          <w:numId w:val="19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T02:00Z/2018-</w:t>
      </w:r>
      <w:r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3</w:t>
      </w:r>
      <w:r w:rsidRPr="00480414">
        <w:rPr>
          <w:rFonts w:cstheme="minorHAnsi"/>
          <w:szCs w:val="16"/>
        </w:rPr>
        <w:t>:00Z</w:t>
      </w:r>
    </w:p>
    <w:p w14:paraId="358E1E58" w14:textId="77777777" w:rsidR="005711FA" w:rsidRPr="00480414" w:rsidRDefault="005711FA" w:rsidP="00252111">
      <w:pPr>
        <w:pStyle w:val="Listaszerbekezds"/>
        <w:numPr>
          <w:ilvl w:val="0"/>
          <w:numId w:val="19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T03:00Z/2018-</w:t>
      </w:r>
      <w:r>
        <w:rPr>
          <w:rFonts w:cstheme="minorHAnsi"/>
          <w:szCs w:val="16"/>
        </w:rPr>
        <w:t>11-02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4</w:t>
      </w:r>
      <w:r w:rsidRPr="00480414">
        <w:rPr>
          <w:rFonts w:cstheme="minorHAnsi"/>
          <w:szCs w:val="16"/>
        </w:rPr>
        <w:t>:00Z</w:t>
      </w:r>
    </w:p>
    <w:p w14:paraId="282EDE93" w14:textId="77777777" w:rsidR="005711FA" w:rsidRPr="00231BBD" w:rsidRDefault="005711FA" w:rsidP="00252111">
      <w:pPr>
        <w:pStyle w:val="Listaszerbekezds"/>
        <w:numPr>
          <w:ilvl w:val="0"/>
          <w:numId w:val="19"/>
        </w:numPr>
        <w:rPr>
          <w:b/>
          <w:u w:val="single"/>
        </w:rPr>
      </w:pPr>
      <w:r w:rsidRPr="00231BBD">
        <w:rPr>
          <w:rFonts w:cstheme="minorHAnsi"/>
          <w:szCs w:val="16"/>
        </w:rPr>
        <w:t>órára 2018-11-02T04:00Z/2018-11-02T05:00Z</w:t>
      </w:r>
    </w:p>
    <w:p w14:paraId="291D879E" w14:textId="77777777" w:rsidR="005711FA" w:rsidRPr="00480414" w:rsidRDefault="005711FA" w:rsidP="005711FA">
      <w:pPr>
        <w:rPr>
          <w:b/>
          <w:u w:val="single"/>
        </w:rPr>
      </w:pPr>
      <w:r w:rsidRPr="00480414">
        <w:rPr>
          <w:b/>
          <w:u w:val="single"/>
        </w:rPr>
        <w:t xml:space="preserve">24 órás nap esetén </w:t>
      </w:r>
      <w:r w:rsidRPr="00480414">
        <w:rPr>
          <w:rFonts w:cstheme="minorHAnsi"/>
          <w:b/>
          <w:szCs w:val="16"/>
        </w:rPr>
        <w:t xml:space="preserve">a timeInterval elem töltése </w:t>
      </w:r>
      <w:r w:rsidRPr="004A40D0">
        <w:rPr>
          <w:rFonts w:cstheme="minorHAnsi"/>
          <w:b/>
          <w:szCs w:val="16"/>
          <w:u w:val="single"/>
        </w:rPr>
        <w:t>nyári időszámítás</w:t>
      </w:r>
      <w:r w:rsidRPr="00F93AFE">
        <w:rPr>
          <w:rFonts w:cstheme="minorHAnsi"/>
          <w:b/>
          <w:szCs w:val="16"/>
          <w:u w:val="single"/>
        </w:rPr>
        <w:t>kor</w:t>
      </w:r>
      <w:r w:rsidRPr="00480414">
        <w:rPr>
          <w:b/>
          <w:u w:val="single"/>
        </w:rPr>
        <w:t>:</w:t>
      </w:r>
    </w:p>
    <w:p w14:paraId="6CE8868C" w14:textId="77777777" w:rsidR="005711FA" w:rsidRPr="00805F16" w:rsidRDefault="005711FA" w:rsidP="00252111">
      <w:pPr>
        <w:pStyle w:val="Listaszerbekezds"/>
        <w:numPr>
          <w:ilvl w:val="0"/>
          <w:numId w:val="20"/>
        </w:numPr>
        <w:ind w:left="709"/>
        <w:rPr>
          <w:u w:val="single"/>
        </w:rPr>
      </w:pPr>
      <w:r w:rsidRPr="00480414">
        <w:rPr>
          <w:rFonts w:cstheme="minorHAnsi"/>
          <w:szCs w:val="16"/>
        </w:rPr>
        <w:t xml:space="preserve">órára </w:t>
      </w:r>
      <w:r w:rsidRPr="004A40D0">
        <w:rPr>
          <w:rFonts w:cstheme="minorHAnsi"/>
        </w:rPr>
        <w:t>2018-</w:t>
      </w:r>
      <w:r>
        <w:rPr>
          <w:rFonts w:cstheme="minorHAnsi"/>
        </w:rPr>
        <w:t>04</w:t>
      </w:r>
      <w:r w:rsidRPr="004A40D0">
        <w:rPr>
          <w:rFonts w:cstheme="minorHAnsi"/>
        </w:rPr>
        <w:t>-01T04:00Z/2018-</w:t>
      </w:r>
      <w:r>
        <w:rPr>
          <w:rFonts w:cstheme="minorHAnsi"/>
        </w:rPr>
        <w:t>04</w:t>
      </w:r>
      <w:r w:rsidRPr="004A40D0">
        <w:rPr>
          <w:rFonts w:cstheme="minorHAnsi"/>
        </w:rPr>
        <w:t>-01T05:00Z</w:t>
      </w:r>
    </w:p>
    <w:p w14:paraId="2F7E9402" w14:textId="77777777" w:rsidR="005711FA" w:rsidRPr="00805F16" w:rsidRDefault="005711FA" w:rsidP="00252111">
      <w:pPr>
        <w:pStyle w:val="Listaszerbekezds"/>
        <w:numPr>
          <w:ilvl w:val="0"/>
          <w:numId w:val="20"/>
        </w:numPr>
        <w:ind w:left="709"/>
        <w:rPr>
          <w:u w:val="single"/>
        </w:rPr>
      </w:pPr>
      <w:r w:rsidRPr="00805F16">
        <w:rPr>
          <w:rFonts w:cstheme="minorHAnsi"/>
        </w:rPr>
        <w:t>órára 2018-</w:t>
      </w:r>
      <w:r>
        <w:rPr>
          <w:rFonts w:cstheme="minorHAnsi"/>
        </w:rPr>
        <w:t>04</w:t>
      </w:r>
      <w:r w:rsidRPr="00805F16">
        <w:rPr>
          <w:rFonts w:cstheme="minorHAnsi"/>
        </w:rPr>
        <w:t>-01T05:00Z/2018-</w:t>
      </w:r>
      <w:r>
        <w:rPr>
          <w:rFonts w:cstheme="minorHAnsi"/>
        </w:rPr>
        <w:t>04</w:t>
      </w:r>
      <w:r w:rsidRPr="00805F16">
        <w:rPr>
          <w:rFonts w:cstheme="minorHAnsi"/>
        </w:rPr>
        <w:t>-01T06:00Z</w:t>
      </w:r>
    </w:p>
    <w:p w14:paraId="2600E0FA" w14:textId="77777777" w:rsidR="005711FA" w:rsidRPr="00805F16" w:rsidRDefault="005711FA" w:rsidP="005711FA">
      <w:pPr>
        <w:pStyle w:val="Listaszerbekezds"/>
      </w:pPr>
      <w:r w:rsidRPr="00805F16">
        <w:t>….</w:t>
      </w:r>
    </w:p>
    <w:p w14:paraId="0AC39EE8" w14:textId="77777777" w:rsidR="005711FA" w:rsidRPr="00480414" w:rsidRDefault="005711FA" w:rsidP="00252111">
      <w:pPr>
        <w:pStyle w:val="Listaszerbekezds"/>
        <w:numPr>
          <w:ilvl w:val="0"/>
          <w:numId w:val="21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-01T23:00Z/2018-</w:t>
      </w:r>
      <w:r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-02T00:00Z</w:t>
      </w:r>
    </w:p>
    <w:p w14:paraId="0DB3D3B8" w14:textId="77777777" w:rsidR="005711FA" w:rsidRPr="00480414" w:rsidRDefault="005711FA" w:rsidP="00252111">
      <w:pPr>
        <w:pStyle w:val="Listaszerbekezds"/>
        <w:numPr>
          <w:ilvl w:val="0"/>
          <w:numId w:val="21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-02T00:00Z/2018-</w:t>
      </w:r>
      <w:r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</w:t>
      </w:r>
      <w:r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T01:00Z</w:t>
      </w:r>
    </w:p>
    <w:p w14:paraId="46CDFE7A" w14:textId="77777777" w:rsidR="005711FA" w:rsidRPr="00480414" w:rsidRDefault="005711FA" w:rsidP="00252111">
      <w:pPr>
        <w:pStyle w:val="Listaszerbekezds"/>
        <w:numPr>
          <w:ilvl w:val="0"/>
          <w:numId w:val="21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-02T01:00Z/2018-</w:t>
      </w:r>
      <w:r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</w:t>
      </w:r>
      <w:r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T02:00Z</w:t>
      </w:r>
    </w:p>
    <w:p w14:paraId="67A876D8" w14:textId="77777777" w:rsidR="005711FA" w:rsidRPr="00480414" w:rsidRDefault="005711FA" w:rsidP="00252111">
      <w:pPr>
        <w:pStyle w:val="Listaszerbekezds"/>
        <w:numPr>
          <w:ilvl w:val="0"/>
          <w:numId w:val="21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-02T02:00Z/2018-</w:t>
      </w:r>
      <w:r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</w:t>
      </w:r>
      <w:r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T03:00Z</w:t>
      </w:r>
    </w:p>
    <w:p w14:paraId="44E42538" w14:textId="77777777" w:rsidR="005711FA" w:rsidRPr="00231BBD" w:rsidRDefault="005711FA" w:rsidP="00252111">
      <w:pPr>
        <w:pStyle w:val="Listaszerbekezds"/>
        <w:numPr>
          <w:ilvl w:val="0"/>
          <w:numId w:val="21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-02T03:00Z/2018-</w:t>
      </w:r>
      <w:r>
        <w:rPr>
          <w:rFonts w:cstheme="minorHAnsi"/>
          <w:szCs w:val="16"/>
        </w:rPr>
        <w:t>04</w:t>
      </w:r>
      <w:r w:rsidRPr="00480414">
        <w:rPr>
          <w:rFonts w:cstheme="minorHAnsi"/>
          <w:szCs w:val="16"/>
        </w:rPr>
        <w:t>-0</w:t>
      </w:r>
      <w:r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T04:00Z</w:t>
      </w:r>
    </w:p>
    <w:p w14:paraId="7F74ACA2" w14:textId="77777777" w:rsidR="005711FA" w:rsidRPr="00480414" w:rsidRDefault="005711FA" w:rsidP="005711FA">
      <w:pPr>
        <w:rPr>
          <w:b/>
          <w:u w:val="single"/>
        </w:rPr>
      </w:pPr>
      <w:r w:rsidRPr="00480414">
        <w:rPr>
          <w:b/>
          <w:u w:val="single"/>
        </w:rPr>
        <w:t xml:space="preserve">25 órás nap esetén </w:t>
      </w:r>
      <w:r w:rsidRPr="00480414">
        <w:rPr>
          <w:rFonts w:cstheme="minorHAnsi"/>
          <w:b/>
          <w:szCs w:val="16"/>
        </w:rPr>
        <w:t>a timeInterval elem töltése</w:t>
      </w:r>
      <w:r w:rsidRPr="00480414">
        <w:rPr>
          <w:b/>
          <w:u w:val="single"/>
        </w:rPr>
        <w:t>:</w:t>
      </w:r>
    </w:p>
    <w:p w14:paraId="3A0FB425" w14:textId="77777777" w:rsidR="005711FA" w:rsidRPr="00480414" w:rsidRDefault="005711FA" w:rsidP="00252111">
      <w:pPr>
        <w:pStyle w:val="Listaszerbekezds"/>
        <w:numPr>
          <w:ilvl w:val="0"/>
          <w:numId w:val="22"/>
        </w:numPr>
        <w:rPr>
          <w:u w:val="single"/>
        </w:rPr>
      </w:pPr>
      <w:r w:rsidRPr="00480414">
        <w:rPr>
          <w:rFonts w:cstheme="minorHAnsi"/>
          <w:szCs w:val="16"/>
        </w:rPr>
        <w:t xml:space="preserve">órára </w:t>
      </w:r>
      <w:r w:rsidRPr="00480414">
        <w:rPr>
          <w:rFonts w:cstheme="minorHAnsi"/>
        </w:rPr>
        <w:t>2018-</w:t>
      </w:r>
      <w:r>
        <w:rPr>
          <w:rFonts w:cstheme="minorHAnsi"/>
        </w:rPr>
        <w:t>10-27</w:t>
      </w:r>
      <w:r w:rsidRPr="00480414">
        <w:rPr>
          <w:rFonts w:cstheme="minorHAnsi"/>
        </w:rPr>
        <w:t>T04:00Z/2018-</w:t>
      </w:r>
      <w:r>
        <w:rPr>
          <w:rFonts w:cstheme="minorHAnsi"/>
        </w:rPr>
        <w:t>10-27</w:t>
      </w:r>
      <w:r w:rsidRPr="00480414">
        <w:rPr>
          <w:rFonts w:cstheme="minorHAnsi"/>
        </w:rPr>
        <w:t>T05:00Z</w:t>
      </w:r>
    </w:p>
    <w:p w14:paraId="077EBB7F" w14:textId="77777777" w:rsidR="005711FA" w:rsidRPr="00480414" w:rsidRDefault="005711FA" w:rsidP="00252111">
      <w:pPr>
        <w:pStyle w:val="Listaszerbekezds"/>
        <w:numPr>
          <w:ilvl w:val="0"/>
          <w:numId w:val="22"/>
        </w:numPr>
        <w:rPr>
          <w:u w:val="single"/>
        </w:rPr>
      </w:pPr>
      <w:r w:rsidRPr="00480414">
        <w:rPr>
          <w:rFonts w:cstheme="minorHAnsi"/>
        </w:rPr>
        <w:lastRenderedPageBreak/>
        <w:t>órára 2018-</w:t>
      </w:r>
      <w:r>
        <w:rPr>
          <w:rFonts w:cstheme="minorHAnsi"/>
        </w:rPr>
        <w:t>10-27</w:t>
      </w:r>
      <w:r w:rsidRPr="00480414">
        <w:rPr>
          <w:rFonts w:cstheme="minorHAnsi"/>
        </w:rPr>
        <w:t>T05:00Z/2018-</w:t>
      </w:r>
      <w:r>
        <w:rPr>
          <w:rFonts w:cstheme="minorHAnsi"/>
        </w:rPr>
        <w:t>10-27</w:t>
      </w:r>
      <w:r w:rsidRPr="00480414">
        <w:rPr>
          <w:rFonts w:cstheme="minorHAnsi"/>
        </w:rPr>
        <w:t>T06:00Z</w:t>
      </w:r>
    </w:p>
    <w:p w14:paraId="23EBB8A0" w14:textId="77777777" w:rsidR="005711FA" w:rsidRPr="00805F16" w:rsidRDefault="005711FA" w:rsidP="005711FA">
      <w:pPr>
        <w:pStyle w:val="Listaszerbekezds"/>
      </w:pPr>
      <w:r w:rsidRPr="00805F16">
        <w:t>….</w:t>
      </w:r>
    </w:p>
    <w:p w14:paraId="2516A286" w14:textId="77777777" w:rsidR="005711FA" w:rsidRPr="00480414" w:rsidRDefault="005711FA" w:rsidP="00252111">
      <w:pPr>
        <w:pStyle w:val="Listaszerbekezds"/>
        <w:numPr>
          <w:ilvl w:val="0"/>
          <w:numId w:val="23"/>
        </w:numPr>
        <w:rPr>
          <w:rFonts w:cstheme="minorHAnsi"/>
          <w:szCs w:val="16"/>
        </w:rPr>
      </w:pPr>
      <w:r w:rsidRPr="00805F16">
        <w:rPr>
          <w:rFonts w:cstheme="minorHAnsi"/>
          <w:szCs w:val="16"/>
        </w:rPr>
        <w:t>órára</w:t>
      </w:r>
      <w:r w:rsidRPr="00480414">
        <w:rPr>
          <w:rFonts w:cstheme="minorHAnsi"/>
          <w:szCs w:val="16"/>
        </w:rPr>
        <w:t xml:space="preserve"> 2018-</w:t>
      </w:r>
      <w:r>
        <w:rPr>
          <w:rFonts w:cstheme="minorHAnsi"/>
          <w:szCs w:val="16"/>
        </w:rPr>
        <w:t>10-27</w:t>
      </w:r>
      <w:r w:rsidRPr="00480414">
        <w:rPr>
          <w:rFonts w:cstheme="minorHAnsi"/>
          <w:szCs w:val="16"/>
        </w:rPr>
        <w:t>T23:00Z/2018-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T00:00Z</w:t>
      </w:r>
    </w:p>
    <w:p w14:paraId="7065C4B2" w14:textId="77777777" w:rsidR="005711FA" w:rsidRPr="00480414" w:rsidRDefault="005711FA" w:rsidP="00252111">
      <w:pPr>
        <w:pStyle w:val="Listaszerbekezds"/>
        <w:numPr>
          <w:ilvl w:val="0"/>
          <w:numId w:val="23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T00:00Z/2018-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T01:00Z</w:t>
      </w:r>
    </w:p>
    <w:p w14:paraId="0B37CE96" w14:textId="77777777" w:rsidR="005711FA" w:rsidRPr="00480414" w:rsidRDefault="005711FA" w:rsidP="00252111">
      <w:pPr>
        <w:pStyle w:val="Listaszerbekezds"/>
        <w:numPr>
          <w:ilvl w:val="0"/>
          <w:numId w:val="23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T01:00Z/2018-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T02:00Z</w:t>
      </w:r>
    </w:p>
    <w:p w14:paraId="76FD15F3" w14:textId="77777777" w:rsidR="005711FA" w:rsidRPr="00480414" w:rsidRDefault="005711FA" w:rsidP="00252111">
      <w:pPr>
        <w:pStyle w:val="Listaszerbekezds"/>
        <w:numPr>
          <w:ilvl w:val="0"/>
          <w:numId w:val="23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T02:00Z/2018-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T03:00Z</w:t>
      </w:r>
    </w:p>
    <w:p w14:paraId="663FF3BA" w14:textId="77777777" w:rsidR="005711FA" w:rsidRPr="00480414" w:rsidRDefault="005711FA" w:rsidP="00252111">
      <w:pPr>
        <w:pStyle w:val="Listaszerbekezds"/>
        <w:numPr>
          <w:ilvl w:val="0"/>
          <w:numId w:val="23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T03:00Z/2018-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T04:00Z</w:t>
      </w:r>
    </w:p>
    <w:p w14:paraId="3E760881" w14:textId="77777777" w:rsidR="005711FA" w:rsidRPr="00231BBD" w:rsidRDefault="005711FA" w:rsidP="00252111">
      <w:pPr>
        <w:pStyle w:val="Listaszerbekezds"/>
        <w:numPr>
          <w:ilvl w:val="0"/>
          <w:numId w:val="23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T04:00Z/2018-</w:t>
      </w:r>
      <w:r>
        <w:rPr>
          <w:rFonts w:cstheme="minorHAnsi"/>
          <w:szCs w:val="16"/>
        </w:rPr>
        <w:t>10-28</w:t>
      </w:r>
      <w:r w:rsidRPr="00480414">
        <w:rPr>
          <w:rFonts w:cstheme="minorHAnsi"/>
          <w:szCs w:val="16"/>
        </w:rPr>
        <w:t>T05:00Z</w:t>
      </w:r>
    </w:p>
    <w:p w14:paraId="5130FFD9" w14:textId="77777777" w:rsidR="005711FA" w:rsidRPr="00480414" w:rsidRDefault="005711FA" w:rsidP="005711FA">
      <w:pPr>
        <w:rPr>
          <w:b/>
          <w:u w:val="single"/>
        </w:rPr>
      </w:pPr>
      <w:r w:rsidRPr="00480414">
        <w:rPr>
          <w:b/>
          <w:u w:val="single"/>
        </w:rPr>
        <w:t xml:space="preserve">23 órás nap esetén </w:t>
      </w:r>
      <w:r w:rsidRPr="00480414">
        <w:rPr>
          <w:rFonts w:cstheme="minorHAnsi"/>
          <w:b/>
          <w:szCs w:val="16"/>
        </w:rPr>
        <w:t>a timeInterval elem töltése</w:t>
      </w:r>
      <w:r w:rsidRPr="00805F16">
        <w:rPr>
          <w:b/>
        </w:rPr>
        <w:t>:</w:t>
      </w:r>
    </w:p>
    <w:p w14:paraId="5FD41081" w14:textId="77777777" w:rsidR="005711FA" w:rsidRPr="00480414" w:rsidRDefault="005711FA" w:rsidP="00252111">
      <w:pPr>
        <w:pStyle w:val="Listaszerbekezds"/>
        <w:numPr>
          <w:ilvl w:val="0"/>
          <w:numId w:val="24"/>
        </w:numPr>
        <w:rPr>
          <w:u w:val="single"/>
        </w:rPr>
      </w:pPr>
      <w:r w:rsidRPr="00480414">
        <w:rPr>
          <w:rFonts w:cstheme="minorHAnsi"/>
          <w:szCs w:val="16"/>
        </w:rPr>
        <w:t xml:space="preserve">órára </w:t>
      </w:r>
      <w:r w:rsidRPr="00480414">
        <w:rPr>
          <w:rFonts w:cstheme="minorHAnsi"/>
        </w:rPr>
        <w:t>2018-</w:t>
      </w:r>
      <w:r>
        <w:rPr>
          <w:rFonts w:cstheme="minorHAnsi"/>
        </w:rPr>
        <w:t>03-24</w:t>
      </w:r>
      <w:r w:rsidRPr="00480414">
        <w:rPr>
          <w:rFonts w:cstheme="minorHAnsi"/>
        </w:rPr>
        <w:t>T05:00Z/2018-</w:t>
      </w:r>
      <w:r>
        <w:rPr>
          <w:rFonts w:cstheme="minorHAnsi"/>
        </w:rPr>
        <w:t>03-24</w:t>
      </w:r>
      <w:r w:rsidRPr="00480414">
        <w:rPr>
          <w:rFonts w:cstheme="minorHAnsi"/>
        </w:rPr>
        <w:t>T06:00Z</w:t>
      </w:r>
    </w:p>
    <w:p w14:paraId="658A1B8C" w14:textId="77777777" w:rsidR="005711FA" w:rsidRPr="00480414" w:rsidRDefault="005711FA" w:rsidP="00252111">
      <w:pPr>
        <w:pStyle w:val="Listaszerbekezds"/>
        <w:numPr>
          <w:ilvl w:val="0"/>
          <w:numId w:val="24"/>
        </w:numPr>
        <w:rPr>
          <w:u w:val="single"/>
        </w:rPr>
      </w:pPr>
      <w:r w:rsidRPr="00480414">
        <w:rPr>
          <w:rFonts w:cstheme="minorHAnsi"/>
        </w:rPr>
        <w:t>órára 2018-</w:t>
      </w:r>
      <w:r>
        <w:rPr>
          <w:rFonts w:cstheme="minorHAnsi"/>
        </w:rPr>
        <w:t>03-24</w:t>
      </w:r>
      <w:r w:rsidRPr="00480414">
        <w:rPr>
          <w:rFonts w:cstheme="minorHAnsi"/>
        </w:rPr>
        <w:t>T06:00Z/2018-</w:t>
      </w:r>
      <w:r>
        <w:rPr>
          <w:rFonts w:cstheme="minorHAnsi"/>
        </w:rPr>
        <w:t>03-24</w:t>
      </w:r>
      <w:r w:rsidRPr="00480414">
        <w:rPr>
          <w:rFonts w:cstheme="minorHAnsi"/>
        </w:rPr>
        <w:t>T07:00Z</w:t>
      </w:r>
    </w:p>
    <w:p w14:paraId="7E4FBF45" w14:textId="77777777" w:rsidR="005711FA" w:rsidRPr="00805F16" w:rsidRDefault="005711FA" w:rsidP="005711FA">
      <w:pPr>
        <w:pStyle w:val="Listaszerbekezds"/>
      </w:pPr>
      <w:r w:rsidRPr="00805F16">
        <w:t>….</w:t>
      </w:r>
    </w:p>
    <w:p w14:paraId="5469AC1B" w14:textId="77777777" w:rsidR="005711FA" w:rsidRPr="00480414" w:rsidRDefault="005711FA" w:rsidP="00252111">
      <w:pPr>
        <w:pStyle w:val="Listaszerbekezds"/>
        <w:numPr>
          <w:ilvl w:val="0"/>
          <w:numId w:val="25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</w:t>
      </w:r>
      <w:r>
        <w:rPr>
          <w:rFonts w:cstheme="minorHAnsi"/>
          <w:szCs w:val="16"/>
        </w:rPr>
        <w:t>00</w:t>
      </w:r>
      <w:r w:rsidRPr="00480414">
        <w:rPr>
          <w:rFonts w:cstheme="minorHAnsi"/>
          <w:szCs w:val="16"/>
        </w:rPr>
        <w:t>:00Z/2018-</w:t>
      </w:r>
      <w:r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1</w:t>
      </w:r>
      <w:r w:rsidRPr="00480414">
        <w:rPr>
          <w:rFonts w:cstheme="minorHAnsi"/>
          <w:szCs w:val="16"/>
        </w:rPr>
        <w:t>:00Z</w:t>
      </w:r>
    </w:p>
    <w:p w14:paraId="74FC7354" w14:textId="77777777" w:rsidR="005711FA" w:rsidRPr="00480414" w:rsidRDefault="005711FA" w:rsidP="00252111">
      <w:pPr>
        <w:pStyle w:val="Listaszerbekezds"/>
        <w:numPr>
          <w:ilvl w:val="0"/>
          <w:numId w:val="25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1</w:t>
      </w:r>
      <w:r w:rsidRPr="00480414">
        <w:rPr>
          <w:rFonts w:cstheme="minorHAnsi"/>
          <w:szCs w:val="16"/>
        </w:rPr>
        <w:t>:00Z/2018-</w:t>
      </w:r>
      <w:r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:00Z</w:t>
      </w:r>
    </w:p>
    <w:p w14:paraId="13E15075" w14:textId="77777777" w:rsidR="005711FA" w:rsidRPr="00480414" w:rsidRDefault="005711FA" w:rsidP="00252111">
      <w:pPr>
        <w:pStyle w:val="Listaszerbekezds"/>
        <w:numPr>
          <w:ilvl w:val="0"/>
          <w:numId w:val="25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2</w:t>
      </w:r>
      <w:r w:rsidRPr="00480414">
        <w:rPr>
          <w:rFonts w:cstheme="minorHAnsi"/>
          <w:szCs w:val="16"/>
        </w:rPr>
        <w:t>:00Z/2018-</w:t>
      </w:r>
      <w:r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3</w:t>
      </w:r>
      <w:r w:rsidRPr="00480414">
        <w:rPr>
          <w:rFonts w:cstheme="minorHAnsi"/>
          <w:szCs w:val="16"/>
        </w:rPr>
        <w:t>:00Z</w:t>
      </w:r>
    </w:p>
    <w:p w14:paraId="45D8648E" w14:textId="77777777" w:rsidR="005711FA" w:rsidRDefault="005711FA" w:rsidP="00252111">
      <w:pPr>
        <w:pStyle w:val="Listaszerbekezds"/>
        <w:numPr>
          <w:ilvl w:val="0"/>
          <w:numId w:val="25"/>
        </w:numPr>
        <w:rPr>
          <w:rFonts w:cstheme="minorHAnsi"/>
          <w:szCs w:val="16"/>
        </w:rPr>
      </w:pPr>
      <w:r w:rsidRPr="00480414">
        <w:rPr>
          <w:rFonts w:cstheme="minorHAnsi"/>
          <w:szCs w:val="16"/>
        </w:rPr>
        <w:t>órára 2018-</w:t>
      </w:r>
      <w:r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3</w:t>
      </w:r>
      <w:r w:rsidRPr="00480414">
        <w:rPr>
          <w:rFonts w:cstheme="minorHAnsi"/>
          <w:szCs w:val="16"/>
        </w:rPr>
        <w:t>:00Z/2018-</w:t>
      </w:r>
      <w:r>
        <w:rPr>
          <w:rFonts w:cstheme="minorHAnsi"/>
          <w:szCs w:val="16"/>
        </w:rPr>
        <w:t>03-25</w:t>
      </w:r>
      <w:r w:rsidRPr="00480414">
        <w:rPr>
          <w:rFonts w:cstheme="minorHAnsi"/>
          <w:szCs w:val="16"/>
        </w:rPr>
        <w:t>T0</w:t>
      </w:r>
      <w:r>
        <w:rPr>
          <w:rFonts w:cstheme="minorHAnsi"/>
          <w:szCs w:val="16"/>
        </w:rPr>
        <w:t>4</w:t>
      </w:r>
      <w:r w:rsidRPr="00480414">
        <w:rPr>
          <w:rFonts w:cstheme="minorHAnsi"/>
          <w:szCs w:val="16"/>
        </w:rPr>
        <w:t>:00Z</w:t>
      </w:r>
    </w:p>
    <w:p w14:paraId="19968370" w14:textId="77777777" w:rsidR="005711FA" w:rsidRPr="00AB7C89" w:rsidRDefault="005711FA" w:rsidP="005711FA">
      <w:pPr>
        <w:rPr>
          <w:rFonts w:cstheme="minorHAnsi"/>
          <w:szCs w:val="16"/>
        </w:rPr>
      </w:pPr>
    </w:p>
    <w:p w14:paraId="3E3D3016" w14:textId="77777777" w:rsidR="005711FA" w:rsidRPr="00CD2555" w:rsidRDefault="005711FA" w:rsidP="005711FA">
      <w:pPr>
        <w:rPr>
          <w:u w:val="single"/>
        </w:rPr>
      </w:pPr>
      <w:r w:rsidRPr="00CD2555">
        <w:rPr>
          <w:u w:val="single"/>
        </w:rPr>
        <w:t>Rendezőelv, specialitások, megszorítások</w:t>
      </w:r>
      <w:r>
        <w:rPr>
          <w:u w:val="single"/>
        </w:rPr>
        <w:t>:</w:t>
      </w:r>
    </w:p>
    <w:p w14:paraId="4C6A9202" w14:textId="77777777" w:rsidR="005711FA" w:rsidRPr="00732915" w:rsidRDefault="005711FA" w:rsidP="00252111">
      <w:pPr>
        <w:pStyle w:val="Listaszerbekezds"/>
        <w:numPr>
          <w:ilvl w:val="0"/>
          <w:numId w:val="7"/>
        </w:numPr>
      </w:pPr>
      <w:r>
        <w:t>Version: a dokumentum verziószámát adja meg</w:t>
      </w:r>
      <w:r w:rsidRPr="00732915">
        <w:t>.</w:t>
      </w:r>
      <w:r w:rsidRPr="00480414">
        <w:t xml:space="preserve"> Csak ugyanazon tartalom újraküldéseit kell verziózni és mindig 1-ről indul a verziószám.</w:t>
      </w:r>
    </w:p>
    <w:p w14:paraId="2F7044A6" w14:textId="041CC51E" w:rsidR="005711FA" w:rsidRDefault="00BC2671" w:rsidP="00252111">
      <w:pPr>
        <w:pStyle w:val="Listaszerbekezds"/>
        <w:numPr>
          <w:ilvl w:val="0"/>
          <w:numId w:val="7"/>
        </w:numPr>
      </w:pPr>
      <w:r>
        <w:t>documentCode</w:t>
      </w:r>
      <w:r w:rsidR="005711FA">
        <w:t xml:space="preserve">: </w:t>
      </w:r>
      <w:r w:rsidR="008417A6">
        <w:t xml:space="preserve">lehet </w:t>
      </w:r>
      <w:r w:rsidR="005711FA">
        <w:t>01G</w:t>
      </w:r>
      <w:r w:rsidR="004805BB">
        <w:t>, amely típussal bárm</w:t>
      </w:r>
      <w:r w:rsidR="000A6D50">
        <w:t>ely hálózati pontra lehet nominálni,</w:t>
      </w:r>
      <w:r w:rsidR="0069740C">
        <w:t xml:space="preserve"> vagy</w:t>
      </w:r>
      <w:r w:rsidR="000A6D50">
        <w:t xml:space="preserve"> lehet</w:t>
      </w:r>
      <w:r w:rsidR="0069740C">
        <w:t xml:space="preserve"> 04 G</w:t>
      </w:r>
      <w:r w:rsidR="000A6D50">
        <w:t>, amely típussal kizárólag non-matching hálózati pontra lehet nominálást beadni;</w:t>
      </w:r>
    </w:p>
    <w:p w14:paraId="010659B1" w14:textId="6F3E7D85" w:rsidR="005711FA" w:rsidRDefault="00067060" w:rsidP="00252111">
      <w:pPr>
        <w:pStyle w:val="Listaszerbekezds"/>
        <w:numPr>
          <w:ilvl w:val="0"/>
          <w:numId w:val="7"/>
        </w:numPr>
      </w:pPr>
      <w:r>
        <w:t>i</w:t>
      </w:r>
      <w:r w:rsidR="005711FA">
        <w:t>ssuer</w:t>
      </w:r>
      <w:r w:rsidR="001F101E">
        <w:t>_</w:t>
      </w:r>
      <w:r w:rsidR="005711FA">
        <w:t>MarketParticipiant</w:t>
      </w:r>
      <w:r w:rsidR="00C61B79">
        <w:t>.m</w:t>
      </w:r>
      <w:r w:rsidR="005711FA">
        <w:t>arketRole</w:t>
      </w:r>
      <w:r w:rsidR="00C61B79">
        <w:t>.role</w:t>
      </w:r>
      <w:r w:rsidR="005711FA">
        <w:t>Code: mindig „ZSH”.</w:t>
      </w:r>
    </w:p>
    <w:p w14:paraId="6BAB966B" w14:textId="164E8071" w:rsidR="005711FA" w:rsidRDefault="00067060" w:rsidP="00252111">
      <w:pPr>
        <w:pStyle w:val="Listaszerbekezds"/>
        <w:numPr>
          <w:ilvl w:val="0"/>
          <w:numId w:val="7"/>
        </w:numPr>
      </w:pPr>
      <w:r>
        <w:t>r</w:t>
      </w:r>
      <w:r w:rsidR="005711FA">
        <w:t>ecipient</w:t>
      </w:r>
      <w:r w:rsidR="00C61B79">
        <w:t>_</w:t>
      </w:r>
      <w:r w:rsidR="005711FA">
        <w:t>MarketParticipiant</w:t>
      </w:r>
      <w:r w:rsidR="005749F0">
        <w:t>.m</w:t>
      </w:r>
      <w:r w:rsidR="005711FA">
        <w:t>arketRole</w:t>
      </w:r>
      <w:r w:rsidR="005749F0">
        <w:t>.role</w:t>
      </w:r>
      <w:r w:rsidR="005711FA">
        <w:t>Code: mindig „ZSO”.</w:t>
      </w:r>
    </w:p>
    <w:p w14:paraId="30B66CC7" w14:textId="77777777" w:rsidR="005711FA" w:rsidRDefault="005711FA" w:rsidP="00252111">
      <w:pPr>
        <w:pStyle w:val="Listaszerbekezds"/>
        <w:numPr>
          <w:ilvl w:val="0"/>
          <w:numId w:val="7"/>
        </w:numPr>
      </w:pPr>
      <w:r w:rsidRPr="00C02527">
        <w:t>codingScheme="305</w:t>
      </w:r>
      <w:r>
        <w:t>” esetén kitöltés EIC kóddal kell hogy történjen</w:t>
      </w:r>
    </w:p>
    <w:p w14:paraId="6177CE81" w14:textId="77777777" w:rsidR="005711FA" w:rsidRDefault="005711FA" w:rsidP="00252111">
      <w:pPr>
        <w:pStyle w:val="Listaszerbekezds"/>
        <w:numPr>
          <w:ilvl w:val="0"/>
          <w:numId w:val="7"/>
        </w:numPr>
      </w:pPr>
      <w:r>
        <w:t>codingScheme="ZSO” esetén kitöltés belső IPNew kóddal kell hogy történjen</w:t>
      </w:r>
    </w:p>
    <w:p w14:paraId="4C3A1E41" w14:textId="25F5342E" w:rsidR="005711FA" w:rsidRDefault="005711FA" w:rsidP="00252111">
      <w:pPr>
        <w:pStyle w:val="Listaszerbekezds"/>
        <w:numPr>
          <w:ilvl w:val="0"/>
          <w:numId w:val="7"/>
        </w:numPr>
      </w:pPr>
      <w:r>
        <w:t>NominationType</w:t>
      </w:r>
      <w:r w:rsidR="004B345F">
        <w:t>.nominationCode</w:t>
      </w:r>
      <w:r>
        <w:t>: A02 -kétoldali, A01-egyoldali</w:t>
      </w:r>
    </w:p>
    <w:p w14:paraId="6CA772F6" w14:textId="30A85240" w:rsidR="005711FA" w:rsidRDefault="004B345F" w:rsidP="00252111">
      <w:pPr>
        <w:pStyle w:val="Listaszerbekezds"/>
        <w:numPr>
          <w:ilvl w:val="0"/>
          <w:numId w:val="7"/>
        </w:numPr>
      </w:pPr>
      <w:r>
        <w:t>direction.</w:t>
      </w:r>
      <w:r w:rsidR="00C15218">
        <w:t>gas</w:t>
      </w:r>
      <w:r w:rsidR="005711FA">
        <w:t>Direction</w:t>
      </w:r>
      <w:r w:rsidR="00C15218">
        <w:t>Code</w:t>
      </w:r>
      <w:r w:rsidR="005711FA">
        <w:t>: Z03-ki, Z02- be</w:t>
      </w:r>
    </w:p>
    <w:p w14:paraId="6EF22EEA" w14:textId="5CA23F86" w:rsidR="005711FA" w:rsidRDefault="005711FA" w:rsidP="00252111">
      <w:pPr>
        <w:pStyle w:val="Listaszerbekezds"/>
        <w:numPr>
          <w:ilvl w:val="0"/>
          <w:numId w:val="7"/>
        </w:numPr>
      </w:pPr>
      <w:r w:rsidRPr="00A50251">
        <w:t>measureUnit.</w:t>
      </w:r>
      <w:r w:rsidR="00C15218">
        <w:t>unit</w:t>
      </w:r>
      <w:r w:rsidR="009D6682">
        <w:t>O</w:t>
      </w:r>
      <w:r w:rsidR="00C15218">
        <w:t>fMeassure</w:t>
      </w:r>
      <w:r w:rsidR="009D6682">
        <w:t>C</w:t>
      </w:r>
      <w:r w:rsidRPr="00A50251">
        <w:t>ode</w:t>
      </w:r>
      <w:r>
        <w:t>: mindig KW1</w:t>
      </w:r>
    </w:p>
    <w:p w14:paraId="5BFEC868" w14:textId="16C5DCCD" w:rsidR="005711FA" w:rsidRDefault="005711FA" w:rsidP="00252111">
      <w:pPr>
        <w:pStyle w:val="Listaszerbekezds"/>
        <w:numPr>
          <w:ilvl w:val="0"/>
          <w:numId w:val="7"/>
        </w:numPr>
      </w:pPr>
      <w:r>
        <w:t xml:space="preserve">validityperiod </w:t>
      </w:r>
      <w:r w:rsidR="006776DB">
        <w:t xml:space="preserve">és timeInterval </w:t>
      </w:r>
      <w:r>
        <w:t xml:space="preserve">töltése: UTC –ben kell megadni azt a gáznapot, amire a betöltés történik </w:t>
      </w:r>
      <w:r w:rsidRPr="00480414">
        <w:t>edigasos periódus jelölővel: két string per jellel elválasztva</w:t>
      </w:r>
    </w:p>
    <w:p w14:paraId="511F579E" w14:textId="77777777" w:rsidR="00200F5C" w:rsidRDefault="00200F5C" w:rsidP="0015610B">
      <w:pPr>
        <w:jc w:val="both"/>
      </w:pPr>
    </w:p>
    <w:p w14:paraId="2B278360" w14:textId="77777777" w:rsidR="00817F57" w:rsidRDefault="00817F57" w:rsidP="00817F57">
      <w:pPr>
        <w:pStyle w:val="Cmsor4"/>
        <w:rPr>
          <w:rStyle w:val="Hiperhivatkozs"/>
        </w:rPr>
      </w:pPr>
      <w:r>
        <w:t>Struktúra</w:t>
      </w: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4253"/>
        <w:gridCol w:w="2268"/>
        <w:gridCol w:w="1701"/>
      </w:tblGrid>
      <w:tr w:rsidR="00817F57" w:rsidRPr="00CB1695" w14:paraId="41A11C5D" w14:textId="77777777" w:rsidTr="00252111">
        <w:trPr>
          <w:trHeight w:val="99"/>
        </w:trPr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25E7BF43" w14:textId="77777777" w:rsidR="00817F57" w:rsidRPr="00CB1695" w:rsidRDefault="00817F5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6A12875" w14:textId="77777777" w:rsidR="00817F57" w:rsidRPr="00CB1695" w:rsidRDefault="00817F5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99F668" w14:textId="77777777" w:rsidR="00817F57" w:rsidRPr="00CB1695" w:rsidRDefault="00817F5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8ECED2" w14:textId="77777777" w:rsidR="00817F57" w:rsidRPr="00CB1695" w:rsidRDefault="00817F5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817F57" w:rsidRPr="00CB1695" w14:paraId="39BD4F3F" w14:textId="77777777" w:rsidTr="00252111">
        <w:trPr>
          <w:trHeight w:val="1083"/>
        </w:trPr>
        <w:tc>
          <w:tcPr>
            <w:tcW w:w="1379" w:type="dxa"/>
            <w:vAlign w:val="center"/>
          </w:tcPr>
          <w:p w14:paraId="5CC9FFF6" w14:textId="77777777" w:rsidR="00817F57" w:rsidRDefault="00817F5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Nominálási dokumentum</w:t>
            </w:r>
          </w:p>
        </w:tc>
        <w:tc>
          <w:tcPr>
            <w:tcW w:w="4253" w:type="dxa"/>
            <w:vAlign w:val="center"/>
          </w:tcPr>
          <w:p w14:paraId="4C6D7AF3" w14:textId="05B12697" w:rsidR="00817F57" w:rsidRPr="001A6BA1" w:rsidRDefault="00817F5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Edig@</w:t>
            </w:r>
            <w:r w:rsidRPr="00326C6C">
              <w:rPr>
                <w:sz w:val="20"/>
                <w:szCs w:val="20"/>
              </w:rPr>
              <w:t xml:space="preserve">s specifikáció: </w:t>
            </w:r>
            <w:r w:rsidR="00E15C22">
              <w:t xml:space="preserve"> </w:t>
            </w:r>
            <w:hyperlink r:id="rId11" w:history="1">
              <w:r w:rsidR="0097294B" w:rsidRPr="0097294B">
                <w:rPr>
                  <w:rStyle w:val="Hiperhivatkozs"/>
                </w:rPr>
                <w:t>https://www.edigas.org/wp-content/Downloads/Edigas_6.1_-_Version_5_and_6.1_Comparison.pdf</w:t>
              </w:r>
            </w:hyperlink>
            <w:r w:rsidR="002674DA">
              <w:t xml:space="preserve"> </w:t>
            </w:r>
            <w:r w:rsidR="002674DA">
              <w:rPr>
                <w:sz w:val="20"/>
                <w:szCs w:val="20"/>
              </w:rPr>
              <w:t>(Page 3</w:t>
            </w:r>
            <w:r w:rsidR="00CC44ED">
              <w:rPr>
                <w:sz w:val="20"/>
                <w:szCs w:val="20"/>
              </w:rPr>
              <w:t>9</w:t>
            </w:r>
            <w:r w:rsidR="002674DA">
              <w:rPr>
                <w:sz w:val="20"/>
                <w:szCs w:val="20"/>
              </w:rPr>
              <w:t>.</w:t>
            </w:r>
            <w:r w:rsidR="00CD584F">
              <w:rPr>
                <w:sz w:val="20"/>
                <w:szCs w:val="20"/>
              </w:rPr>
              <w:t>,</w:t>
            </w:r>
            <w:r w:rsidR="002674DA">
              <w:rPr>
                <w:sz w:val="20"/>
                <w:szCs w:val="20"/>
              </w:rPr>
              <w:t xml:space="preserve"> Nomination &amp; Matching</w:t>
            </w:r>
            <w:r w:rsidR="00CC44ED">
              <w:rPr>
                <w:sz w:val="20"/>
                <w:szCs w:val="20"/>
              </w:rPr>
              <w:t xml:space="preserve"> - NOMINT</w:t>
            </w:r>
            <w:r w:rsidR="002674DA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1F129C6A" w14:textId="77777777" w:rsidR="00817F57" w:rsidRPr="001A6BA1" w:rsidRDefault="00817F5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Nomination_</w:t>
            </w:r>
            <w:r w:rsidRPr="00FD679A">
              <w:rPr>
                <w:sz w:val="20"/>
                <w:szCs w:val="20"/>
              </w:rPr>
              <w:t>Document</w:t>
            </w:r>
          </w:p>
        </w:tc>
        <w:tc>
          <w:tcPr>
            <w:tcW w:w="1701" w:type="dxa"/>
            <w:vAlign w:val="center"/>
          </w:tcPr>
          <w:p w14:paraId="280743B5" w14:textId="77777777" w:rsidR="00817F57" w:rsidRDefault="00817F5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</w:tbl>
    <w:p w14:paraId="2E95EB38" w14:textId="77777777" w:rsidR="00817F57" w:rsidRDefault="00817F57" w:rsidP="00817F57"/>
    <w:p w14:paraId="486D9A2F" w14:textId="6FB18063" w:rsidR="00817F57" w:rsidRDefault="00817F57" w:rsidP="00817F57">
      <w:pPr>
        <w:pStyle w:val="Cmsor4"/>
      </w:pPr>
      <w:r>
        <w:t>Xml Példa</w:t>
      </w:r>
      <w:r w:rsidR="00656CC5">
        <w:t xml:space="preserve">1 </w:t>
      </w:r>
      <w:r w:rsidR="00D10487">
        <w:t>–</w:t>
      </w:r>
      <w:r w:rsidR="00656CC5">
        <w:t xml:space="preserve"> </w:t>
      </w:r>
      <w:r w:rsidR="00D10487">
        <w:t>01G</w:t>
      </w:r>
    </w:p>
    <w:p w14:paraId="2FC0EAEC" w14:textId="71EC1995" w:rsidR="00817F57" w:rsidRDefault="00817F57" w:rsidP="00817F57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252111">
        <w:rPr>
          <w:u w:val="single"/>
        </w:rPr>
        <w:t>Példa 1</w:t>
      </w:r>
      <w:r w:rsidR="007C2833" w:rsidRPr="00252111">
        <w:rPr>
          <w:u w:val="single"/>
        </w:rPr>
        <w:t xml:space="preserve"> </w:t>
      </w:r>
      <w:r w:rsidR="001E69BD" w:rsidRPr="00252111">
        <w:rPr>
          <w:u w:val="single"/>
        </w:rPr>
        <w:t>– napi bontásban</w:t>
      </w:r>
    </w:p>
    <w:p w14:paraId="713EE317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&lt;?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xml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version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"1.0"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encoding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"utf-8"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?&gt;</w:t>
      </w:r>
    </w:p>
    <w:p w14:paraId="149AE2AB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&lt;s:Envelope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xmlns:a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14F67099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lastRenderedPageBreak/>
        <w:t xml:space="preserve">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&lt;s:Header&gt;</w:t>
      </w:r>
    </w:p>
    <w:p w14:paraId="4D4A5315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&lt;a:Action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s:mustUnderstand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http://domain.service.fgsz.hu/SaveNominationInEdigasV61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&lt;/a:Action&gt;</w:t>
      </w:r>
    </w:p>
    <w:p w14:paraId="37621AA1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&lt;/s:Header&gt;</w:t>
      </w:r>
    </w:p>
    <w:p w14:paraId="49A46FB3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&lt;s:Body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xmlns:xsi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xmlns:xsd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445DFE5E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&lt;saveNominationInEdigasRequestV61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64F43BE8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&lt;Request&gt;</w:t>
      </w:r>
    </w:p>
    <w:p w14:paraId="08AB125E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&lt;Nomination_Document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"urn:easee-gas.eu:edigas:BrpNominationAndMatching:NominationDocument:6:1"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schemaVersion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25EC66E2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&lt;identification&gt;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NEWsoapNOMINT01G-0203001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&lt;/identification&gt;</w:t>
      </w:r>
    </w:p>
    <w:p w14:paraId="7933B18F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&lt;version&gt;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&lt;/version&gt;</w:t>
      </w:r>
    </w:p>
    <w:p w14:paraId="4F2FA366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&lt;documentCode&gt;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01G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&lt;/documentCode&gt;</w:t>
      </w:r>
    </w:p>
    <w:p w14:paraId="719C61FC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&lt;creationDateTime&gt;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2025-02-03T10:30:47Z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&lt;/creationDateTime&gt;</w:t>
      </w:r>
    </w:p>
    <w:p w14:paraId="1767E9E6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&lt;validityPeriod&gt;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2025-02-04T05:00Z/2025-02-05T05:00Z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&lt;/validityPeriod&gt;</w:t>
      </w:r>
    </w:p>
    <w:p w14:paraId="0884DF05" w14:textId="123ADCC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&lt;issuer_MarketParticipant.identification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3956E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&lt;/issuer_MarketParticipant.identification&gt;</w:t>
      </w:r>
    </w:p>
    <w:p w14:paraId="6C6C7AB6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&lt;issuer_MarketParticipant.marketRole.roleCode&gt;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ZSH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&lt;/issuer_MarketParticipant.marketRole.roleCode&gt;</w:t>
      </w:r>
    </w:p>
    <w:p w14:paraId="18AC854A" w14:textId="21C7E65E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&lt;recipient_MarketParticipant.identification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121A9D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FGSZEICCODE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&lt;/recipient_MarketParticipant.identification&gt;</w:t>
      </w:r>
    </w:p>
    <w:p w14:paraId="2D823463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&lt;recipient_MarketParticipant.marketRole.roleCode&gt;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ZSO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&lt;/recipient_MarketParticipant.marketRole.roleCode&gt;</w:t>
      </w:r>
    </w:p>
    <w:p w14:paraId="77207EE5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</w:p>
    <w:p w14:paraId="34B11B97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&lt;Internal_Account&gt;</w:t>
      </w:r>
    </w:p>
    <w:p w14:paraId="097C4833" w14:textId="31B2A6CF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&lt;internalAccount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5A31A8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&lt;/internalAccount&gt;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</w:p>
    <w:p w14:paraId="7FEA85EB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&lt;ConnectionPoint&gt;</w:t>
      </w:r>
    </w:p>
    <w:p w14:paraId="63208DD1" w14:textId="28C449B1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&lt;identification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001BC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POINTEICCODE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&lt;/identification&gt;</w:t>
      </w:r>
    </w:p>
    <w:p w14:paraId="72ED7818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&lt;measureUnit.unitOfMeasureCode&gt;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KW1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&lt;/measureUnit.unitOfMeasureCode&gt;</w:t>
      </w:r>
    </w:p>
    <w:p w14:paraId="1B252383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</w:p>
    <w:p w14:paraId="7AD0168D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&lt;NominationType&gt;</w:t>
      </w:r>
    </w:p>
    <w:p w14:paraId="1BFE27BF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&lt;nominationCode&gt;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A02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&lt;/nominationCode&gt;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</w:p>
    <w:p w14:paraId="00477C12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&lt;External_Account&gt;</w:t>
      </w:r>
    </w:p>
    <w:p w14:paraId="516F5C0F" w14:textId="24A2E978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&lt;externalAccount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5A31A8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&lt;/externalAccount&gt;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</w:t>
      </w:r>
    </w:p>
    <w:p w14:paraId="382B9B05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7BE6E26F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2025-02-04T05:00Z/2025-02-05T05:00Z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6389B16F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3468EBEE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382FE5EC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</w:t>
      </w:r>
    </w:p>
    <w:p w14:paraId="20946E1F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&lt;/External_Account&gt;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</w:t>
      </w:r>
    </w:p>
    <w:p w14:paraId="79515780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&lt;External_Account&gt;</w:t>
      </w:r>
    </w:p>
    <w:p w14:paraId="4096CB33" w14:textId="1D1803B0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&lt;externalAccount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6D7C4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&lt;/externalAccount&gt;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</w:p>
    <w:p w14:paraId="73FE4D8C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7DF1F4E2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2025-02-04T05:00Z/2025-02-05T05:00Z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464C7A36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7EF94A0C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444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3C9AA5CC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</w:t>
      </w:r>
    </w:p>
    <w:p w14:paraId="13D74B45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&lt;/External_Account&gt;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</w:t>
      </w:r>
    </w:p>
    <w:p w14:paraId="456F4678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&lt;/NominationType&gt;</w:t>
      </w:r>
    </w:p>
    <w:p w14:paraId="58EF5078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</w:p>
    <w:p w14:paraId="6FEEF47E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&lt;NominationType&gt;</w:t>
      </w:r>
    </w:p>
    <w:p w14:paraId="3D266B01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&lt;nominationCode&gt;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A01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&lt;/nominationCode&gt;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</w:p>
    <w:p w14:paraId="05E3C821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&lt;External_Account&gt;</w:t>
      </w:r>
    </w:p>
    <w:p w14:paraId="0E814766" w14:textId="0CEAF3A3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&lt;externalAccount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80487F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80487F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80487F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6D7C4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&lt;/externalAccount&gt;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</w:p>
    <w:p w14:paraId="109CCA62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6A0CB929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2025-02-04T05:00Z/2025-02-05T05:00Z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05285681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778B48F5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666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357AE4C0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</w:t>
      </w:r>
    </w:p>
    <w:p w14:paraId="46A67C6E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&lt;/External_Account&gt;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</w:t>
      </w:r>
    </w:p>
    <w:p w14:paraId="7C006A43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&lt;/NominationType&gt;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</w:t>
      </w:r>
    </w:p>
    <w:p w14:paraId="36F99888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&lt;/ConnectionPoint&gt;</w:t>
      </w: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</w:p>
    <w:p w14:paraId="205D6D8E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&lt;/Internal_Account&gt;</w:t>
      </w:r>
    </w:p>
    <w:p w14:paraId="3B409363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</w:p>
    <w:p w14:paraId="37631CA6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&lt;/Nomination_Document&gt;</w:t>
      </w:r>
    </w:p>
    <w:p w14:paraId="704EE46B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&lt;/Request&gt;</w:t>
      </w:r>
    </w:p>
    <w:p w14:paraId="1D9DCE17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&lt;/saveNominationInEdigasRequestV61&gt;</w:t>
      </w:r>
    </w:p>
    <w:p w14:paraId="49F80D84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&lt;/s:Body&gt;</w:t>
      </w:r>
    </w:p>
    <w:p w14:paraId="4C2B4D88" w14:textId="77777777" w:rsidR="00532BC1" w:rsidRPr="0080487F" w:rsidRDefault="00532BC1" w:rsidP="00532B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80487F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&lt;/s:Envelope&gt;</w:t>
      </w:r>
    </w:p>
    <w:p w14:paraId="670E6315" w14:textId="77777777" w:rsidR="00B5314B" w:rsidRDefault="00B5314B" w:rsidP="00817F57">
      <w:pPr>
        <w:autoSpaceDE w:val="0"/>
        <w:autoSpaceDN w:val="0"/>
        <w:adjustRightInd w:val="0"/>
        <w:spacing w:after="0" w:line="240" w:lineRule="auto"/>
      </w:pPr>
    </w:p>
    <w:p w14:paraId="488BC513" w14:textId="77777777" w:rsidR="001E69BD" w:rsidRPr="00442B95" w:rsidRDefault="001E69BD" w:rsidP="00817F57">
      <w:pPr>
        <w:autoSpaceDE w:val="0"/>
        <w:autoSpaceDN w:val="0"/>
        <w:adjustRightInd w:val="0"/>
        <w:spacing w:after="0" w:line="240" w:lineRule="auto"/>
      </w:pPr>
    </w:p>
    <w:p w14:paraId="780468F7" w14:textId="5D530080" w:rsidR="00F316BE" w:rsidRPr="00252111" w:rsidRDefault="00F316BE" w:rsidP="00F316BE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252111">
        <w:rPr>
          <w:u w:val="single"/>
        </w:rPr>
        <w:t xml:space="preserve">Példa </w:t>
      </w:r>
      <w:r w:rsidR="00F922B4" w:rsidRPr="00252111">
        <w:rPr>
          <w:u w:val="single"/>
        </w:rPr>
        <w:t>2</w:t>
      </w:r>
      <w:r w:rsidRPr="00252111">
        <w:rPr>
          <w:u w:val="single"/>
        </w:rPr>
        <w:t xml:space="preserve"> – </w:t>
      </w:r>
      <w:r w:rsidR="00F922B4" w:rsidRPr="00252111">
        <w:rPr>
          <w:u w:val="single"/>
        </w:rPr>
        <w:t>órai</w:t>
      </w:r>
      <w:r w:rsidRPr="00252111">
        <w:rPr>
          <w:u w:val="single"/>
        </w:rPr>
        <w:t xml:space="preserve"> bontásban</w:t>
      </w:r>
    </w:p>
    <w:p w14:paraId="25FD7D2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&lt;?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xml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version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"1.0"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encoding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"utf-8"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?&gt;</w:t>
      </w:r>
    </w:p>
    <w:p w14:paraId="08B7875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&lt;s:Envelope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xmlns:a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03D0726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&lt;s:Header&gt;</w:t>
      </w:r>
    </w:p>
    <w:p w14:paraId="6EC15957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lastRenderedPageBreak/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&lt;a:Action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s:mustUnderstand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http://domain.service.fgsz.hu/SaveNominationInEdigasV61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&lt;/a:Action&gt;</w:t>
      </w:r>
    </w:p>
    <w:p w14:paraId="0A8D57D8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&lt;/s:Header&gt;</w:t>
      </w:r>
    </w:p>
    <w:p w14:paraId="6B6FA90C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&lt;s:Body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xmlns:xsi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xmlns:xsd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35B51850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&lt;saveNominationInEdigasRequestV61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7F727EB7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&lt;Request&gt;</w:t>
      </w:r>
    </w:p>
    <w:p w14:paraId="6674218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&lt;Nomination_Document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"urn:easee-gas.eu:edigas:BrpNominationAndMatching:NominationDocument:6:1"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schemaVersion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1036F304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&lt;identification&gt;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NEWsoapNOMINT01G-0124002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&lt;/identification&gt;</w:t>
      </w:r>
    </w:p>
    <w:p w14:paraId="2715920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&lt;version&gt;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&lt;/version&gt;</w:t>
      </w:r>
    </w:p>
    <w:p w14:paraId="0191065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&lt;documentCode&gt;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01G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&lt;/documentCode&gt;</w:t>
      </w:r>
    </w:p>
    <w:p w14:paraId="33AE117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&lt;creationDateTime&gt;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2025-01-24T10:30:47Z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&lt;/creationDateTime&gt;</w:t>
      </w:r>
    </w:p>
    <w:p w14:paraId="37E13A2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&lt;validityPeriod&gt;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2025-01-25T05:00Z/2025-01-26T05:00Z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&lt;/validityPeriod&gt;</w:t>
      </w:r>
    </w:p>
    <w:p w14:paraId="5681D947" w14:textId="3B422461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&lt;issuer_MarketParticipant.identification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8D581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&lt;/issuer_MarketParticipant.identification&gt;</w:t>
      </w:r>
    </w:p>
    <w:p w14:paraId="4E7963C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&lt;issuer_MarketParticipant.marketRole.roleCode&gt;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ZSH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&lt;/issuer_MarketParticipant.marketRole.roleCode&gt;</w:t>
      </w:r>
    </w:p>
    <w:p w14:paraId="21F624E9" w14:textId="224FCE16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&lt;recipient_MarketParticipant.identification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82495B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FGSZEICCODE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&lt;/recipient_MarketParticipant.identification&gt;</w:t>
      </w:r>
    </w:p>
    <w:p w14:paraId="7AF2C107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&lt;recipient_MarketParticipant.marketRole.roleCode&gt;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ZSO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&lt;/recipient_MarketParticipant.marketRole.roleCode&gt;</w:t>
      </w:r>
    </w:p>
    <w:p w14:paraId="4DE42732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&lt;Internal_Account&gt;</w:t>
      </w:r>
    </w:p>
    <w:p w14:paraId="44C09A88" w14:textId="21261726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&lt;internalAccount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9521E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&lt;/internalAccount&gt;</w:t>
      </w:r>
    </w:p>
    <w:p w14:paraId="2BF5266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</w:p>
    <w:p w14:paraId="76D00753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&lt;ConnectionPoint&gt;</w:t>
      </w:r>
    </w:p>
    <w:p w14:paraId="25B5F24A" w14:textId="14796712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&lt;identification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AD739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POINTEICCODE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&lt;/identification&gt;</w:t>
      </w:r>
    </w:p>
    <w:p w14:paraId="501CD387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&lt;measureUnit.unitOfMeasureCode&gt;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KW2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&lt;/measureUnit.unitOfMeasureCode&gt;</w:t>
      </w:r>
    </w:p>
    <w:p w14:paraId="7CEBC94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&lt;NominationType&gt;</w:t>
      </w:r>
    </w:p>
    <w:p w14:paraId="7C96279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&lt;nominationCode&gt;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A02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&lt;/nominationCode&gt;</w:t>
      </w:r>
    </w:p>
    <w:p w14:paraId="277AF5D3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&lt;External_Account&gt;</w:t>
      </w:r>
    </w:p>
    <w:p w14:paraId="33356B42" w14:textId="57C607F3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&lt;externalAccount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F179C4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F179C4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F179C4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9521E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&lt;/externalAccount&gt;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</w:p>
    <w:p w14:paraId="23608105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48425F94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2025-01-25T05:00Z/2025-01-25T06:00Z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35598489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463E5875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60D44E6D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4BD1A834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452EAF5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2025-01-25T06:00Z/2025-01-25T07:00Z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2B09EF15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3725B4D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3C98AA5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47CC0248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788057D9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2025-01-25T07:00Z/2025-01-25T08:00Z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6EB71BE9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01B6B20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58D99907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2ED08880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111150A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2025-01-25T08:00Z/2025-01-25T09:00Z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604FA1F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6A06046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03E4DF88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7E6029A3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4A2A4C1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2025-01-25T09:00Z/2025-01-25T10:00Z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53B72F7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35A562F1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24D1888D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15704A43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0FDDB94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2025-01-25T10:00Z/2025-01-25T11:00Z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481A3AA0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3147F7CC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30FA27A0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07CEE8C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27C541A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2025-01-25T11:00Z/2025-01-25T12:00Z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5575A82C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1DC17268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214ED221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67E0075D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188770A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2025-01-25T12:00Z/2025-01-25T13:00Z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1EF95F6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5FCED19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1C4C0E90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2CD76954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5EF08C23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2025-01-25T13:00Z/2025-01-25T14:00Z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4D3D05A3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390E1FC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6DE5B56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</w:t>
      </w:r>
    </w:p>
    <w:p w14:paraId="206E609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457CE8C2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lastRenderedPageBreak/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2025-01-25T14:00Z/2025-01-25T15:00Z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63FA3B22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11BB6D55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5E5E1185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59D30BA2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10722A69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2025-01-25T15:00Z/2025-01-25T16:00Z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06D1A87C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3439423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13ADEF0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12B8B2F9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52B6A77D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2025-01-25T16:00Z/2025-01-25T17:00Z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4444469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0A55FDE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1FFB67D5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0ACB1E17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2D4E0550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2025-01-25T17:00Z/2025-01-25T18:00Z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252EA74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09D51BA1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4F919D1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2045797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2452985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2025-01-25T18:00Z/2025-01-25T19:00Z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0FAAF29D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2C2A1C92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555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6696D4F8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43751652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7DE614A9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2025-01-25T19:00Z/2025-01-25T20:00Z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7EB3A588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4CE2424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1F15589D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</w:t>
      </w:r>
    </w:p>
    <w:p w14:paraId="10F54911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2D00D65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2025-01-25T20:00Z/2025-01-25T21:00Z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142B6DD2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6120DD31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44D27AB7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59BA971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66445587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2025-01-25T21:00Z/2025-01-25T22:00Z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66921101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0CA341F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6E2631BD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4A4F026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541C85E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2025-01-25T22:00Z/2025-01-25T23:00Z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654AEB1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062A3704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1C8D3D84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717DB91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7F333DE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2025-01-25T23:00Z/2025-01-26T00:00Z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6BDC073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730D9987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6BC7B412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</w:t>
      </w:r>
    </w:p>
    <w:p w14:paraId="67540342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1D0DEA6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2025-01-26T00:00Z/2025-01-26T01:00Z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39E6025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47F5127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1FD2E615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78D16E98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158CBB8D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2025-01-26T01:00Z/2025-01-26T02:00Z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5303CD4A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53E76B25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70064D6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</w:t>
      </w:r>
    </w:p>
    <w:p w14:paraId="3CD5000D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526FC811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2025-01-26T02:00Z/2025-01-26T03:00Z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255B09B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3091A87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5EF9EE3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3535C61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6AFE67EE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2025-01-26T03:00Z/2025-01-26T04:00Z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3CE5F90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5D8FDDE8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7340EEFC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</w:p>
    <w:p w14:paraId="1D1D345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046E55D0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2025-01-26T04:00Z/2025-01-26T05:00Z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17DEBC5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Z02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56ED37A4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2000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657C7215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</w:t>
      </w:r>
    </w:p>
    <w:p w14:paraId="723171D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&lt;/External_Account&gt;</w:t>
      </w: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</w:t>
      </w:r>
    </w:p>
    <w:p w14:paraId="6DE9E3C7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&lt;/NominationType&gt;</w:t>
      </w:r>
    </w:p>
    <w:p w14:paraId="40D447FF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&lt;/ConnectionPoint&gt;</w:t>
      </w:r>
    </w:p>
    <w:p w14:paraId="2ADAE179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</w:p>
    <w:p w14:paraId="2A089EA6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&lt;/Internal_Account&gt;</w:t>
      </w:r>
    </w:p>
    <w:p w14:paraId="27BB08EB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lastRenderedPageBreak/>
        <w:t>&lt;/Nomination_Document&gt;</w:t>
      </w:r>
    </w:p>
    <w:p w14:paraId="4D51E534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&lt;/Request&gt;</w:t>
      </w:r>
    </w:p>
    <w:p w14:paraId="59D2E0D1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&lt;/saveNominationInEdigasRequestV61&gt;</w:t>
      </w:r>
    </w:p>
    <w:p w14:paraId="0A07A578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&lt;/s:Body&gt;</w:t>
      </w:r>
    </w:p>
    <w:p w14:paraId="6263A384" w14:textId="77777777" w:rsidR="00F179C4" w:rsidRPr="00F179C4" w:rsidRDefault="00F179C4" w:rsidP="00F179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F179C4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&lt;/s:Envelope&gt;</w:t>
      </w:r>
    </w:p>
    <w:p w14:paraId="3B7AD957" w14:textId="77777777" w:rsidR="00F179C4" w:rsidRDefault="00F179C4" w:rsidP="0015610B">
      <w:pPr>
        <w:jc w:val="both"/>
      </w:pPr>
    </w:p>
    <w:p w14:paraId="2E6E4DA2" w14:textId="63BB6E17" w:rsidR="00D10487" w:rsidRDefault="00D10487" w:rsidP="00D10487">
      <w:pPr>
        <w:pStyle w:val="Cmsor4"/>
      </w:pPr>
      <w:r>
        <w:t>Xml Példa</w:t>
      </w:r>
      <w:r w:rsidR="003D7071">
        <w:t>2</w:t>
      </w:r>
      <w:r>
        <w:t xml:space="preserve"> – 04G</w:t>
      </w:r>
    </w:p>
    <w:p w14:paraId="1D67EAFD" w14:textId="55AB3CA3" w:rsidR="00D10487" w:rsidRDefault="001A725E" w:rsidP="0015610B">
      <w:pPr>
        <w:jc w:val="both"/>
      </w:pPr>
      <w:r>
        <w:t xml:space="preserve">Amennyiben </w:t>
      </w:r>
      <w:r w:rsidR="00EB09B1">
        <w:t xml:space="preserve">az XML fájlban </w:t>
      </w:r>
      <w:r>
        <w:t xml:space="preserve">nincs megadva </w:t>
      </w:r>
      <w:r w:rsidR="00842B3E">
        <w:t>a shipperpair, a rendszer automatikusan kitölti majd</w:t>
      </w:r>
      <w:r w:rsidR="00EB09B1">
        <w:t xml:space="preserve"> a nominálási sort a megadott shiperrel.</w:t>
      </w:r>
    </w:p>
    <w:p w14:paraId="186F16F7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&lt;?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xml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version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"1.0"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encoding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"utf-8"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?&gt;</w:t>
      </w:r>
    </w:p>
    <w:p w14:paraId="78D0B966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&lt;s:Envelope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xmlns:a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7A657CAE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&lt;s:Header&gt;</w:t>
      </w:r>
    </w:p>
    <w:p w14:paraId="226D1E84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&lt;a:Action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s:mustUnderstand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http://domain.service.fgsz.hu/SaveNominationInEdigasV61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&lt;/a:Action&gt;</w:t>
      </w:r>
    </w:p>
    <w:p w14:paraId="4F3878CE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&lt;/s:Header&gt;</w:t>
      </w:r>
    </w:p>
    <w:p w14:paraId="447F6248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&lt;s:Body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xmlns:xsi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xmlns:xsd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65EA5020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&lt;saveNominationInEdigasRequestV61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6910D202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&lt;Request&gt;</w:t>
      </w:r>
    </w:p>
    <w:p w14:paraId="455596A1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&lt;Nomination_Document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"urn:easee-gas.eu:edigas:BrpNominationAndMatching:NominationDocument:6:1"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schemaVersion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7F807AA6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&lt;identification&gt;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NOMINT-04G-0211001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&lt;/identification&gt;</w:t>
      </w:r>
    </w:p>
    <w:p w14:paraId="7EEE1C2D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&lt;version&gt;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&lt;/version&gt;</w:t>
      </w:r>
    </w:p>
    <w:p w14:paraId="0FBBDD84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&lt;documentCode&gt;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04G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&lt;/documentCode&gt;</w:t>
      </w:r>
    </w:p>
    <w:p w14:paraId="352DCB79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&lt;creationDateTime&gt;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2025-02-11T11:30:47Z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&lt;/creationDateTime&gt;</w:t>
      </w:r>
    </w:p>
    <w:p w14:paraId="38E3B57A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&lt;validityPeriod&gt;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2025-02-12T05:00Z/2025-02-13T05:00Z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&lt;/validityPeriod&gt;</w:t>
      </w:r>
    </w:p>
    <w:p w14:paraId="12B5DEF7" w14:textId="6787BBAB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&lt;issuer_MarketParticipant.identification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19723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&lt;/issuer_MarketParticipant.identification&gt;</w:t>
      </w:r>
    </w:p>
    <w:p w14:paraId="663774CE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&lt;issuer_MarketParticipant.marketRole.roleCode&gt;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ZSH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&lt;/issuer_MarketParticipant.marketRole.roleCode&gt;</w:t>
      </w:r>
    </w:p>
    <w:p w14:paraId="7889032F" w14:textId="17A4B65C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&lt;recipient_MarketParticipant.identification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4E57F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FGSZEICCODE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&lt;/recipient_MarketParticipant.identification&gt;</w:t>
      </w:r>
    </w:p>
    <w:p w14:paraId="3B4C280C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&lt;recipient_MarketParticipant.marketRole.roleCode&gt;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ZSO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&lt;/recipient_MarketParticipant.marketRole.roleCode&gt;</w:t>
      </w:r>
    </w:p>
    <w:p w14:paraId="73A92581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</w:p>
    <w:p w14:paraId="3B10BB34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&lt;Internal_Account&gt;</w:t>
      </w:r>
    </w:p>
    <w:p w14:paraId="0BEA7EC1" w14:textId="187C6EF6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&lt;internalAccount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19723A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&lt;/internalAccount&gt;</w:t>
      </w:r>
    </w:p>
    <w:p w14:paraId="3E0D62D1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&lt;ConnectionPoint&gt;</w:t>
      </w:r>
    </w:p>
    <w:p w14:paraId="2294C851" w14:textId="11AC10F4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&lt;identification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E3D93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3E3D93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E3D93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1F4A2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POINTEICCODE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&lt;/identification&gt;</w:t>
      </w:r>
    </w:p>
    <w:p w14:paraId="40D57D7A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&lt;measureUnit.unitOfMeasureCode&gt;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KW1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&lt;/measureUnit.unitOfMeasureCode&gt;</w:t>
      </w:r>
    </w:p>
    <w:p w14:paraId="593B980C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&lt;Period&gt;</w:t>
      </w:r>
    </w:p>
    <w:p w14:paraId="5E44DF52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&lt;timeInterval&gt;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2025-02-12T05:00Z/2025-02-13T05:00Z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&lt;/timeInterval&gt;</w:t>
      </w:r>
    </w:p>
    <w:p w14:paraId="13383A43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&lt;direction.gasDirectionCode&gt;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&lt;/direction.gasDirectionCode&gt;</w:t>
      </w:r>
    </w:p>
    <w:p w14:paraId="6F1FDE46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&lt;quantity.amount&gt;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111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&lt;/quantity.amount&gt;</w:t>
      </w:r>
    </w:p>
    <w:p w14:paraId="349F1DA4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&lt;/Period&gt;</w:t>
      </w: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</w:t>
      </w:r>
    </w:p>
    <w:p w14:paraId="5740D9F1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&lt;/ConnectionPoint&gt;</w:t>
      </w:r>
    </w:p>
    <w:p w14:paraId="6DF5E9AF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&lt;/Internal_Account&gt;</w:t>
      </w:r>
    </w:p>
    <w:p w14:paraId="0E12D770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</w:p>
    <w:p w14:paraId="03DF96B8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&lt;/Nomination_Document&gt;</w:t>
      </w:r>
    </w:p>
    <w:p w14:paraId="33A5B8B5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&lt;/Request&gt;</w:t>
      </w:r>
    </w:p>
    <w:p w14:paraId="77ABC381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&lt;/saveNominationInEdigasRequestV61&gt;</w:t>
      </w:r>
    </w:p>
    <w:p w14:paraId="13781E35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&lt;/s:Body&gt;</w:t>
      </w:r>
    </w:p>
    <w:p w14:paraId="022B91ED" w14:textId="77777777" w:rsidR="003E3D93" w:rsidRPr="003E3D93" w:rsidRDefault="003E3D93" w:rsidP="003E3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E3D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&lt;/s:Envelope&gt;</w:t>
      </w:r>
    </w:p>
    <w:p w14:paraId="025C54C1" w14:textId="77777777" w:rsidR="003E3D93" w:rsidRDefault="003E3D93" w:rsidP="0015610B">
      <w:pPr>
        <w:jc w:val="both"/>
      </w:pPr>
    </w:p>
    <w:p w14:paraId="1298F150" w14:textId="77777777" w:rsidR="00CF39F1" w:rsidRDefault="00CF39F1" w:rsidP="00DC715B">
      <w:pPr>
        <w:pStyle w:val="Cmsor3"/>
      </w:pPr>
      <w:bookmarkStart w:id="33" w:name="_Toc220072248"/>
      <w:r>
        <w:t>A választ tartalmazó üzenet</w:t>
      </w:r>
      <w:bookmarkEnd w:id="33"/>
      <w:r>
        <w:t xml:space="preserve"> </w:t>
      </w:r>
    </w:p>
    <w:p w14:paraId="4DA5D9D2" w14:textId="77777777" w:rsidR="000C705C" w:rsidRDefault="000C705C" w:rsidP="000C705C">
      <w:pPr>
        <w:tabs>
          <w:tab w:val="left" w:pos="5529"/>
        </w:tabs>
      </w:pPr>
      <w:r>
        <w:t xml:space="preserve">A válasz </w:t>
      </w:r>
      <w:r w:rsidRPr="0004499A">
        <w:t>saveNominationInEdigasResponse</w:t>
      </w:r>
      <w:r>
        <w:t xml:space="preserve"> blokkban érkezik vissza.</w:t>
      </w:r>
    </w:p>
    <w:p w14:paraId="6EA21A3D" w14:textId="77777777" w:rsidR="000C705C" w:rsidRDefault="000C705C" w:rsidP="000C705C">
      <w:pPr>
        <w:rPr>
          <w:u w:val="single"/>
        </w:rPr>
      </w:pPr>
      <w:r w:rsidRPr="00446D23">
        <w:rPr>
          <w:u w:val="single"/>
        </w:rPr>
        <w:t>Hibakódok</w:t>
      </w:r>
      <w:r>
        <w:rPr>
          <w:u w:val="single"/>
        </w:rPr>
        <w:t>:</w:t>
      </w:r>
    </w:p>
    <w:p w14:paraId="56FAC1A3" w14:textId="1CDB0F62" w:rsidR="00CF39F1" w:rsidRDefault="000C705C" w:rsidP="0015610B">
      <w:pPr>
        <w:jc w:val="both"/>
      </w:pPr>
      <w:r>
        <w:t xml:space="preserve">Lásd a </w:t>
      </w:r>
      <w:r w:rsidR="00D85CF9" w:rsidRPr="00252111">
        <w:rPr>
          <w:i/>
          <w:iCs/>
          <w:color w:val="0070C0"/>
        </w:rPr>
        <w:fldChar w:fldCharType="begin"/>
      </w:r>
      <w:r w:rsidR="00D85CF9" w:rsidRPr="00252111">
        <w:rPr>
          <w:i/>
          <w:iCs/>
          <w:color w:val="0070C0"/>
        </w:rPr>
        <w:instrText xml:space="preserve"> REF _Ref189564304 \r \h </w:instrText>
      </w:r>
      <w:r w:rsidR="00D54A2A" w:rsidRPr="00252111">
        <w:rPr>
          <w:i/>
          <w:iCs/>
          <w:color w:val="0070C0"/>
        </w:rPr>
        <w:instrText xml:space="preserve"> \* MERGEFORMAT </w:instrText>
      </w:r>
      <w:r w:rsidR="00D85CF9" w:rsidRPr="00252111">
        <w:rPr>
          <w:i/>
          <w:iCs/>
          <w:color w:val="0070C0"/>
        </w:rPr>
      </w:r>
      <w:r w:rsidR="00D85CF9" w:rsidRPr="00252111">
        <w:rPr>
          <w:i/>
          <w:iCs/>
          <w:color w:val="0070C0"/>
        </w:rPr>
        <w:fldChar w:fldCharType="separate"/>
      </w:r>
      <w:r w:rsidR="00D85CF9" w:rsidRPr="00252111">
        <w:rPr>
          <w:i/>
          <w:iCs/>
          <w:color w:val="0070C0"/>
        </w:rPr>
        <w:t>3.2.3</w:t>
      </w:r>
      <w:r w:rsidR="00D85CF9" w:rsidRPr="00252111">
        <w:rPr>
          <w:i/>
          <w:iCs/>
          <w:color w:val="0070C0"/>
        </w:rPr>
        <w:fldChar w:fldCharType="end"/>
      </w:r>
      <w:r w:rsidR="00D54A2A" w:rsidRPr="00252111">
        <w:rPr>
          <w:i/>
          <w:iCs/>
          <w:color w:val="0070C0"/>
        </w:rPr>
        <w:t xml:space="preserve"> </w:t>
      </w:r>
      <w:r w:rsidR="00A975E7" w:rsidRPr="00252111">
        <w:rPr>
          <w:i/>
          <w:iCs/>
          <w:color w:val="0070C0"/>
        </w:rPr>
        <w:fldChar w:fldCharType="begin"/>
      </w:r>
      <w:r w:rsidR="00A975E7" w:rsidRPr="00252111">
        <w:rPr>
          <w:i/>
          <w:iCs/>
          <w:color w:val="0070C0"/>
        </w:rPr>
        <w:instrText xml:space="preserve"> REF _Ref189564314 \h </w:instrText>
      </w:r>
      <w:r w:rsidR="00D54A2A" w:rsidRPr="00252111">
        <w:rPr>
          <w:i/>
          <w:iCs/>
          <w:color w:val="0070C0"/>
        </w:rPr>
        <w:instrText xml:space="preserve"> \* MERGEFORMAT </w:instrText>
      </w:r>
      <w:r w:rsidR="00A975E7" w:rsidRPr="00252111">
        <w:rPr>
          <w:i/>
          <w:iCs/>
          <w:color w:val="0070C0"/>
        </w:rPr>
      </w:r>
      <w:r w:rsidR="00A975E7" w:rsidRPr="00252111">
        <w:rPr>
          <w:i/>
          <w:iCs/>
          <w:color w:val="0070C0"/>
        </w:rPr>
        <w:fldChar w:fldCharType="separate"/>
      </w:r>
      <w:r w:rsidR="00A975E7" w:rsidRPr="00252111">
        <w:rPr>
          <w:i/>
          <w:iCs/>
          <w:color w:val="0070C0"/>
        </w:rPr>
        <w:t>A választ tartalmazó üzenet</w:t>
      </w:r>
      <w:r w:rsidR="00A975E7" w:rsidRPr="00252111">
        <w:rPr>
          <w:i/>
          <w:iCs/>
          <w:color w:val="0070C0"/>
        </w:rPr>
        <w:fldChar w:fldCharType="end"/>
      </w:r>
      <w:r w:rsidR="00D54A2A">
        <w:t xml:space="preserve"> fejezetben.</w:t>
      </w:r>
    </w:p>
    <w:p w14:paraId="05E97FFF" w14:textId="77777777" w:rsidR="00175767" w:rsidRDefault="00175767" w:rsidP="0015610B">
      <w:pPr>
        <w:jc w:val="both"/>
      </w:pPr>
    </w:p>
    <w:p w14:paraId="5CF1A439" w14:textId="77777777" w:rsidR="00175767" w:rsidRDefault="00175767" w:rsidP="00175767">
      <w:pPr>
        <w:pStyle w:val="Cmsor4"/>
      </w:pPr>
      <w:r>
        <w:t>Struktúra</w:t>
      </w: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3484"/>
        <w:gridCol w:w="2268"/>
        <w:gridCol w:w="1701"/>
      </w:tblGrid>
      <w:tr w:rsidR="00A85BA2" w:rsidRPr="00CB1695" w14:paraId="1B27A96E" w14:textId="7777777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7E442103" w14:textId="77777777" w:rsidR="00A85BA2" w:rsidRPr="00CB1695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16B36E32" w14:textId="77777777" w:rsidR="00A85BA2" w:rsidRPr="00CB1695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7429C" w14:textId="77777777" w:rsidR="00A85BA2" w:rsidRPr="00CB1695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E361B1" w14:textId="77777777" w:rsidR="00A85BA2" w:rsidRPr="00CB1695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A85BA2" w:rsidRPr="00CB1695" w14:paraId="6C69BBFD" w14:textId="77777777">
        <w:trPr>
          <w:trHeight w:val="511"/>
        </w:trPr>
        <w:tc>
          <w:tcPr>
            <w:tcW w:w="2006" w:type="dxa"/>
            <w:vAlign w:val="center"/>
          </w:tcPr>
          <w:p w14:paraId="5B9BAA8A" w14:textId="77777777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Hibakód</w:t>
            </w:r>
          </w:p>
        </w:tc>
        <w:tc>
          <w:tcPr>
            <w:tcW w:w="3484" w:type="dxa"/>
            <w:vAlign w:val="center"/>
          </w:tcPr>
          <w:p w14:paraId="7DEA5834" w14:textId="77777777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 kód.</w:t>
            </w:r>
          </w:p>
        </w:tc>
        <w:tc>
          <w:tcPr>
            <w:tcW w:w="2268" w:type="dxa"/>
            <w:vAlign w:val="center"/>
          </w:tcPr>
          <w:p w14:paraId="2246CE8F" w14:textId="7668DBD0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7A4132">
              <w:rPr>
                <w:sz w:val="20"/>
                <w:szCs w:val="20"/>
              </w:rPr>
              <w:t>generalErrorCode</w:t>
            </w:r>
          </w:p>
        </w:tc>
        <w:tc>
          <w:tcPr>
            <w:tcW w:w="1701" w:type="dxa"/>
            <w:vAlign w:val="center"/>
          </w:tcPr>
          <w:p w14:paraId="116F0D9B" w14:textId="77777777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A85BA2" w:rsidRPr="00CB1695" w14:paraId="439D3FD0" w14:textId="77777777">
        <w:trPr>
          <w:trHeight w:val="548"/>
        </w:trPr>
        <w:tc>
          <w:tcPr>
            <w:tcW w:w="2006" w:type="dxa"/>
            <w:vAlign w:val="center"/>
          </w:tcPr>
          <w:p w14:paraId="2F5DBA18" w14:textId="77777777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Hibaüzenet</w:t>
            </w:r>
          </w:p>
        </w:tc>
        <w:tc>
          <w:tcPr>
            <w:tcW w:w="3484" w:type="dxa"/>
            <w:vAlign w:val="center"/>
          </w:tcPr>
          <w:p w14:paraId="39B8F4D3" w14:textId="77777777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hibaüzenet.</w:t>
            </w:r>
          </w:p>
        </w:tc>
        <w:tc>
          <w:tcPr>
            <w:tcW w:w="2268" w:type="dxa"/>
            <w:vAlign w:val="center"/>
          </w:tcPr>
          <w:p w14:paraId="07950EC9" w14:textId="2FC5A99C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7A4132">
              <w:rPr>
                <w:sz w:val="20"/>
                <w:szCs w:val="20"/>
              </w:rPr>
              <w:t>generalErrorText</w:t>
            </w:r>
          </w:p>
        </w:tc>
        <w:tc>
          <w:tcPr>
            <w:tcW w:w="1701" w:type="dxa"/>
            <w:vAlign w:val="center"/>
          </w:tcPr>
          <w:p w14:paraId="7C64D71C" w14:textId="77777777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A85BA2" w:rsidRPr="00CB1695" w14:paraId="5275EFD9" w14:textId="77777777">
        <w:trPr>
          <w:trHeight w:val="570"/>
        </w:trPr>
        <w:tc>
          <w:tcPr>
            <w:tcW w:w="2006" w:type="dxa"/>
            <w:vAlign w:val="center"/>
          </w:tcPr>
          <w:p w14:paraId="02A5E51C" w14:textId="77777777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Siker</w:t>
            </w:r>
          </w:p>
        </w:tc>
        <w:tc>
          <w:tcPr>
            <w:tcW w:w="3484" w:type="dxa"/>
            <w:vAlign w:val="center"/>
          </w:tcPr>
          <w:p w14:paraId="31530EC8" w14:textId="77777777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Siker esetén true</w:t>
            </w:r>
            <w:r>
              <w:rPr>
                <w:sz w:val="20"/>
                <w:szCs w:val="20"/>
              </w:rPr>
              <w:t>, egyébként false</w:t>
            </w:r>
            <w:r w:rsidRPr="001A6BA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A6ADD8F" w14:textId="77777777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succes</w:t>
            </w:r>
          </w:p>
        </w:tc>
        <w:tc>
          <w:tcPr>
            <w:tcW w:w="1701" w:type="dxa"/>
            <w:vAlign w:val="center"/>
          </w:tcPr>
          <w:p w14:paraId="50C28BB1" w14:textId="77777777" w:rsidR="00A85BA2" w:rsidRDefault="00A85BA2" w:rsidP="001F32E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</w:tbl>
    <w:p w14:paraId="2594516C" w14:textId="77777777" w:rsidR="00175767" w:rsidRDefault="00175767" w:rsidP="0015610B">
      <w:pPr>
        <w:jc w:val="both"/>
      </w:pPr>
    </w:p>
    <w:p w14:paraId="2B444DFE" w14:textId="77777777" w:rsidR="00386819" w:rsidRPr="003F06FD" w:rsidRDefault="00386819" w:rsidP="00386819">
      <w:pPr>
        <w:pStyle w:val="Cmsor4"/>
      </w:pPr>
      <w:r>
        <w:t>Xml Példa – Siker esetén</w:t>
      </w:r>
    </w:p>
    <w:p w14:paraId="5952E760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&lt;?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xml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version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AE2836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"1.0"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encoding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AE2836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"utf-8"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?&gt;</w:t>
      </w:r>
    </w:p>
    <w:p w14:paraId="5C833E57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&lt;s:Envelope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xmlns:a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AE2836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AE2836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31FB8219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&lt;s:Header&gt;</w:t>
      </w:r>
    </w:p>
    <w:p w14:paraId="18BAC18A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&lt;a:Action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s:mustUnderstand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AE2836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http://domain.service.fgsz.hu/SaveNominationInEdigasV61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&lt;/a:Action&gt;</w:t>
      </w:r>
    </w:p>
    <w:p w14:paraId="4F9F9769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&lt;/s:Header&gt;</w:t>
      </w:r>
    </w:p>
    <w:p w14:paraId="38806D8A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&lt;s:Body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xmlns:xsi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AE2836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xmlns:xsd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AE2836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31F70B2B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&lt;saveNominationInEdigasResponseV61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AE2836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6D7447C3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&lt;generalErrorCode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xsi:nil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AE2836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"true"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/&gt;</w:t>
      </w:r>
    </w:p>
    <w:p w14:paraId="20F1E732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&lt;generalErrorText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xsi:nil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AE2836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"true"</w:t>
      </w:r>
      <w:r w:rsidRPr="00AE2836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/&gt;</w:t>
      </w:r>
    </w:p>
    <w:p w14:paraId="7B3F3D9B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&lt;success&gt;</w:t>
      </w: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true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&lt;/success&gt;</w:t>
      </w:r>
    </w:p>
    <w:p w14:paraId="442B5859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&lt;/saveNominationInEdigasResponseV61&gt;</w:t>
      </w:r>
    </w:p>
    <w:p w14:paraId="4DE91DAE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&lt;/s:Body&gt;</w:t>
      </w:r>
    </w:p>
    <w:p w14:paraId="032483C4" w14:textId="77777777" w:rsidR="00AE2836" w:rsidRPr="00AE2836" w:rsidRDefault="00AE2836" w:rsidP="00AE2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AE2836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&lt;/s:Envelope&gt;</w:t>
      </w:r>
    </w:p>
    <w:p w14:paraId="62218E32" w14:textId="77777777" w:rsidR="004F79C5" w:rsidRDefault="004F79C5" w:rsidP="0015610B">
      <w:pPr>
        <w:jc w:val="both"/>
      </w:pPr>
    </w:p>
    <w:p w14:paraId="581ECC7D" w14:textId="77777777" w:rsidR="00277F07" w:rsidRPr="001A6BA1" w:rsidRDefault="00277F07" w:rsidP="00252111">
      <w:pPr>
        <w:pStyle w:val="Cmsor4"/>
        <w:numPr>
          <w:ilvl w:val="3"/>
          <w:numId w:val="4"/>
        </w:numPr>
      </w:pPr>
      <w:r w:rsidRPr="001A6BA1">
        <w:t>Xml Példa</w:t>
      </w:r>
      <w:r>
        <w:t xml:space="preserve"> – Hiba esetén</w:t>
      </w:r>
    </w:p>
    <w:p w14:paraId="76A59782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&lt;?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xml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2818D5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version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2818D5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"1.0"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2818D5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encoding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2818D5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"utf-8"</w:t>
      </w:r>
      <w:r w:rsidRPr="002818D5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?&gt;</w:t>
      </w:r>
    </w:p>
    <w:p w14:paraId="49B244D2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&lt;s:Envelope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2818D5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xmlns:a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2818D5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2818D5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2818D5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57070A06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&lt;s:Header&gt;</w:t>
      </w:r>
    </w:p>
    <w:p w14:paraId="44186AEF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&lt;a:Action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2818D5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s:mustUnderstand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2818D5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http://domain.service.fgsz.hu/SaveNominationInEdigasV61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&lt;/a:Action&gt;</w:t>
      </w:r>
    </w:p>
    <w:p w14:paraId="77CB3C18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&lt;/s:Header&gt;</w:t>
      </w:r>
    </w:p>
    <w:p w14:paraId="4ACD6CCA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&lt;s:Body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2818D5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xmlns:xsi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2818D5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2818D5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xmlns:xsd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2818D5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45D355D4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&lt;saveNominationInEdigasResponseV61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2818D5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 w:rsidRPr="002818D5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2818D5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579074B0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&lt;generalErrorCode&gt;</w:t>
      </w: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0001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&lt;/generalErrorCode&gt;</w:t>
      </w:r>
    </w:p>
    <w:p w14:paraId="5BD97980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&lt;generalErrorText&gt;</w:t>
      </w: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[IN0021] (NEWsoapNOMINT01G-0203001, 1) Nem lehet kétszer ugyanazt a nominálási dokumentumot betölteni.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&lt;/generalErrorText&gt;</w:t>
      </w:r>
    </w:p>
    <w:p w14:paraId="4116FD1D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&lt;success&gt;</w:t>
      </w: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false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&lt;/success&gt;</w:t>
      </w:r>
    </w:p>
    <w:p w14:paraId="29F924AB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&lt;/saveNominationInEdigasResponseV61&gt;</w:t>
      </w:r>
    </w:p>
    <w:p w14:paraId="56007382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&lt;/s:Body&gt;</w:t>
      </w:r>
    </w:p>
    <w:p w14:paraId="6A5C35B0" w14:textId="77777777" w:rsidR="002818D5" w:rsidRPr="002818D5" w:rsidRDefault="002818D5" w:rsidP="00281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818D5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&lt;/s:Envelope&gt;</w:t>
      </w:r>
    </w:p>
    <w:p w14:paraId="23087453" w14:textId="77777777" w:rsidR="00277F07" w:rsidRDefault="00277F07" w:rsidP="0015610B">
      <w:pPr>
        <w:jc w:val="both"/>
      </w:pPr>
    </w:p>
    <w:p w14:paraId="4072CAA6" w14:textId="350D3E83" w:rsidR="00AF5D71" w:rsidRDefault="00591612" w:rsidP="00AF5D71">
      <w:pPr>
        <w:pStyle w:val="Cmsor2"/>
      </w:pPr>
      <w:bookmarkStart w:id="34" w:name="_Toc220072249"/>
      <w:r>
        <w:t>SSN MEGHATALMAZÁS</w:t>
      </w:r>
      <w:r w:rsidR="00AF5D71">
        <w:t xml:space="preserve"> BEKÜLDÉSE </w:t>
      </w:r>
      <w:r w:rsidR="0082541D">
        <w:t xml:space="preserve">AS4 üzenetben, </w:t>
      </w:r>
      <w:r w:rsidR="00AF5D71">
        <w:t>Edigas 6.1 (</w:t>
      </w:r>
      <w:r w:rsidRPr="00591612">
        <w:t>EdigasV61_ANN_NominationAuthorisationDocument</w:t>
      </w:r>
      <w:r w:rsidR="00AF5D71">
        <w:t>)</w:t>
      </w:r>
      <w:bookmarkEnd w:id="34"/>
      <w:r w:rsidR="00AF5D71">
        <w:t xml:space="preserve"> </w:t>
      </w:r>
    </w:p>
    <w:p w14:paraId="0ED506DE" w14:textId="77777777" w:rsidR="00AF5D71" w:rsidRDefault="00AF5D71" w:rsidP="00DC715B">
      <w:pPr>
        <w:pStyle w:val="Cmsor3"/>
      </w:pPr>
      <w:bookmarkStart w:id="35" w:name="_Toc220072250"/>
      <w:r>
        <w:t>Leírás</w:t>
      </w:r>
      <w:bookmarkEnd w:id="35"/>
    </w:p>
    <w:p w14:paraId="1D5C7C99" w14:textId="0639320F" w:rsidR="00B52A39" w:rsidRPr="006D7C7F" w:rsidRDefault="00B52A39" w:rsidP="00B52A39">
      <w:pPr>
        <w:jc w:val="both"/>
        <w:rPr>
          <w:rFonts w:cs="Arial"/>
        </w:rPr>
      </w:pPr>
      <w:r w:rsidRPr="00E94BE9">
        <w:t>Az IP rendszer a rendszerhasználó</w:t>
      </w:r>
      <w:r>
        <w:t>k</w:t>
      </w:r>
      <w:r w:rsidRPr="00E94BE9">
        <w:t xml:space="preserve"> számára lehetőséget biztosít</w:t>
      </w:r>
      <w:r>
        <w:t xml:space="preserve"> </w:t>
      </w:r>
      <w:r w:rsidR="00AA7C21" w:rsidRPr="00252111">
        <w:rPr>
          <w:b/>
          <w:bCs/>
        </w:rPr>
        <w:t>SSN meghatalmazás</w:t>
      </w:r>
      <w:r w:rsidRPr="00766CE2">
        <w:rPr>
          <w:b/>
        </w:rPr>
        <w:t xml:space="preserve"> benyújtására</w:t>
      </w:r>
      <w:r w:rsidRPr="00E94BE9">
        <w:t xml:space="preserve"> </w:t>
      </w:r>
      <w:r w:rsidR="00E13F1C" w:rsidRPr="000532BB">
        <w:t>webservice-en keresztül AS4 üzenetben</w:t>
      </w:r>
      <w:r w:rsidR="00E13F1C">
        <w:t xml:space="preserve"> </w:t>
      </w:r>
      <w:r>
        <w:rPr>
          <w:b/>
        </w:rPr>
        <w:t>egy adott hálózati pontra és annak egy adott irányára vonatkozóan</w:t>
      </w:r>
      <w:r w:rsidRPr="00E94BE9">
        <w:t>.</w:t>
      </w:r>
    </w:p>
    <w:p w14:paraId="0024C38A" w14:textId="48D46A94" w:rsidR="00B52A39" w:rsidRPr="002F45B1" w:rsidRDefault="00B52A39" w:rsidP="00B52A39">
      <w:pPr>
        <w:spacing w:before="120" w:after="120" w:line="240" w:lineRule="auto"/>
        <w:jc w:val="both"/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 xml:space="preserve">eve: </w:t>
      </w:r>
      <w:r w:rsidRPr="00252111">
        <w:rPr>
          <w:b/>
          <w:bCs/>
        </w:rPr>
        <w:t>EdigasV61_ANN_NominationAuthorisationDocument</w:t>
      </w:r>
    </w:p>
    <w:p w14:paraId="04B575BF" w14:textId="77777777" w:rsidR="00AF5D71" w:rsidRDefault="00AF5D71" w:rsidP="0015610B">
      <w:pPr>
        <w:jc w:val="both"/>
      </w:pPr>
    </w:p>
    <w:p w14:paraId="772A5285" w14:textId="77777777" w:rsidR="003E797B" w:rsidRPr="00AB7535" w:rsidRDefault="003E797B" w:rsidP="00252111">
      <w:pPr>
        <w:pStyle w:val="Cmsor3"/>
      </w:pPr>
      <w:bookmarkStart w:id="36" w:name="_Toc220072251"/>
      <w:r>
        <w:t xml:space="preserve">A </w:t>
      </w:r>
      <w:r w:rsidRPr="00852067">
        <w:t>kérést</w:t>
      </w:r>
      <w:r>
        <w:t xml:space="preserve"> tartalmazó üzenet</w:t>
      </w:r>
      <w:bookmarkEnd w:id="36"/>
      <w:r>
        <w:t xml:space="preserve"> </w:t>
      </w:r>
    </w:p>
    <w:p w14:paraId="088AD219" w14:textId="1312FD05" w:rsidR="00093620" w:rsidRDefault="00093620" w:rsidP="00252111">
      <w:pPr>
        <w:jc w:val="both"/>
      </w:pPr>
      <w:r>
        <w:t xml:space="preserve">A kérés egy </w:t>
      </w:r>
      <w:r w:rsidR="00EF6B37" w:rsidRPr="00EF6B37">
        <w:t>NominationAuthorisation_Document</w:t>
      </w:r>
      <w:r w:rsidR="00EF6B37">
        <w:t xml:space="preserve"> </w:t>
      </w:r>
      <w:r>
        <w:t xml:space="preserve">blokkban küldhető be, amely egy szabványos Edigas 6.1-es verziónak megfelelő struktúrát tartalmaz. </w:t>
      </w:r>
    </w:p>
    <w:p w14:paraId="2DACA78D" w14:textId="569CB49F" w:rsidR="003E797B" w:rsidRDefault="00215625" w:rsidP="00252111">
      <w:pPr>
        <w:jc w:val="both"/>
      </w:pPr>
      <w:r w:rsidRPr="00471E6A">
        <w:t>Minden hálózati pont</w:t>
      </w:r>
      <w:r>
        <w:t>ra vonatkozóan</w:t>
      </w:r>
      <w:r w:rsidRPr="00471E6A">
        <w:t xml:space="preserve">, </w:t>
      </w:r>
      <w:r w:rsidR="00FF0D24">
        <w:t>minden</w:t>
      </w:r>
      <w:r>
        <w:t xml:space="preserve"> </w:t>
      </w:r>
      <w:r w:rsidRPr="00471E6A">
        <w:t xml:space="preserve">aktív és passzív szállíttató pároshoz külön meghatalmazást </w:t>
      </w:r>
      <w:r w:rsidR="00FF0D24">
        <w:t xml:space="preserve">kell </w:t>
      </w:r>
      <w:r w:rsidR="00C1752F">
        <w:t>beküldeni</w:t>
      </w:r>
      <w:r w:rsidRPr="00471E6A">
        <w:t>.</w:t>
      </w:r>
      <w:r w:rsidR="00075A4A">
        <w:t xml:space="preserve"> Mindig az SSN nominálás szempontjából aktí</w:t>
      </w:r>
      <w:r w:rsidR="00BD7B65">
        <w:t>v egyensúlyozó partner küld</w:t>
      </w:r>
      <w:r w:rsidR="00D014FE">
        <w:t>i</w:t>
      </w:r>
      <w:r w:rsidR="009C6A63">
        <w:t xml:space="preserve"> be</w:t>
      </w:r>
      <w:r w:rsidR="00BD7B65">
        <w:t xml:space="preserve"> a meghatalmazást.</w:t>
      </w:r>
      <w:r w:rsidR="005B10F2">
        <w:t xml:space="preserve"> A beküldött meghatalmazá</w:t>
      </w:r>
      <w:r w:rsidR="001D2308">
        <w:t>s</w:t>
      </w:r>
      <w:r w:rsidR="005B10F2">
        <w:t>t FGSZnek jóvá kell hagynia</w:t>
      </w:r>
      <w:r w:rsidR="00005B83">
        <w:t>.</w:t>
      </w:r>
    </w:p>
    <w:p w14:paraId="263EEECB" w14:textId="5DD38036" w:rsidR="008C1AC2" w:rsidRDefault="00D4274B" w:rsidP="008C1AC2">
      <w:r>
        <w:lastRenderedPageBreak/>
        <w:t xml:space="preserve">A </w:t>
      </w:r>
      <w:r w:rsidRPr="00EF6B37">
        <w:t>NominationAuthorisation_Document</w:t>
      </w:r>
      <w:r>
        <w:t xml:space="preserve"> </w:t>
      </w:r>
      <w:r w:rsidR="008C1AC2">
        <w:t>alapstruktúrája a következő módon épül fel:</w:t>
      </w:r>
    </w:p>
    <w:p w14:paraId="178AFFD5" w14:textId="7C728F98" w:rsidR="004D54FB" w:rsidRDefault="004D54FB" w:rsidP="00252111">
      <w:pPr>
        <w:pStyle w:val="Listaszerbekezds"/>
        <w:numPr>
          <w:ilvl w:val="1"/>
          <w:numId w:val="6"/>
        </w:numPr>
        <w:spacing w:before="120" w:after="80" w:line="240" w:lineRule="auto"/>
        <w:contextualSpacing w:val="0"/>
        <w:jc w:val="both"/>
      </w:pPr>
      <w:r w:rsidRPr="004D54FB">
        <w:t>Passive_MarketParticipant</w:t>
      </w:r>
      <w:r w:rsidR="00D9752C">
        <w:t xml:space="preserve"> (csak egy ilyen blokk lehet)</w:t>
      </w:r>
    </w:p>
    <w:p w14:paraId="585A177F" w14:textId="37EE3D91" w:rsidR="0065169B" w:rsidRDefault="0065169B" w:rsidP="00252111">
      <w:pPr>
        <w:pStyle w:val="Listaszerbekezds"/>
        <w:numPr>
          <w:ilvl w:val="2"/>
          <w:numId w:val="6"/>
        </w:numPr>
        <w:spacing w:before="120" w:after="80" w:line="240" w:lineRule="auto"/>
        <w:contextualSpacing w:val="0"/>
        <w:jc w:val="both"/>
      </w:pPr>
      <w:r>
        <w:t>Passive_Account (csak egy ilyen blokk lehet)</w:t>
      </w:r>
    </w:p>
    <w:p w14:paraId="575B9F90" w14:textId="57DEC07A" w:rsidR="008C1AC2" w:rsidRDefault="008C1AC2" w:rsidP="00252111">
      <w:pPr>
        <w:pStyle w:val="Listaszerbekezds"/>
        <w:numPr>
          <w:ilvl w:val="3"/>
          <w:numId w:val="6"/>
        </w:numPr>
        <w:spacing w:before="120" w:after="80" w:line="240" w:lineRule="auto"/>
        <w:contextualSpacing w:val="0"/>
        <w:jc w:val="both"/>
      </w:pPr>
      <w:r w:rsidRPr="00AB7535">
        <w:t>ConnectionPoint</w:t>
      </w:r>
      <w:r>
        <w:t xml:space="preserve"> (csak egy ilyen blokk lehet)</w:t>
      </w:r>
    </w:p>
    <w:p w14:paraId="71052B87" w14:textId="7D4E1831" w:rsidR="008C1AC2" w:rsidRDefault="002807DF" w:rsidP="00252111">
      <w:pPr>
        <w:pStyle w:val="Listaszerbekezds"/>
        <w:numPr>
          <w:ilvl w:val="4"/>
          <w:numId w:val="6"/>
        </w:numPr>
        <w:spacing w:before="120" w:after="80" w:line="240" w:lineRule="auto"/>
        <w:contextualSpacing w:val="0"/>
        <w:jc w:val="both"/>
      </w:pPr>
      <w:r>
        <w:t>Active</w:t>
      </w:r>
      <w:r w:rsidR="008C1AC2">
        <w:t>_</w:t>
      </w:r>
      <w:r w:rsidR="008C1AC2" w:rsidRPr="00AB7535">
        <w:t>Account</w:t>
      </w:r>
      <w:r w:rsidR="008C1AC2">
        <w:t xml:space="preserve"> </w:t>
      </w:r>
      <w:r>
        <w:t>(csak egy ilyen blokk lehet)</w:t>
      </w:r>
    </w:p>
    <w:p w14:paraId="797A0A19" w14:textId="291DBF8D" w:rsidR="008C1AC2" w:rsidRDefault="008540A1" w:rsidP="00252111">
      <w:pPr>
        <w:pStyle w:val="Listaszerbekezds"/>
        <w:numPr>
          <w:ilvl w:val="5"/>
          <w:numId w:val="6"/>
        </w:numPr>
        <w:spacing w:before="120" w:after="80" w:line="240" w:lineRule="auto"/>
        <w:contextualSpacing w:val="0"/>
        <w:jc w:val="both"/>
      </w:pPr>
      <w:r w:rsidRPr="008540A1">
        <w:t>externalAccount</w:t>
      </w:r>
    </w:p>
    <w:p w14:paraId="59E251A0" w14:textId="2EF5BFB2" w:rsidR="008C1AC2" w:rsidRDefault="003E2124" w:rsidP="00252111">
      <w:pPr>
        <w:pStyle w:val="Listaszerbekezds"/>
        <w:numPr>
          <w:ilvl w:val="5"/>
          <w:numId w:val="6"/>
        </w:numPr>
        <w:spacing w:before="120" w:after="80" w:line="240" w:lineRule="auto"/>
        <w:contextualSpacing w:val="0"/>
        <w:jc w:val="both"/>
      </w:pPr>
      <w:r w:rsidRPr="003E2124">
        <w:t>externalAccountTso</w:t>
      </w:r>
    </w:p>
    <w:p w14:paraId="75967574" w14:textId="5AB08C5B" w:rsidR="003E2124" w:rsidRDefault="00E21A83" w:rsidP="00252111">
      <w:pPr>
        <w:pStyle w:val="Listaszerbekezds"/>
        <w:numPr>
          <w:ilvl w:val="5"/>
          <w:numId w:val="6"/>
        </w:numPr>
        <w:spacing w:before="120" w:after="80" w:line="240" w:lineRule="auto"/>
        <w:contextualSpacing w:val="0"/>
        <w:jc w:val="both"/>
      </w:pPr>
      <w:r w:rsidRPr="00E21A83">
        <w:t>active_MarketParticipant.identification</w:t>
      </w:r>
    </w:p>
    <w:p w14:paraId="5A1256E6" w14:textId="4477C6AB" w:rsidR="00E21A83" w:rsidRDefault="00E21A83" w:rsidP="00252111">
      <w:pPr>
        <w:pStyle w:val="Listaszerbekezds"/>
        <w:numPr>
          <w:ilvl w:val="5"/>
          <w:numId w:val="6"/>
        </w:numPr>
        <w:spacing w:before="120" w:after="80" w:line="240" w:lineRule="auto"/>
        <w:contextualSpacing w:val="0"/>
        <w:jc w:val="both"/>
      </w:pPr>
      <w:r w:rsidRPr="00E21A83">
        <w:t>period.timeInterval</w:t>
      </w:r>
    </w:p>
    <w:p w14:paraId="5A32E694" w14:textId="7876F834" w:rsidR="008C1AC2" w:rsidRDefault="00016895">
      <w:pPr>
        <w:jc w:val="both"/>
        <w:rPr>
          <w:u w:val="single"/>
        </w:rPr>
      </w:pPr>
      <w:r>
        <w:rPr>
          <w:u w:val="single"/>
        </w:rPr>
        <w:t xml:space="preserve">A </w:t>
      </w:r>
      <w:r w:rsidR="00CB042D">
        <w:t xml:space="preserve">Passive_Account részben a passzív egyensúlyozó </w:t>
      </w:r>
      <w:r w:rsidR="006D2E2B">
        <w:t>partnert, az Active_</w:t>
      </w:r>
      <w:r w:rsidR="006D2E2B" w:rsidRPr="00AB7535">
        <w:t>Account</w:t>
      </w:r>
      <w:r w:rsidR="004C7B70">
        <w:t xml:space="preserve"> részben az aktív egyensúlyozó partnert kell megadni.</w:t>
      </w:r>
      <w:r w:rsidR="00165B20">
        <w:t xml:space="preserve"> </w:t>
      </w:r>
      <w:r w:rsidR="00C102DD">
        <w:rPr>
          <w:u w:val="single"/>
        </w:rPr>
        <w:t>A Hálózati pont</w:t>
      </w:r>
      <w:r w:rsidR="00D51DA2">
        <w:rPr>
          <w:u w:val="single"/>
        </w:rPr>
        <w:t xml:space="preserve"> azonosító</w:t>
      </w:r>
      <w:r w:rsidR="002D1048">
        <w:rPr>
          <w:u w:val="single"/>
        </w:rPr>
        <w:t xml:space="preserve">t mindig </w:t>
      </w:r>
      <w:r w:rsidR="00214436">
        <w:rPr>
          <w:u w:val="single"/>
        </w:rPr>
        <w:t>„ZSO”</w:t>
      </w:r>
      <w:r w:rsidR="00C102DD">
        <w:rPr>
          <w:u w:val="single"/>
        </w:rPr>
        <w:t xml:space="preserve"> </w:t>
      </w:r>
      <w:r w:rsidR="002D1048" w:rsidRPr="002D1048">
        <w:rPr>
          <w:u w:val="single"/>
        </w:rPr>
        <w:t>codingScheme</w:t>
      </w:r>
      <w:r w:rsidR="002D1048">
        <w:rPr>
          <w:u w:val="single"/>
        </w:rPr>
        <w:t xml:space="preserve"> </w:t>
      </w:r>
      <w:r w:rsidR="00C102DD">
        <w:rPr>
          <w:u w:val="single"/>
        </w:rPr>
        <w:t>azonosító</w:t>
      </w:r>
      <w:r w:rsidR="002D1048">
        <w:rPr>
          <w:u w:val="single"/>
        </w:rPr>
        <w:t>val kell megadni, ami</w:t>
      </w:r>
      <w:r w:rsidR="00975217">
        <w:rPr>
          <w:u w:val="single"/>
        </w:rPr>
        <w:t xml:space="preserve"> egyértelműen azonosítja a hálózati pontot</w:t>
      </w:r>
      <w:r w:rsidR="00036F3B">
        <w:rPr>
          <w:u w:val="single"/>
        </w:rPr>
        <w:t xml:space="preserve"> (az iránya szerint is)</w:t>
      </w:r>
      <w:r w:rsidR="00975217">
        <w:rPr>
          <w:u w:val="single"/>
        </w:rPr>
        <w:t xml:space="preserve">. </w:t>
      </w:r>
    </w:p>
    <w:p w14:paraId="62F2B296" w14:textId="77777777" w:rsidR="002E7891" w:rsidRDefault="002E7891" w:rsidP="002E7891">
      <w:pPr>
        <w:jc w:val="both"/>
        <w:rPr>
          <w:u w:val="single"/>
        </w:rPr>
      </w:pPr>
    </w:p>
    <w:p w14:paraId="25B2DD07" w14:textId="77777777" w:rsidR="0086272D" w:rsidRPr="00CD2555" w:rsidRDefault="0086272D" w:rsidP="0086272D">
      <w:pPr>
        <w:rPr>
          <w:u w:val="single"/>
        </w:rPr>
      </w:pPr>
      <w:r w:rsidRPr="00CD2555">
        <w:rPr>
          <w:u w:val="single"/>
        </w:rPr>
        <w:t>Rendezőelv, specialitások, megszorítások</w:t>
      </w:r>
      <w:r>
        <w:rPr>
          <w:u w:val="single"/>
        </w:rPr>
        <w:t>:</w:t>
      </w:r>
    </w:p>
    <w:p w14:paraId="59D60D70" w14:textId="44FF1AD9" w:rsidR="0086272D" w:rsidRDefault="0086272D" w:rsidP="00252111">
      <w:pPr>
        <w:pStyle w:val="Listaszerbekezds"/>
        <w:numPr>
          <w:ilvl w:val="0"/>
          <w:numId w:val="7"/>
        </w:numPr>
        <w:spacing w:before="120" w:after="80" w:line="240" w:lineRule="auto"/>
        <w:contextualSpacing w:val="0"/>
        <w:jc w:val="both"/>
      </w:pPr>
      <w:r>
        <w:t>Version: a dokumentum verziószámát adja meg</w:t>
      </w:r>
      <w:r w:rsidRPr="00732915">
        <w:t>.</w:t>
      </w:r>
      <w:r w:rsidRPr="00F24468">
        <w:t xml:space="preserve"> </w:t>
      </w:r>
      <w:r w:rsidR="00851970">
        <w:t xml:space="preserve">A </w:t>
      </w:r>
      <w:r w:rsidR="00DE284D">
        <w:t>dokumentum</w:t>
      </w:r>
      <w:r w:rsidR="00851970">
        <w:t xml:space="preserve"> azonosítójának és verziójának együtt egyedinek kell lennie.</w:t>
      </w:r>
    </w:p>
    <w:p w14:paraId="03CE6EDD" w14:textId="472FE2A7" w:rsidR="0086272D" w:rsidRDefault="0086272D" w:rsidP="00252111">
      <w:pPr>
        <w:pStyle w:val="Listaszerbekezds"/>
        <w:numPr>
          <w:ilvl w:val="0"/>
          <w:numId w:val="7"/>
        </w:numPr>
        <w:spacing w:before="120" w:after="80" w:line="240" w:lineRule="auto"/>
        <w:contextualSpacing w:val="0"/>
        <w:jc w:val="both"/>
      </w:pPr>
      <w:r>
        <w:t xml:space="preserve">documentCode: mindig </w:t>
      </w:r>
      <w:r w:rsidR="0005063A">
        <w:t>ANN</w:t>
      </w:r>
      <w:r>
        <w:t>;</w:t>
      </w:r>
    </w:p>
    <w:p w14:paraId="217FBA5A" w14:textId="30E01251" w:rsidR="0086272D" w:rsidRDefault="00455F67" w:rsidP="00252111">
      <w:pPr>
        <w:pStyle w:val="Listaszerbekezds"/>
        <w:numPr>
          <w:ilvl w:val="0"/>
          <w:numId w:val="7"/>
        </w:numPr>
        <w:spacing w:before="120" w:after="80" w:line="240" w:lineRule="auto"/>
        <w:contextualSpacing w:val="0"/>
        <w:jc w:val="both"/>
      </w:pPr>
      <w:r>
        <w:t>i</w:t>
      </w:r>
      <w:r w:rsidR="0086272D">
        <w:t>ssuer</w:t>
      </w:r>
      <w:r>
        <w:t>_</w:t>
      </w:r>
      <w:r w:rsidR="0086272D">
        <w:t>MarketParticipiant</w:t>
      </w:r>
      <w:r w:rsidR="00CB3D7B">
        <w:t>.m</w:t>
      </w:r>
      <w:r w:rsidR="0086272D">
        <w:t>arketRole</w:t>
      </w:r>
      <w:r w:rsidR="00041BB5">
        <w:t>.role</w:t>
      </w:r>
      <w:r w:rsidR="0086272D">
        <w:t>Code: mindig „ZS</w:t>
      </w:r>
      <w:r w:rsidR="00041BB5">
        <w:t>H</w:t>
      </w:r>
      <w:r w:rsidR="0086272D">
        <w:t>”.</w:t>
      </w:r>
    </w:p>
    <w:p w14:paraId="3C1CCCA9" w14:textId="6AF1DF73" w:rsidR="0086272D" w:rsidRDefault="00455F67" w:rsidP="00252111">
      <w:pPr>
        <w:pStyle w:val="Listaszerbekezds"/>
        <w:numPr>
          <w:ilvl w:val="0"/>
          <w:numId w:val="7"/>
        </w:numPr>
        <w:spacing w:before="120" w:after="80" w:line="240" w:lineRule="auto"/>
        <w:contextualSpacing w:val="0"/>
        <w:jc w:val="both"/>
      </w:pPr>
      <w:r>
        <w:t>r</w:t>
      </w:r>
      <w:r w:rsidR="0086272D">
        <w:t>ecipient</w:t>
      </w:r>
      <w:r>
        <w:t>_</w:t>
      </w:r>
      <w:r w:rsidR="0086272D">
        <w:t>MarketParticipiant</w:t>
      </w:r>
      <w:r w:rsidR="00CB3D7B">
        <w:t>.m</w:t>
      </w:r>
      <w:r w:rsidR="0086272D">
        <w:t>arketRole</w:t>
      </w:r>
      <w:r w:rsidR="00CB3D7B">
        <w:t>.role</w:t>
      </w:r>
      <w:r w:rsidR="0086272D">
        <w:t>Code: mindig „ZSO”.</w:t>
      </w:r>
    </w:p>
    <w:p w14:paraId="37E4518D" w14:textId="77777777" w:rsidR="0086272D" w:rsidRDefault="0086272D" w:rsidP="00252111">
      <w:pPr>
        <w:pStyle w:val="Listaszerbekezds"/>
        <w:numPr>
          <w:ilvl w:val="0"/>
          <w:numId w:val="7"/>
        </w:numPr>
        <w:spacing w:before="120" w:after="80" w:line="240" w:lineRule="auto"/>
        <w:contextualSpacing w:val="0"/>
        <w:jc w:val="both"/>
      </w:pPr>
      <w:r w:rsidRPr="00C02527">
        <w:t>codingScheme="305</w:t>
      </w:r>
      <w:r>
        <w:t>” esetén kitöltés EIC kóddal kell hogy történjen</w:t>
      </w:r>
    </w:p>
    <w:p w14:paraId="4D19661D" w14:textId="77777777" w:rsidR="0086272D" w:rsidRDefault="0086272D" w:rsidP="00252111">
      <w:pPr>
        <w:pStyle w:val="Listaszerbekezds"/>
        <w:numPr>
          <w:ilvl w:val="0"/>
          <w:numId w:val="7"/>
        </w:numPr>
        <w:spacing w:before="120" w:after="80" w:line="240" w:lineRule="auto"/>
        <w:contextualSpacing w:val="0"/>
        <w:jc w:val="both"/>
      </w:pPr>
      <w:r>
        <w:t>codingScheme="ZSO” esetén kitöltés belső kóddal kell hogy történjen</w:t>
      </w:r>
    </w:p>
    <w:p w14:paraId="019448AA" w14:textId="022E1EC4" w:rsidR="00E86BC5" w:rsidRDefault="00E86BC5" w:rsidP="00252111">
      <w:pPr>
        <w:pStyle w:val="Listaszerbekezds"/>
        <w:numPr>
          <w:ilvl w:val="0"/>
          <w:numId w:val="7"/>
        </w:numPr>
        <w:spacing w:before="120" w:after="80" w:line="240" w:lineRule="auto"/>
        <w:contextualSpacing w:val="0"/>
        <w:jc w:val="both"/>
      </w:pPr>
      <w:r>
        <w:t>connectionPoint.identificatio</w:t>
      </w:r>
      <w:r w:rsidR="008D521B">
        <w:t>n</w:t>
      </w:r>
      <w:r w:rsidR="0024614B">
        <w:t xml:space="preserve">: </w:t>
      </w:r>
      <w:r w:rsidR="008D521B">
        <w:t xml:space="preserve">mindig </w:t>
      </w:r>
      <w:r w:rsidR="0024614B">
        <w:rPr>
          <w:u w:val="single"/>
        </w:rPr>
        <w:t xml:space="preserve">„ZSO” </w:t>
      </w:r>
      <w:r w:rsidR="0024614B" w:rsidRPr="002D1048">
        <w:rPr>
          <w:u w:val="single"/>
        </w:rPr>
        <w:t>codingScheme</w:t>
      </w:r>
      <w:r w:rsidR="0024614B">
        <w:rPr>
          <w:u w:val="single"/>
        </w:rPr>
        <w:t xml:space="preserve"> azonosítóval</w:t>
      </w:r>
    </w:p>
    <w:p w14:paraId="2F48C70F" w14:textId="77777777" w:rsidR="0086272D" w:rsidRDefault="0086272D" w:rsidP="00252111">
      <w:pPr>
        <w:jc w:val="both"/>
      </w:pPr>
    </w:p>
    <w:p w14:paraId="53A48564" w14:textId="77777777" w:rsidR="003E797B" w:rsidRPr="008F2F5F" w:rsidRDefault="003E797B" w:rsidP="003E797B">
      <w:pPr>
        <w:pStyle w:val="Cmsor4"/>
      </w:pPr>
      <w:r>
        <w:t>Struktúra</w:t>
      </w:r>
    </w:p>
    <w:p w14:paraId="6E848CDC" w14:textId="43FE9130" w:rsidR="00A02A82" w:rsidRDefault="00A02A82" w:rsidP="00A02A82">
      <w:r>
        <w:t xml:space="preserve">A </w:t>
      </w:r>
      <w:r w:rsidR="0095063E" w:rsidRPr="00EF6B37">
        <w:t>NominationAuthorisation_Document</w:t>
      </w:r>
      <w:r w:rsidR="0095063E">
        <w:t xml:space="preserve"> </w:t>
      </w:r>
      <w:r>
        <w:t>blokk felépítése: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4394"/>
        <w:gridCol w:w="2410"/>
        <w:gridCol w:w="1701"/>
      </w:tblGrid>
      <w:tr w:rsidR="00A02A82" w:rsidRPr="00CB1695" w14:paraId="5B4B156F" w14:textId="77777777" w:rsidTr="00D9746A">
        <w:trPr>
          <w:trHeight w:val="99"/>
        </w:trPr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6E1CB7CC" w14:textId="77777777" w:rsidR="00A02A82" w:rsidRPr="00CB1695" w:rsidRDefault="00A02A82" w:rsidP="00D9746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EC41241" w14:textId="77777777" w:rsidR="00A02A82" w:rsidRPr="00CB1695" w:rsidRDefault="00A02A82" w:rsidP="00D9746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2FD3F47" w14:textId="77777777" w:rsidR="00A02A82" w:rsidRPr="00CB1695" w:rsidRDefault="00A02A82" w:rsidP="00D9746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713D57" w14:textId="77777777" w:rsidR="00A02A82" w:rsidRPr="00CB1695" w:rsidRDefault="00A02A82" w:rsidP="00D9746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A02A82" w:rsidRPr="00CB1695" w14:paraId="56658F51" w14:textId="77777777" w:rsidTr="00D9746A">
        <w:tc>
          <w:tcPr>
            <w:tcW w:w="1521" w:type="dxa"/>
            <w:vAlign w:val="center"/>
          </w:tcPr>
          <w:p w14:paraId="6A823391" w14:textId="37ABA15F" w:rsidR="00A02A82" w:rsidRDefault="00B04C14" w:rsidP="00D9746A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NOMAUT</w:t>
            </w:r>
          </w:p>
        </w:tc>
        <w:tc>
          <w:tcPr>
            <w:tcW w:w="4394" w:type="dxa"/>
            <w:vAlign w:val="center"/>
          </w:tcPr>
          <w:p w14:paraId="20011F43" w14:textId="533B1D39" w:rsidR="00A02A82" w:rsidRPr="001A6BA1" w:rsidRDefault="00A02A82" w:rsidP="00D9746A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Edig@</w:t>
            </w:r>
            <w:r w:rsidRPr="00326C6C">
              <w:rPr>
                <w:sz w:val="20"/>
                <w:szCs w:val="20"/>
              </w:rPr>
              <w:t xml:space="preserve">s specifikáció: </w:t>
            </w:r>
            <w:hyperlink r:id="rId12" w:history="1">
              <w:r w:rsidRPr="0097294B">
                <w:rPr>
                  <w:rStyle w:val="Hiperhivatkozs"/>
                </w:rPr>
                <w:t>https://www.edigas.org/wp-content/Downloads/Edigas_6.1_-_Version_5_and_6.1_Comparison.pdf</w:t>
              </w:r>
            </w:hyperlink>
            <w:r>
              <w:t xml:space="preserve"> </w:t>
            </w:r>
            <w:r>
              <w:rPr>
                <w:sz w:val="20"/>
                <w:szCs w:val="20"/>
              </w:rPr>
              <w:t xml:space="preserve">(Page </w:t>
            </w:r>
            <w:r w:rsidR="007B1DAA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 xml:space="preserve">., Nomination &amp; Matching - </w:t>
            </w:r>
            <w:r w:rsidR="007B1DAA">
              <w:rPr>
                <w:sz w:val="20"/>
                <w:szCs w:val="20"/>
              </w:rPr>
              <w:t>NOMAUT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vAlign w:val="center"/>
          </w:tcPr>
          <w:p w14:paraId="66192228" w14:textId="77777777" w:rsidR="00A02A82" w:rsidRPr="001A6BA1" w:rsidRDefault="00A02A82" w:rsidP="00D9746A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sz w:val="20"/>
                <w:szCs w:val="20"/>
              </w:rPr>
            </w:pPr>
            <w:r w:rsidRPr="008735EF">
              <w:rPr>
                <w:sz w:val="20"/>
                <w:szCs w:val="20"/>
              </w:rPr>
              <w:t>DeliveryOrder_Document</w:t>
            </w:r>
          </w:p>
        </w:tc>
        <w:tc>
          <w:tcPr>
            <w:tcW w:w="1701" w:type="dxa"/>
            <w:vAlign w:val="center"/>
          </w:tcPr>
          <w:p w14:paraId="6D404A0C" w14:textId="77777777" w:rsidR="00A02A82" w:rsidRDefault="00A02A82" w:rsidP="00D9746A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sz w:val="20"/>
                <w:szCs w:val="20"/>
              </w:rPr>
            </w:pPr>
          </w:p>
        </w:tc>
      </w:tr>
    </w:tbl>
    <w:p w14:paraId="699E3DDE" w14:textId="77777777" w:rsidR="003E797B" w:rsidRDefault="003E797B" w:rsidP="003E797B"/>
    <w:p w14:paraId="76B8671B" w14:textId="77777777" w:rsidR="003E797B" w:rsidRDefault="003E797B" w:rsidP="003E797B">
      <w:pPr>
        <w:pStyle w:val="Cmsor4"/>
      </w:pPr>
      <w:r>
        <w:t>Xml Példa</w:t>
      </w:r>
    </w:p>
    <w:p w14:paraId="01A99A4C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&lt;q1:NominationAuthorisation_Document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schemaVersion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"xxx"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xmlns:q1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"urn:easee-gas.eu:edigas:BrpNominationAndMatching:NominationAuthorisationDocument:6:1"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629110A7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&lt;q1:identification&gt;</w:t>
      </w: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NEWSSN_ANN0220001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&lt;/q1:identification&gt;</w:t>
      </w:r>
    </w:p>
    <w:p w14:paraId="7238B59A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&lt;q1:version&gt;</w:t>
      </w: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&lt;/q1:version&gt;</w:t>
      </w:r>
    </w:p>
    <w:p w14:paraId="049BBF92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&lt;q1:documentCode&gt;</w:t>
      </w: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ANN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&lt;/q1:documentCode&gt;</w:t>
      </w:r>
    </w:p>
    <w:p w14:paraId="661109CC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&lt;q1:creationDateTime&gt;</w:t>
      </w: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2025-02-20T09:00:00Z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&lt;/q1:creationDateTime&gt;</w:t>
      </w:r>
    </w:p>
    <w:p w14:paraId="36B1B512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&lt;q1:validityPeriod&gt;</w:t>
      </w: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2025-02-20T00:00Z/2025-08-30T00:00Z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&lt;/q1:validityPeriod&gt;</w:t>
      </w:r>
    </w:p>
    <w:p w14:paraId="5A7C44D6" w14:textId="6A4CFD21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&lt;q1:issuer_MarketParticipant.identification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C14CA7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&lt;/q1:issuer_MarketParticipant.identification&gt;</w:t>
      </w:r>
    </w:p>
    <w:p w14:paraId="6C69A2A7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lastRenderedPageBreak/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&lt;q1:issuer_MarketParticipant.marketRole.roleCode&gt;</w:t>
      </w: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ZSH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&lt;/q1:issuer_MarketParticipant.marketRole.roleCode&gt;</w:t>
      </w:r>
    </w:p>
    <w:p w14:paraId="2B91C380" w14:textId="29367092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&lt;q1:recipient_MarketParticipant.identification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091A97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FGSZEICCODE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&lt;/q1:recipient_MarketParticipant.identification&gt;</w:t>
      </w:r>
    </w:p>
    <w:p w14:paraId="1205CF75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&lt;q1:recipient_MarketParticipant.marketRole.roleCode&gt;</w:t>
      </w: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ZSO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&lt;/q1:recipient_MarketParticipant.marketRole.roleCode&gt;</w:t>
      </w:r>
    </w:p>
    <w:p w14:paraId="03F479B3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&lt;q1:Passive_MarketParticipant&gt;</w:t>
      </w:r>
    </w:p>
    <w:p w14:paraId="54ED725C" w14:textId="271C3AD6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&lt;q1:identification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D67E6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SHIPPERPAIREICCODE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&lt;/q1:identification&gt;</w:t>
      </w:r>
    </w:p>
    <w:p w14:paraId="34492550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&lt;q1:Passive_Account&gt;</w:t>
      </w:r>
    </w:p>
    <w:p w14:paraId="75294B7F" w14:textId="51F1D804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&lt;q1:internalAccount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D67E6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</w:t>
      </w:r>
      <w:r w:rsidR="002D3EBB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PAIR</w:t>
      </w:r>
      <w:r w:rsidR="00D67E6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EICCODE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&lt;/q1:internalAccount&gt;</w:t>
      </w:r>
    </w:p>
    <w:p w14:paraId="4C423462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&lt;q1:internalAccountTso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xxx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&lt;/q1:internalAccountTso&gt;</w:t>
      </w:r>
    </w:p>
    <w:p w14:paraId="22E06726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</w:p>
    <w:p w14:paraId="15E1E497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&lt;q1:ConnectionPoint&gt;</w:t>
      </w:r>
    </w:p>
    <w:p w14:paraId="160B28C9" w14:textId="33B62CE3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&lt;q1:identification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2D3EBB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POINTCODE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&lt;/q1:identification&gt;</w:t>
      </w:r>
    </w:p>
    <w:p w14:paraId="452855C6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&lt;q1:Active_Account&gt;</w:t>
      </w:r>
    </w:p>
    <w:p w14:paraId="376F73F5" w14:textId="26DDC765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&lt;q1:externalAccount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2D3EBB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&lt;/q1:externalAccount&gt;</w:t>
      </w:r>
    </w:p>
    <w:p w14:paraId="49C04E7A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&lt;q1:externalAccountTso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xxx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&lt;/q1:externalAccountTso&gt;</w:t>
      </w:r>
    </w:p>
    <w:p w14:paraId="718F7B4E" w14:textId="104F7BC8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&lt;q1:active_MarketParticipant.identification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4B4141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4B4141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4B4141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2D3EBB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SHIPPEREICCODE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&lt;/q1:active_MarketParticipant.identification&gt;</w:t>
      </w:r>
    </w:p>
    <w:p w14:paraId="287A4923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&lt;q1:period.timeInterval&gt;</w:t>
      </w: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2025-02-20T00:00Z/2025-08-30T00:00Z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&lt;/q1:period.timeInterval&gt;</w:t>
      </w:r>
    </w:p>
    <w:p w14:paraId="76548978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&lt;/q1:Active_Account&gt;</w:t>
      </w:r>
    </w:p>
    <w:p w14:paraId="242AC4EB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&lt;/q1:ConnectionPoint&gt;</w:t>
      </w:r>
    </w:p>
    <w:p w14:paraId="17D13CD2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</w:t>
      </w:r>
    </w:p>
    <w:p w14:paraId="511708C6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&lt;/q1:Passive_Account&gt;</w:t>
      </w:r>
    </w:p>
    <w:p w14:paraId="7BB86E84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&lt;/q1:Passive_MarketParticipant&gt;</w:t>
      </w:r>
    </w:p>
    <w:p w14:paraId="6D74AEF1" w14:textId="77777777" w:rsidR="004B4141" w:rsidRPr="004B4141" w:rsidRDefault="004B4141" w:rsidP="004B4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4B414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4B4141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&lt;/q1:NominationAuthorisation_Document&gt;</w:t>
      </w:r>
    </w:p>
    <w:p w14:paraId="14ABEC9A" w14:textId="77777777" w:rsidR="004B4141" w:rsidRDefault="004B4141" w:rsidP="003E797B"/>
    <w:p w14:paraId="28A184E1" w14:textId="77777777" w:rsidR="003E797B" w:rsidRDefault="003E797B" w:rsidP="00DC715B">
      <w:pPr>
        <w:pStyle w:val="Cmsor3"/>
      </w:pPr>
      <w:bookmarkStart w:id="37" w:name="_Toc220072252"/>
      <w:r>
        <w:t>A választ tartalmazó üzenet</w:t>
      </w:r>
      <w:bookmarkEnd w:id="37"/>
      <w:r>
        <w:t xml:space="preserve"> </w:t>
      </w:r>
    </w:p>
    <w:p w14:paraId="4B50FA40" w14:textId="77777777" w:rsidR="004136EB" w:rsidRPr="009665CA" w:rsidRDefault="004136EB" w:rsidP="004136EB">
      <w:pPr>
        <w:rPr>
          <w:u w:val="single"/>
        </w:rPr>
      </w:pPr>
      <w:r w:rsidRPr="00446D23">
        <w:rPr>
          <w:u w:val="single"/>
        </w:rPr>
        <w:t>Hibakódok</w:t>
      </w:r>
      <w:r>
        <w:rPr>
          <w:u w:val="single"/>
        </w:rPr>
        <w:t>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4136EB" w:rsidRPr="00162CBF" w14:paraId="2959D0D8" w14:textId="77777777" w:rsidTr="00D9746A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7C9D48A1" w14:textId="77777777" w:rsidR="004136EB" w:rsidRPr="00162CBF" w:rsidRDefault="004136EB" w:rsidP="00D9746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38F85175" w14:textId="77777777" w:rsidR="004136EB" w:rsidRPr="00162CBF" w:rsidRDefault="004136EB" w:rsidP="00D9746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784A68" w:rsidRPr="00162CBF" w14:paraId="16694C74" w14:textId="77777777" w:rsidTr="00252111">
        <w:trPr>
          <w:trHeight w:val="451"/>
        </w:trPr>
        <w:tc>
          <w:tcPr>
            <w:tcW w:w="2006" w:type="dxa"/>
          </w:tcPr>
          <w:p w14:paraId="75ADB20D" w14:textId="595BD82F" w:rsidR="00784A68" w:rsidRPr="00951839" w:rsidRDefault="00784A68" w:rsidP="00784A6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SSN0001</w:t>
            </w:r>
          </w:p>
        </w:tc>
        <w:tc>
          <w:tcPr>
            <w:tcW w:w="7878" w:type="dxa"/>
            <w:vAlign w:val="bottom"/>
          </w:tcPr>
          <w:p w14:paraId="239496C8" w14:textId="4BB92489" w:rsidR="00784A68" w:rsidRDefault="00784A68" w:rsidP="00784A6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passzív fél azonosítása csak EIC vagy IP kóddal lehetséges.</w:t>
            </w:r>
          </w:p>
        </w:tc>
      </w:tr>
      <w:tr w:rsidR="00784A68" w:rsidRPr="00162CBF" w14:paraId="27B31B22" w14:textId="77777777" w:rsidTr="00252111">
        <w:trPr>
          <w:trHeight w:val="451"/>
        </w:trPr>
        <w:tc>
          <w:tcPr>
            <w:tcW w:w="2006" w:type="dxa"/>
          </w:tcPr>
          <w:p w14:paraId="60A6B0CA" w14:textId="5C39A1BE" w:rsidR="00784A68" w:rsidRPr="00951839" w:rsidRDefault="00430AE2" w:rsidP="00784A6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SSN0002</w:t>
            </w:r>
          </w:p>
        </w:tc>
        <w:tc>
          <w:tcPr>
            <w:tcW w:w="7878" w:type="dxa"/>
            <w:vAlign w:val="bottom"/>
          </w:tcPr>
          <w:p w14:paraId="75D92D7D" w14:textId="78A1A926" w:rsidR="00784A68" w:rsidRPr="00951839" w:rsidRDefault="00784A68" w:rsidP="00784A6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megadott azonosítóval nem található a passzív fél.</w:t>
            </w:r>
          </w:p>
        </w:tc>
      </w:tr>
      <w:tr w:rsidR="002C0525" w:rsidRPr="00162CBF" w14:paraId="235353CC" w14:textId="77777777" w:rsidTr="00252111">
        <w:trPr>
          <w:trHeight w:val="451"/>
        </w:trPr>
        <w:tc>
          <w:tcPr>
            <w:tcW w:w="2006" w:type="dxa"/>
          </w:tcPr>
          <w:p w14:paraId="4128F31B" w14:textId="6702D686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SSN0003</w:t>
            </w:r>
          </w:p>
        </w:tc>
        <w:tc>
          <w:tcPr>
            <w:tcW w:w="7878" w:type="dxa"/>
            <w:vAlign w:val="bottom"/>
          </w:tcPr>
          <w:p w14:paraId="5B032946" w14:textId="27D97607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passzív fél csak pontosan egy Accountot adhat meg.</w:t>
            </w:r>
          </w:p>
        </w:tc>
      </w:tr>
      <w:tr w:rsidR="002C0525" w:rsidRPr="00162CBF" w14:paraId="2B2E8ACE" w14:textId="77777777" w:rsidTr="00252111">
        <w:trPr>
          <w:trHeight w:val="451"/>
        </w:trPr>
        <w:tc>
          <w:tcPr>
            <w:tcW w:w="2006" w:type="dxa"/>
          </w:tcPr>
          <w:p w14:paraId="6A84C2DB" w14:textId="5A53F1B4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SSN0004</w:t>
            </w:r>
          </w:p>
        </w:tc>
        <w:tc>
          <w:tcPr>
            <w:tcW w:w="7878" w:type="dxa"/>
            <w:vAlign w:val="bottom"/>
          </w:tcPr>
          <w:p w14:paraId="02344B04" w14:textId="2C7EB453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hálózati pont azonosítása csak EIC vagy IP kóddal lehetséges.</w:t>
            </w:r>
          </w:p>
        </w:tc>
      </w:tr>
      <w:tr w:rsidR="002C0525" w:rsidRPr="00162CBF" w14:paraId="37A5046B" w14:textId="77777777" w:rsidTr="00252111">
        <w:trPr>
          <w:trHeight w:val="451"/>
        </w:trPr>
        <w:tc>
          <w:tcPr>
            <w:tcW w:w="2006" w:type="dxa"/>
          </w:tcPr>
          <w:p w14:paraId="38A2040E" w14:textId="7C6D35B2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SSN0005</w:t>
            </w:r>
          </w:p>
        </w:tc>
        <w:tc>
          <w:tcPr>
            <w:tcW w:w="7878" w:type="dxa"/>
            <w:vAlign w:val="bottom"/>
          </w:tcPr>
          <w:p w14:paraId="3A82668D" w14:textId="35768756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megadott azonosítóval nem található a hálózati pont: {0}.</w:t>
            </w:r>
          </w:p>
        </w:tc>
      </w:tr>
      <w:tr w:rsidR="002C0525" w:rsidRPr="00162CBF" w14:paraId="50931C53" w14:textId="77777777" w:rsidTr="00252111">
        <w:trPr>
          <w:trHeight w:val="451"/>
        </w:trPr>
        <w:tc>
          <w:tcPr>
            <w:tcW w:w="2006" w:type="dxa"/>
          </w:tcPr>
          <w:p w14:paraId="16D25BAD" w14:textId="06A81C3C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SSN0006</w:t>
            </w:r>
          </w:p>
        </w:tc>
        <w:tc>
          <w:tcPr>
            <w:tcW w:w="7878" w:type="dxa"/>
            <w:vAlign w:val="bottom"/>
          </w:tcPr>
          <w:p w14:paraId="1F13AAFB" w14:textId="76347A27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Az aktív fél azonosítása csak EIC vagy IP kóddal lehetséges.</w:t>
            </w:r>
          </w:p>
        </w:tc>
      </w:tr>
      <w:tr w:rsidR="002C0525" w:rsidRPr="00162CBF" w14:paraId="6F81AC54" w14:textId="77777777" w:rsidTr="00252111">
        <w:trPr>
          <w:trHeight w:val="451"/>
        </w:trPr>
        <w:tc>
          <w:tcPr>
            <w:tcW w:w="2006" w:type="dxa"/>
          </w:tcPr>
          <w:p w14:paraId="6599BC18" w14:textId="5D205145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SSN0007</w:t>
            </w:r>
          </w:p>
        </w:tc>
        <w:tc>
          <w:tcPr>
            <w:tcW w:w="7878" w:type="dxa"/>
            <w:vAlign w:val="bottom"/>
          </w:tcPr>
          <w:p w14:paraId="55D1DFC0" w14:textId="1455A9B8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megadott azonosítóval nem található az aktív fél: {0}.</w:t>
            </w:r>
          </w:p>
        </w:tc>
      </w:tr>
      <w:tr w:rsidR="002C0525" w:rsidRPr="00162CBF" w14:paraId="1F5F6C46" w14:textId="77777777" w:rsidTr="00252111">
        <w:trPr>
          <w:trHeight w:val="451"/>
        </w:trPr>
        <w:tc>
          <w:tcPr>
            <w:tcW w:w="2006" w:type="dxa"/>
          </w:tcPr>
          <w:p w14:paraId="0FD60E81" w14:textId="21177B11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SSN0008</w:t>
            </w:r>
          </w:p>
        </w:tc>
        <w:tc>
          <w:tcPr>
            <w:tcW w:w="7878" w:type="dxa"/>
            <w:vAlign w:val="bottom"/>
          </w:tcPr>
          <w:p w14:paraId="21F717F9" w14:textId="3F5E5F9D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megadott időszak nem értelmezhető: {0}.</w:t>
            </w:r>
          </w:p>
        </w:tc>
      </w:tr>
      <w:tr w:rsidR="002C0525" w:rsidRPr="00162CBF" w14:paraId="7EBDCBA6" w14:textId="77777777" w:rsidTr="00252111">
        <w:trPr>
          <w:trHeight w:val="451"/>
        </w:trPr>
        <w:tc>
          <w:tcPr>
            <w:tcW w:w="2006" w:type="dxa"/>
          </w:tcPr>
          <w:p w14:paraId="4A28EECF" w14:textId="6406A9D3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SSN0009</w:t>
            </w:r>
          </w:p>
        </w:tc>
        <w:tc>
          <w:tcPr>
            <w:tcW w:w="7878" w:type="dxa"/>
            <w:vAlign w:val="bottom"/>
          </w:tcPr>
          <w:p w14:paraId="1F5E465B" w14:textId="50EBE994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Csak saját szervezetre vonatkozó autorizációt lehet beküldeni.</w:t>
            </w:r>
          </w:p>
        </w:tc>
      </w:tr>
      <w:tr w:rsidR="002C0525" w:rsidRPr="00162CBF" w14:paraId="02CEA929" w14:textId="77777777" w:rsidTr="00252111">
        <w:trPr>
          <w:trHeight w:val="451"/>
        </w:trPr>
        <w:tc>
          <w:tcPr>
            <w:tcW w:w="2006" w:type="dxa"/>
          </w:tcPr>
          <w:p w14:paraId="3F1949B2" w14:textId="17C1B69F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SSN0010</w:t>
            </w:r>
          </w:p>
        </w:tc>
        <w:tc>
          <w:tcPr>
            <w:tcW w:w="7878" w:type="dxa"/>
            <w:vAlign w:val="bottom"/>
          </w:tcPr>
          <w:p w14:paraId="482D0968" w14:textId="7EC36783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megadott szállíttató ({0}) az adott verzióval ({1}), azonosítóval ({2}) már küldött be NOMAUT_ANN dokumentumot.</w:t>
            </w:r>
          </w:p>
        </w:tc>
      </w:tr>
      <w:tr w:rsidR="002C0525" w:rsidRPr="00162CBF" w14:paraId="0A0BAC6C" w14:textId="77777777" w:rsidTr="00252111">
        <w:trPr>
          <w:trHeight w:val="451"/>
        </w:trPr>
        <w:tc>
          <w:tcPr>
            <w:tcW w:w="2006" w:type="dxa"/>
          </w:tcPr>
          <w:p w14:paraId="5569A35A" w14:textId="213B9461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SSN0011</w:t>
            </w:r>
          </w:p>
        </w:tc>
        <w:tc>
          <w:tcPr>
            <w:tcW w:w="7878" w:type="dxa"/>
            <w:vAlign w:val="bottom"/>
          </w:tcPr>
          <w:p w14:paraId="50ACA390" w14:textId="563E6D79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SSN nem engedélyezett a választott hálózati ponton!</w:t>
            </w:r>
          </w:p>
        </w:tc>
      </w:tr>
      <w:tr w:rsidR="002C0525" w:rsidRPr="00162CBF" w14:paraId="111DEE03" w14:textId="77777777" w:rsidTr="00252111">
        <w:trPr>
          <w:trHeight w:val="451"/>
        </w:trPr>
        <w:tc>
          <w:tcPr>
            <w:tcW w:w="2006" w:type="dxa"/>
          </w:tcPr>
          <w:p w14:paraId="03752540" w14:textId="55CE68F2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SSN0012</w:t>
            </w:r>
          </w:p>
        </w:tc>
        <w:tc>
          <w:tcPr>
            <w:tcW w:w="7878" w:type="dxa"/>
            <w:vAlign w:val="bottom"/>
          </w:tcPr>
          <w:p w14:paraId="4022C64A" w14:textId="67609EC2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kiválasztott partner eltér az aktív egyensúlyozó partnertől!</w:t>
            </w:r>
          </w:p>
        </w:tc>
      </w:tr>
      <w:tr w:rsidR="002C0525" w:rsidRPr="00162CBF" w14:paraId="582D4D54" w14:textId="77777777" w:rsidTr="00252111">
        <w:trPr>
          <w:trHeight w:val="451"/>
        </w:trPr>
        <w:tc>
          <w:tcPr>
            <w:tcW w:w="2006" w:type="dxa"/>
          </w:tcPr>
          <w:p w14:paraId="14FA7126" w14:textId="2E91828F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SSN0013</w:t>
            </w:r>
          </w:p>
        </w:tc>
        <w:tc>
          <w:tcPr>
            <w:tcW w:w="7878" w:type="dxa"/>
            <w:vAlign w:val="bottom"/>
          </w:tcPr>
          <w:p w14:paraId="66D36DEF" w14:textId="305157B2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Az aktív egyensúlyozó partner nem rendszerhasználó!</w:t>
            </w:r>
          </w:p>
        </w:tc>
      </w:tr>
      <w:tr w:rsidR="002C0525" w:rsidRPr="00162CBF" w14:paraId="0602A013" w14:textId="77777777" w:rsidTr="00252111">
        <w:trPr>
          <w:trHeight w:val="451"/>
        </w:trPr>
        <w:tc>
          <w:tcPr>
            <w:tcW w:w="2006" w:type="dxa"/>
          </w:tcPr>
          <w:p w14:paraId="171B376C" w14:textId="14C5C547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SSN0014</w:t>
            </w:r>
          </w:p>
        </w:tc>
        <w:tc>
          <w:tcPr>
            <w:tcW w:w="7878" w:type="dxa"/>
            <w:vAlign w:val="bottom"/>
          </w:tcPr>
          <w:p w14:paraId="0A29F0AC" w14:textId="392531B6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passzív egyensúlyozó partner csak rendszerhasználó vagy rendszerhasználó partner lehet!</w:t>
            </w:r>
          </w:p>
        </w:tc>
      </w:tr>
      <w:tr w:rsidR="002C0525" w:rsidRPr="00162CBF" w14:paraId="2B851655" w14:textId="77777777" w:rsidTr="00252111">
        <w:trPr>
          <w:trHeight w:val="451"/>
        </w:trPr>
        <w:tc>
          <w:tcPr>
            <w:tcW w:w="2006" w:type="dxa"/>
          </w:tcPr>
          <w:p w14:paraId="383649FC" w14:textId="7E7CA15B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SSN0015</w:t>
            </w:r>
          </w:p>
        </w:tc>
        <w:tc>
          <w:tcPr>
            <w:tcW w:w="7878" w:type="dxa"/>
            <w:vAlign w:val="bottom"/>
          </w:tcPr>
          <w:p w14:paraId="15C11666" w14:textId="635F797A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kiválasztott partner eltér a passzív egyensúlyozó partnertől!</w:t>
            </w:r>
          </w:p>
        </w:tc>
      </w:tr>
      <w:tr w:rsidR="002C0525" w:rsidRPr="00162CBF" w14:paraId="34E19346" w14:textId="77777777" w:rsidTr="00252111">
        <w:trPr>
          <w:trHeight w:val="451"/>
        </w:trPr>
        <w:tc>
          <w:tcPr>
            <w:tcW w:w="2006" w:type="dxa"/>
          </w:tcPr>
          <w:p w14:paraId="58B166B9" w14:textId="09AB8FB7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SSN0016</w:t>
            </w:r>
          </w:p>
        </w:tc>
        <w:tc>
          <w:tcPr>
            <w:tcW w:w="7878" w:type="dxa"/>
            <w:vAlign w:val="bottom"/>
          </w:tcPr>
          <w:p w14:paraId="28BEA58B" w14:textId="443A19BE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Az aktív egyensúlyozó partner csak rendszerhasználó vagy rendszerhasználó partner lehet!</w:t>
            </w:r>
          </w:p>
        </w:tc>
      </w:tr>
      <w:tr w:rsidR="002C0525" w:rsidRPr="00162CBF" w14:paraId="6EAB1F98" w14:textId="77777777" w:rsidTr="00252111">
        <w:trPr>
          <w:trHeight w:val="451"/>
        </w:trPr>
        <w:tc>
          <w:tcPr>
            <w:tcW w:w="2006" w:type="dxa"/>
          </w:tcPr>
          <w:p w14:paraId="2FCD5F46" w14:textId="5455EA71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SSN0017</w:t>
            </w:r>
          </w:p>
        </w:tc>
        <w:tc>
          <w:tcPr>
            <w:tcW w:w="7878" w:type="dxa"/>
            <w:vAlign w:val="bottom"/>
          </w:tcPr>
          <w:p w14:paraId="74CCC4E9" w14:textId="228FFEED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passzív egyensúlyozó partner nem rendszerhasználó!</w:t>
            </w:r>
          </w:p>
        </w:tc>
      </w:tr>
      <w:tr w:rsidR="002C0525" w:rsidRPr="00162CBF" w14:paraId="05DF9CF8" w14:textId="77777777" w:rsidTr="00252111">
        <w:trPr>
          <w:trHeight w:val="451"/>
        </w:trPr>
        <w:tc>
          <w:tcPr>
            <w:tcW w:w="2006" w:type="dxa"/>
          </w:tcPr>
          <w:p w14:paraId="1E2C2A2F" w14:textId="45DF6515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SSN0018</w:t>
            </w:r>
          </w:p>
        </w:tc>
        <w:tc>
          <w:tcPr>
            <w:tcW w:w="7878" w:type="dxa"/>
            <w:vAlign w:val="bottom"/>
          </w:tcPr>
          <w:p w14:paraId="1F5B1FCC" w14:textId="3087A93E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kiválasztott partner nem rendszerhasználó!</w:t>
            </w:r>
          </w:p>
        </w:tc>
      </w:tr>
      <w:tr w:rsidR="002C0525" w:rsidRPr="00162CBF" w14:paraId="73C4BE65" w14:textId="77777777" w:rsidTr="00252111">
        <w:trPr>
          <w:trHeight w:val="451"/>
        </w:trPr>
        <w:tc>
          <w:tcPr>
            <w:tcW w:w="2006" w:type="dxa"/>
          </w:tcPr>
          <w:p w14:paraId="7C4C52DD" w14:textId="717EB5B5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SSN0019</w:t>
            </w:r>
          </w:p>
        </w:tc>
        <w:tc>
          <w:tcPr>
            <w:tcW w:w="7878" w:type="dxa"/>
            <w:vAlign w:val="bottom"/>
          </w:tcPr>
          <w:p w14:paraId="1713F5AD" w14:textId="3C42608E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küldő partner ({0}) nem létezik!</w:t>
            </w:r>
          </w:p>
        </w:tc>
      </w:tr>
      <w:tr w:rsidR="002C0525" w:rsidRPr="00162CBF" w14:paraId="5DB4811C" w14:textId="77777777" w:rsidTr="00252111">
        <w:trPr>
          <w:trHeight w:val="451"/>
        </w:trPr>
        <w:tc>
          <w:tcPr>
            <w:tcW w:w="2006" w:type="dxa"/>
          </w:tcPr>
          <w:p w14:paraId="0F991548" w14:textId="2055D4D1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SSN0020</w:t>
            </w:r>
          </w:p>
        </w:tc>
        <w:tc>
          <w:tcPr>
            <w:tcW w:w="7878" w:type="dxa"/>
            <w:vAlign w:val="bottom"/>
          </w:tcPr>
          <w:p w14:paraId="7ED21D21" w14:textId="7D9BC99D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 fogadó TSO ({0}) az FGSZ kell legyen!</w:t>
            </w:r>
          </w:p>
        </w:tc>
      </w:tr>
      <w:tr w:rsidR="002C0525" w:rsidRPr="00162CBF" w14:paraId="5168488D" w14:textId="77777777" w:rsidTr="00252111">
        <w:trPr>
          <w:trHeight w:val="451"/>
        </w:trPr>
        <w:tc>
          <w:tcPr>
            <w:tcW w:w="2006" w:type="dxa"/>
          </w:tcPr>
          <w:p w14:paraId="452F70B5" w14:textId="6DB0F077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SSN0021</w:t>
            </w:r>
          </w:p>
        </w:tc>
        <w:tc>
          <w:tcPr>
            <w:tcW w:w="7878" w:type="dxa"/>
            <w:vAlign w:val="bottom"/>
          </w:tcPr>
          <w:p w14:paraId="4803B5F5" w14:textId="63A5492B" w:rsidR="002C0525" w:rsidRPr="00951839" w:rsidRDefault="002C0525" w:rsidP="002C052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ascii="Calibri" w:hAnsi="Calibri" w:cs="Calibri"/>
              </w:rPr>
              <w:t>Az aktív és a passzív egyensúlyozó partner nem lehet ugyanaz!</w:t>
            </w:r>
          </w:p>
        </w:tc>
      </w:tr>
    </w:tbl>
    <w:p w14:paraId="57737E9C" w14:textId="77777777" w:rsidR="003E797B" w:rsidRDefault="003E797B" w:rsidP="003E797B"/>
    <w:p w14:paraId="04CCFC78" w14:textId="77777777" w:rsidR="003E797B" w:rsidRPr="008F2F5F" w:rsidRDefault="003E797B" w:rsidP="003E797B">
      <w:pPr>
        <w:pStyle w:val="Cmsor4"/>
      </w:pPr>
      <w:r>
        <w:t>Struktúra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976"/>
        <w:gridCol w:w="3119"/>
        <w:gridCol w:w="2126"/>
      </w:tblGrid>
      <w:tr w:rsidR="009141C2" w:rsidRPr="00CB1695" w14:paraId="70B08CBB" w14:textId="77777777" w:rsidTr="00D9746A">
        <w:trPr>
          <w:trHeight w:val="99"/>
        </w:trPr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323E619C" w14:textId="77777777" w:rsidR="009141C2" w:rsidRPr="00CB1695" w:rsidRDefault="009141C2" w:rsidP="00D9746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E33612F" w14:textId="77777777" w:rsidR="009141C2" w:rsidRPr="00CB1695" w:rsidRDefault="009141C2" w:rsidP="00D9746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42414CD" w14:textId="77777777" w:rsidR="009141C2" w:rsidRPr="00CB1695" w:rsidRDefault="009141C2" w:rsidP="00D9746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73ED64F" w14:textId="77777777" w:rsidR="009141C2" w:rsidRPr="00CB1695" w:rsidRDefault="009141C2" w:rsidP="00D9746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9141C2" w:rsidRPr="00CB1695" w14:paraId="69F34642" w14:textId="77777777" w:rsidTr="00D9746A">
        <w:trPr>
          <w:trHeight w:val="737"/>
        </w:trPr>
        <w:tc>
          <w:tcPr>
            <w:tcW w:w="1663" w:type="dxa"/>
            <w:vAlign w:val="center"/>
          </w:tcPr>
          <w:p w14:paraId="4013E1B0" w14:textId="7777777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Hibakód</w:t>
            </w:r>
          </w:p>
        </w:tc>
        <w:tc>
          <w:tcPr>
            <w:tcW w:w="2976" w:type="dxa"/>
            <w:vAlign w:val="center"/>
          </w:tcPr>
          <w:p w14:paraId="55C5EB3D" w14:textId="7777777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 kód.</w:t>
            </w:r>
          </w:p>
        </w:tc>
        <w:tc>
          <w:tcPr>
            <w:tcW w:w="3119" w:type="dxa"/>
            <w:vAlign w:val="center"/>
          </w:tcPr>
          <w:p w14:paraId="24DE55E2" w14:textId="7777777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 w:rsidRPr="00730034">
              <w:rPr>
                <w:rFonts w:ascii="Courier New" w:eastAsia="Times New Roman" w:hAnsi="Courier New" w:cs="Courier New"/>
                <w:color w:val="0000FF"/>
                <w:sz w:val="16"/>
                <w:szCs w:val="16"/>
                <w:lang w:eastAsia="hu-HU"/>
              </w:rPr>
              <w:t>&lt;q1:reasonCode&gt;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hu-HU"/>
              </w:rPr>
              <w:t>xxx</w:t>
            </w:r>
            <w:r w:rsidRPr="00730034">
              <w:rPr>
                <w:rFonts w:ascii="Courier New" w:eastAsia="Times New Roman" w:hAnsi="Courier New" w:cs="Courier New"/>
                <w:color w:val="0000FF"/>
                <w:sz w:val="16"/>
                <w:szCs w:val="16"/>
                <w:lang w:eastAsia="hu-HU"/>
              </w:rPr>
              <w:t>&lt;/q1:reasonCode&gt;</w:t>
            </w:r>
          </w:p>
        </w:tc>
        <w:tc>
          <w:tcPr>
            <w:tcW w:w="2126" w:type="dxa"/>
            <w:vAlign w:val="center"/>
          </w:tcPr>
          <w:p w14:paraId="009186F6" w14:textId="7777777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9141C2" w:rsidRPr="00B8025E" w14:paraId="1CAB91BD" w14:textId="77777777" w:rsidTr="00D9746A">
        <w:trPr>
          <w:trHeight w:val="737"/>
        </w:trPr>
        <w:tc>
          <w:tcPr>
            <w:tcW w:w="1663" w:type="dxa"/>
            <w:vAlign w:val="center"/>
          </w:tcPr>
          <w:p w14:paraId="34DB4957" w14:textId="7777777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Hibaüzenet</w:t>
            </w:r>
          </w:p>
        </w:tc>
        <w:tc>
          <w:tcPr>
            <w:tcW w:w="2976" w:type="dxa"/>
            <w:vAlign w:val="center"/>
          </w:tcPr>
          <w:p w14:paraId="5B995B1B" w14:textId="7777777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hibaüzenet.</w:t>
            </w:r>
          </w:p>
        </w:tc>
        <w:tc>
          <w:tcPr>
            <w:tcW w:w="3119" w:type="dxa"/>
            <w:vAlign w:val="center"/>
          </w:tcPr>
          <w:p w14:paraId="2549061C" w14:textId="7777777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 w:rsidRPr="00730034">
              <w:rPr>
                <w:rFonts w:ascii="Courier New" w:eastAsia="Times New Roman" w:hAnsi="Courier New" w:cs="Courier New"/>
                <w:color w:val="0000FF"/>
                <w:sz w:val="16"/>
                <w:szCs w:val="16"/>
                <w:lang w:eastAsia="hu-HU"/>
              </w:rPr>
              <w:t>&lt;q1:text&gt;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hu-HU"/>
              </w:rPr>
              <w:t>xxx</w:t>
            </w:r>
            <w:r w:rsidRPr="00730034">
              <w:rPr>
                <w:rFonts w:ascii="Courier New" w:eastAsia="Times New Roman" w:hAnsi="Courier New" w:cs="Courier New"/>
                <w:color w:val="0000FF"/>
                <w:sz w:val="16"/>
                <w:szCs w:val="16"/>
                <w:lang w:eastAsia="hu-HU"/>
              </w:rPr>
              <w:t>&lt;/q1:text&gt;</w:t>
            </w:r>
          </w:p>
        </w:tc>
        <w:tc>
          <w:tcPr>
            <w:tcW w:w="2126" w:type="dxa"/>
            <w:vAlign w:val="center"/>
          </w:tcPr>
          <w:p w14:paraId="7D7C17D7" w14:textId="7777777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9141C2" w:rsidRPr="00B8025E" w14:paraId="10813E80" w14:textId="77777777" w:rsidTr="00D9746A">
        <w:trPr>
          <w:trHeight w:val="737"/>
        </w:trPr>
        <w:tc>
          <w:tcPr>
            <w:tcW w:w="1663" w:type="dxa"/>
            <w:vAlign w:val="center"/>
          </w:tcPr>
          <w:p w14:paraId="7D02B23C" w14:textId="7777777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Siker</w:t>
            </w:r>
          </w:p>
        </w:tc>
        <w:tc>
          <w:tcPr>
            <w:tcW w:w="2976" w:type="dxa"/>
            <w:vAlign w:val="center"/>
          </w:tcPr>
          <w:p w14:paraId="6B7C98F0" w14:textId="0A65015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 xml:space="preserve">Siker esetén </w:t>
            </w:r>
            <w:r>
              <w:rPr>
                <w:sz w:val="20"/>
                <w:szCs w:val="20"/>
              </w:rPr>
              <w:t xml:space="preserve">a </w:t>
            </w:r>
            <w:r w:rsidR="00470C34" w:rsidRPr="00FF04D7">
              <w:rPr>
                <w:rFonts w:ascii="Courier New" w:eastAsia="Times New Roman" w:hAnsi="Courier New" w:cs="Courier New"/>
                <w:color w:val="0000FF"/>
                <w:sz w:val="16"/>
                <w:szCs w:val="16"/>
                <w:lang w:eastAsia="hu-HU"/>
              </w:rPr>
              <w:t>&lt;NULL&gt;</w:t>
            </w:r>
            <w:r w:rsidR="00AF2665">
              <w:rPr>
                <w:rFonts w:ascii="Courier New" w:eastAsia="Times New Roman" w:hAnsi="Courier New" w:cs="Courier New"/>
                <w:color w:val="0000FF"/>
                <w:sz w:val="16"/>
                <w:szCs w:val="16"/>
                <w:lang w:eastAsia="hu-HU"/>
              </w:rPr>
              <w:t xml:space="preserve"> érték</w:t>
            </w:r>
          </w:p>
        </w:tc>
        <w:tc>
          <w:tcPr>
            <w:tcW w:w="3119" w:type="dxa"/>
            <w:vAlign w:val="center"/>
          </w:tcPr>
          <w:p w14:paraId="260413D1" w14:textId="539FF3A2" w:rsidR="009141C2" w:rsidRDefault="00470C34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 w:rsidRPr="00FF04D7">
              <w:rPr>
                <w:rFonts w:ascii="Courier New" w:eastAsia="Times New Roman" w:hAnsi="Courier New" w:cs="Courier New"/>
                <w:color w:val="0000FF"/>
                <w:sz w:val="16"/>
                <w:szCs w:val="16"/>
                <w:lang w:eastAsia="hu-HU"/>
              </w:rPr>
              <w:t>&lt;NULL&gt;</w:t>
            </w:r>
          </w:p>
        </w:tc>
        <w:tc>
          <w:tcPr>
            <w:tcW w:w="2126" w:type="dxa"/>
            <w:vAlign w:val="center"/>
          </w:tcPr>
          <w:p w14:paraId="057910AC" w14:textId="77777777" w:rsidR="009141C2" w:rsidRDefault="009141C2" w:rsidP="00D9746A">
            <w:pPr>
              <w:autoSpaceDE w:val="0"/>
              <w:autoSpaceDN w:val="0"/>
              <w:adjustRightInd w:val="0"/>
              <w:spacing w:before="60" w:after="6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</w:tbl>
    <w:p w14:paraId="46FE3A3F" w14:textId="77777777" w:rsidR="003E797B" w:rsidRDefault="003E797B" w:rsidP="003E797B"/>
    <w:p w14:paraId="220D54A3" w14:textId="77777777" w:rsidR="003E797B" w:rsidRDefault="003E797B" w:rsidP="003E797B">
      <w:pPr>
        <w:pStyle w:val="Cmsor4"/>
      </w:pPr>
      <w:r>
        <w:t>Xml Példa – Siker esetén</w:t>
      </w:r>
    </w:p>
    <w:p w14:paraId="3E8BA67F" w14:textId="77777777" w:rsidR="00FF04D7" w:rsidRPr="00FF04D7" w:rsidRDefault="00FF04D7" w:rsidP="00FF04D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</w:pPr>
      <w:r w:rsidRPr="00FF04D7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&lt;NULL&gt;</w:t>
      </w:r>
    </w:p>
    <w:p w14:paraId="7474AB35" w14:textId="77777777" w:rsidR="003E797B" w:rsidRDefault="003E797B" w:rsidP="003E797B"/>
    <w:p w14:paraId="3AD900B9" w14:textId="77777777" w:rsidR="003E797B" w:rsidRDefault="003E797B" w:rsidP="003E797B">
      <w:pPr>
        <w:pStyle w:val="Cmsor4"/>
      </w:pPr>
      <w:r>
        <w:t>Xml Példa – Hiba esetén</w:t>
      </w:r>
    </w:p>
    <w:p w14:paraId="3F969C8E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&lt;q1:Acknowledgement_Document</w:t>
      </w:r>
      <w:r w:rsidRPr="00300AE2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00AE2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schemaVersion</w:t>
      </w:r>
      <w:r w:rsidRPr="00300AE2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00AE2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300AE2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00AE2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xmlns:q1</w:t>
      </w:r>
      <w:r w:rsidRPr="00300AE2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00AE2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"urn:easee-gas.eu:edigas:General:AcknowledgementDocument:6:1"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1000C749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&lt;q1:identification&gt;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9ed7a11375a8497896fbbb40aff579dd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&lt;/q1:identification&gt;</w:t>
      </w:r>
    </w:p>
    <w:p w14:paraId="08E9EAE1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&lt;q1:version&gt;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&lt;/q1:version&gt;</w:t>
      </w:r>
    </w:p>
    <w:p w14:paraId="10E4656D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&lt;q1:documentCode&gt;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294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&lt;/q1:documentCode&gt;</w:t>
      </w:r>
    </w:p>
    <w:p w14:paraId="2513B61B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&lt;q1:creationDateTime&gt;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2025-02-20T13:39:33Z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&lt;/q1:creationDateTime&gt;</w:t>
      </w:r>
    </w:p>
    <w:p w14:paraId="003DE36F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&lt;q1:validityPeriod&gt;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2025-02-20T13:09Z/2025-02-20T14:09Z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&lt;/q1:validityPeriod&gt;</w:t>
      </w:r>
    </w:p>
    <w:p w14:paraId="614AC096" w14:textId="5ECA0B71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&lt;q1:issuer_MarketParticipant.identification</w:t>
      </w:r>
      <w:r w:rsidRPr="00300AE2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00AE2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300AE2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00AE2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F569D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FGSZEICCODE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&lt;/q1:issuer_MarketParticipant.identification&gt;</w:t>
      </w:r>
    </w:p>
    <w:p w14:paraId="0BCB1B3B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&lt;q1:issuer_MarketParticipant.marketRole.roleCode&gt;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ZSO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&lt;/q1:issuer_MarketParticipant.marketRole.roleCode&gt;</w:t>
      </w:r>
    </w:p>
    <w:p w14:paraId="09E0550B" w14:textId="1BC1FD24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&lt;q1:recipient_MarketParticipant.identification</w:t>
      </w:r>
      <w:r w:rsidRPr="00300AE2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300AE2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 w:rsidRPr="00300AE2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300AE2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="00524D01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SHIPEREICCODE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&lt;/q1:recipient_MarketParticipant.identification&gt;</w:t>
      </w:r>
    </w:p>
    <w:p w14:paraId="7E2B39B8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&lt;q1:recipient_MarketParticipant.marketRole.roleCode&gt;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ZSH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&lt;/q1:recipient_MarketParticipant.marketRole.roleCode&gt;</w:t>
      </w:r>
    </w:p>
    <w:p w14:paraId="5B5246EC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&lt;q1:receiving_Document.identification&gt;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NEWSSN_ANN0220001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&lt;/q1:receiving_Document.identification&gt;</w:t>
      </w:r>
    </w:p>
    <w:p w14:paraId="7E77A7F8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&lt;q1:receiving_Document.version&gt;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&lt;/q1:receiving_Document.version&gt;</w:t>
      </w:r>
    </w:p>
    <w:p w14:paraId="4F73C5EF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&lt;q1:receiving_Document.documentCode&gt;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ANN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&lt;/q1:receiving_Document.documentCode&gt;</w:t>
      </w:r>
    </w:p>
    <w:p w14:paraId="277D50F2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&lt;q1:receiving_Document.creationDateTime&gt;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2025-02-20T09:00:00Z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&lt;/q1:receiving_Document.creationDateTime&gt;</w:t>
      </w:r>
    </w:p>
    <w:p w14:paraId="0D9715B4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&lt;q1:Reason&gt;</w:t>
      </w:r>
    </w:p>
    <w:p w14:paraId="7828604C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&lt;q1:reasonCode&gt;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68G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&lt;/q1:reasonCode&gt;</w:t>
      </w:r>
    </w:p>
    <w:p w14:paraId="40032F82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&lt;q1:text&gt;</w:t>
      </w: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[SSN0005] A megadott azonosítóval nem található a hálózati pont: EDRAVA.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&lt;/q1:text&gt;</w:t>
      </w:r>
    </w:p>
    <w:p w14:paraId="55425748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&lt;/q1:Reason&gt;</w:t>
      </w:r>
    </w:p>
    <w:p w14:paraId="6D1B42D0" w14:textId="77777777" w:rsidR="00300AE2" w:rsidRPr="00300AE2" w:rsidRDefault="00300AE2" w:rsidP="00300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00AE2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&lt;/q1:Acknowledgement_Document&gt;</w:t>
      </w:r>
    </w:p>
    <w:p w14:paraId="4E267B80" w14:textId="77777777" w:rsidR="00FF04D7" w:rsidRPr="00252111" w:rsidRDefault="00FF04D7" w:rsidP="00252111">
      <w:pPr>
        <w:jc w:val="both"/>
      </w:pPr>
    </w:p>
    <w:p w14:paraId="4D8CE7A3" w14:textId="36D4F589" w:rsidR="00AD3C73" w:rsidRPr="00C830A7" w:rsidRDefault="00AD3C73" w:rsidP="00791F54">
      <w:pPr>
        <w:pStyle w:val="Cmsor2"/>
      </w:pPr>
      <w:bookmarkStart w:id="38" w:name="_Toc508715927"/>
      <w:bookmarkStart w:id="39" w:name="_Toc220072253"/>
      <w:r>
        <w:rPr>
          <w:lang w:val="en-US"/>
        </w:rPr>
        <w:lastRenderedPageBreak/>
        <w:t>NOMINÁLÁSI ADATOK LEKÉRDEZÉSE (</w:t>
      </w:r>
      <w:r w:rsidR="00791F54" w:rsidRPr="00791F54">
        <w:rPr>
          <w:lang w:val="en-US"/>
        </w:rPr>
        <w:t>GetNomination</w:t>
      </w:r>
      <w:r>
        <w:t>)</w:t>
      </w:r>
      <w:bookmarkEnd w:id="38"/>
      <w:bookmarkEnd w:id="39"/>
      <w:r>
        <w:t xml:space="preserve"> </w:t>
      </w:r>
    </w:p>
    <w:p w14:paraId="4B773452" w14:textId="598D42F8" w:rsidR="00B15393" w:rsidRDefault="00D64D3C" w:rsidP="00DC715B">
      <w:pPr>
        <w:pStyle w:val="Cmsor3"/>
      </w:pPr>
      <w:bookmarkStart w:id="40" w:name="_Toc508715928"/>
      <w:bookmarkStart w:id="41" w:name="_Toc220072254"/>
      <w:r>
        <w:t>Leírás</w:t>
      </w:r>
      <w:bookmarkEnd w:id="40"/>
      <w:bookmarkEnd w:id="41"/>
    </w:p>
    <w:p w14:paraId="622BCEF1" w14:textId="65CB9750" w:rsidR="00B15393" w:rsidRPr="006D7C7F" w:rsidRDefault="006D7C7F" w:rsidP="00636562">
      <w:pPr>
        <w:jc w:val="both"/>
      </w:pPr>
      <w:r w:rsidRPr="007C1F1C">
        <w:t>A</w:t>
      </w:r>
      <w:r>
        <w:t>z IP</w:t>
      </w:r>
      <w:r w:rsidRPr="007C1F1C">
        <w:t xml:space="preserve"> rendszer a rendszerhasználó</w:t>
      </w:r>
      <w:r w:rsidR="00103AD2">
        <w:t>k</w:t>
      </w:r>
      <w:r w:rsidRPr="007C1F1C">
        <w:t xml:space="preserve"> számára lehetőséget biztosít </w:t>
      </w:r>
      <w:r w:rsidRPr="007C1F1C">
        <w:rPr>
          <w:b/>
        </w:rPr>
        <w:t>nominálás</w:t>
      </w:r>
      <w:r w:rsidR="00636562">
        <w:rPr>
          <w:b/>
        </w:rPr>
        <w:t>i adatok</w:t>
      </w:r>
      <w:r w:rsidRPr="007C1F1C">
        <w:rPr>
          <w:b/>
        </w:rPr>
        <w:t xml:space="preserve"> </w:t>
      </w:r>
      <w:r>
        <w:rPr>
          <w:b/>
        </w:rPr>
        <w:t>lekérdezésére</w:t>
      </w:r>
      <w:r w:rsidRPr="007C1F1C">
        <w:t xml:space="preserve"> webservicen egy adott gáznapra.</w:t>
      </w:r>
    </w:p>
    <w:p w14:paraId="77BE88DB" w14:textId="2D7B2717" w:rsidR="002C1D38" w:rsidRDefault="00AC4174" w:rsidP="00636562">
      <w:pPr>
        <w:spacing w:before="120" w:after="120" w:line="240" w:lineRule="auto"/>
        <w:jc w:val="both"/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 xml:space="preserve">eve: </w:t>
      </w:r>
      <w:r w:rsidR="002C1D38" w:rsidRPr="00636562">
        <w:rPr>
          <w:b/>
        </w:rPr>
        <w:t>GetNomination</w:t>
      </w:r>
    </w:p>
    <w:p w14:paraId="5F25041E" w14:textId="3B09010F" w:rsidR="006D7C7F" w:rsidRPr="00CA20F9" w:rsidRDefault="007A4132" w:rsidP="000148EB">
      <w:pPr>
        <w:jc w:val="both"/>
      </w:pPr>
      <w:r>
        <w:t>Az adat</w:t>
      </w:r>
      <w:r w:rsidRPr="002C2BFA">
        <w:t xml:space="preserve">szolgáltatás </w:t>
      </w:r>
      <w:r w:rsidR="00B56155">
        <w:t>a lekérdezett</w:t>
      </w:r>
      <w:r>
        <w:t xml:space="preserve"> verziójú </w:t>
      </w:r>
      <w:r w:rsidR="00AC21D3">
        <w:t xml:space="preserve">szállítási </w:t>
      </w:r>
      <w:r>
        <w:t>portfólióban található nominálási sorokat</w:t>
      </w:r>
      <w:r w:rsidRPr="002C2BFA">
        <w:t xml:space="preserve"> </w:t>
      </w:r>
      <w:r w:rsidR="00AC21D3">
        <w:t>adja vissza</w:t>
      </w:r>
      <w:r w:rsidRPr="002C2BFA">
        <w:t>.</w:t>
      </w:r>
      <w:r w:rsidR="00AC21D3">
        <w:t xml:space="preserve"> </w:t>
      </w:r>
      <w:r w:rsidR="0010795C">
        <w:t>Amennyiben nincs megadva verziószám, akkor a legfris</w:t>
      </w:r>
      <w:r w:rsidR="002A729D">
        <w:t>s</w:t>
      </w:r>
      <w:r w:rsidR="0010795C">
        <w:t xml:space="preserve">ebb verzió nominálási sorait. A </w:t>
      </w:r>
      <w:r w:rsidR="0010795C" w:rsidRPr="00D96612">
        <w:t xml:space="preserve">rendszerhasználó nominálható kapacitása a nulladik verzióban kérdezhető le. </w:t>
      </w:r>
    </w:p>
    <w:p w14:paraId="1A2880BE" w14:textId="2C02E207" w:rsidR="000101A0" w:rsidRPr="00D96612" w:rsidRDefault="000101A0" w:rsidP="00DC715B">
      <w:pPr>
        <w:pStyle w:val="Cmsor3"/>
      </w:pPr>
      <w:bookmarkStart w:id="42" w:name="_Toc518919405"/>
      <w:bookmarkStart w:id="43" w:name="_Toc220072255"/>
      <w:r w:rsidRPr="00196313">
        <w:t xml:space="preserve">A </w:t>
      </w:r>
      <w:r w:rsidRPr="00187721">
        <w:t>kérést</w:t>
      </w:r>
      <w:r w:rsidRPr="00D96612">
        <w:t xml:space="preserve"> tartalmazó üzenet</w:t>
      </w:r>
      <w:bookmarkEnd w:id="42"/>
      <w:bookmarkEnd w:id="43"/>
      <w:r w:rsidRPr="00D96612">
        <w:t xml:space="preserve"> </w:t>
      </w:r>
    </w:p>
    <w:p w14:paraId="48EE4FDD" w14:textId="13352006" w:rsidR="006D7C7F" w:rsidRPr="00D96612" w:rsidRDefault="007E5F48" w:rsidP="008B14E1">
      <w:r w:rsidRPr="00D96612">
        <w:t>Egy getNominationRequest</w:t>
      </w:r>
      <w:r w:rsidR="000B381C" w:rsidRPr="00D96612">
        <w:t xml:space="preserve"> blokk</w:t>
      </w:r>
      <w:r w:rsidRPr="00D96612">
        <w:t>b</w:t>
      </w:r>
      <w:r w:rsidR="000B381C" w:rsidRPr="00D96612">
        <w:t>a</w:t>
      </w:r>
      <w:r w:rsidRPr="00D96612">
        <w:t>n kérdezhető le a rendszerhasználó adott gáznapi nominálásai</w:t>
      </w:r>
    </w:p>
    <w:p w14:paraId="2B5FE63D" w14:textId="5AFAC8BD" w:rsidR="00B15393" w:rsidRPr="00D96612" w:rsidRDefault="006D7C7F" w:rsidP="008B14E1">
      <w:pPr>
        <w:pStyle w:val="Cmsor4"/>
      </w:pPr>
      <w:r w:rsidRPr="00D96612">
        <w:t>Struktúra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334"/>
        <w:gridCol w:w="1418"/>
        <w:gridCol w:w="2126"/>
      </w:tblGrid>
      <w:tr w:rsidR="00187721" w:rsidRPr="00D96612" w14:paraId="4A3792D6" w14:textId="77777777" w:rsidTr="000B5F6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50DA8315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96612">
              <w:rPr>
                <w:rFonts w:cstheme="minorHAnsi"/>
                <w:b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334" w:type="dxa"/>
            <w:shd w:val="clear" w:color="auto" w:fill="D9D9D9" w:themeFill="background1" w:themeFillShade="D9"/>
            <w:vAlign w:val="center"/>
          </w:tcPr>
          <w:p w14:paraId="69E39903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96612">
              <w:rPr>
                <w:rFonts w:cstheme="minorHAnsi"/>
                <w:b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7206DE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96612">
              <w:rPr>
                <w:rFonts w:cstheme="minorHAnsi"/>
                <w:b/>
                <w:color w:val="000000"/>
                <w:sz w:val="20"/>
                <w:szCs w:val="20"/>
              </w:rPr>
              <w:t>XML elemnév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07E5960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96612">
              <w:rPr>
                <w:rFonts w:cstheme="minorHAnsi"/>
                <w:b/>
                <w:color w:val="000000"/>
                <w:sz w:val="20"/>
                <w:szCs w:val="20"/>
              </w:rPr>
              <w:t>Formátum / típus</w:t>
            </w:r>
          </w:p>
        </w:tc>
      </w:tr>
      <w:tr w:rsidR="000B5F67" w:rsidRPr="00D96612" w14:paraId="21302B05" w14:textId="77777777" w:rsidTr="000B5F67">
        <w:trPr>
          <w:trHeight w:val="380"/>
        </w:trPr>
        <w:tc>
          <w:tcPr>
            <w:tcW w:w="2006" w:type="dxa"/>
          </w:tcPr>
          <w:p w14:paraId="51090936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 xml:space="preserve">Létrehozás időpontja </w:t>
            </w:r>
          </w:p>
        </w:tc>
        <w:tc>
          <w:tcPr>
            <w:tcW w:w="4334" w:type="dxa"/>
          </w:tcPr>
          <w:p w14:paraId="62B344EA" w14:textId="46D15000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>Az üzenet létrehozásának időpontja</w:t>
            </w:r>
            <w:r w:rsidR="00B56155" w:rsidRPr="00D96612">
              <w:rPr>
                <w:sz w:val="20"/>
                <w:szCs w:val="20"/>
              </w:rPr>
              <w:t>. Az új IP nem használja a mezőt.</w:t>
            </w:r>
          </w:p>
        </w:tc>
        <w:tc>
          <w:tcPr>
            <w:tcW w:w="1418" w:type="dxa"/>
          </w:tcPr>
          <w:p w14:paraId="1267BF38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 xml:space="preserve">creationDate </w:t>
            </w:r>
          </w:p>
        </w:tc>
        <w:tc>
          <w:tcPr>
            <w:tcW w:w="2126" w:type="dxa"/>
          </w:tcPr>
          <w:p w14:paraId="311F84A3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 xml:space="preserve">xsd:dateTime </w:t>
            </w:r>
          </w:p>
        </w:tc>
      </w:tr>
      <w:tr w:rsidR="000B5F67" w:rsidRPr="00D96612" w14:paraId="2E68FAFD" w14:textId="77777777" w:rsidTr="000B5F67">
        <w:trPr>
          <w:trHeight w:val="521"/>
        </w:trPr>
        <w:tc>
          <w:tcPr>
            <w:tcW w:w="2006" w:type="dxa"/>
          </w:tcPr>
          <w:p w14:paraId="4FEF356F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 xml:space="preserve">Az üzenet egyedi azonosítója </w:t>
            </w:r>
          </w:p>
        </w:tc>
        <w:tc>
          <w:tcPr>
            <w:tcW w:w="4334" w:type="dxa"/>
          </w:tcPr>
          <w:p w14:paraId="26E1BC44" w14:textId="1637F7DA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 xml:space="preserve">A küldő által előállított olyan azonosító, mely az általa valaha is küldött üzenetek közül pontosan egyet azonosít. </w:t>
            </w:r>
            <w:r w:rsidR="000A127C" w:rsidRPr="00D96612">
              <w:rPr>
                <w:sz w:val="20"/>
                <w:szCs w:val="20"/>
              </w:rPr>
              <w:t>Az új IP nem használja a mezőt.</w:t>
            </w:r>
          </w:p>
        </w:tc>
        <w:tc>
          <w:tcPr>
            <w:tcW w:w="1418" w:type="dxa"/>
          </w:tcPr>
          <w:p w14:paraId="3D00477B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 xml:space="preserve">messageID </w:t>
            </w:r>
          </w:p>
        </w:tc>
        <w:tc>
          <w:tcPr>
            <w:tcW w:w="2126" w:type="dxa"/>
          </w:tcPr>
          <w:p w14:paraId="4EC31E29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>xsd:Number</w:t>
            </w:r>
          </w:p>
        </w:tc>
      </w:tr>
      <w:tr w:rsidR="000B5F67" w:rsidRPr="00CB1695" w14:paraId="0EE04623" w14:textId="77777777" w:rsidTr="000B5F67">
        <w:trPr>
          <w:trHeight w:val="1083"/>
        </w:trPr>
        <w:tc>
          <w:tcPr>
            <w:tcW w:w="2006" w:type="dxa"/>
          </w:tcPr>
          <w:p w14:paraId="0C718B90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 xml:space="preserve">Küldő azonosítója </w:t>
            </w:r>
          </w:p>
        </w:tc>
        <w:tc>
          <w:tcPr>
            <w:tcW w:w="4334" w:type="dxa"/>
          </w:tcPr>
          <w:p w14:paraId="7B03CA02" w14:textId="7995C400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 xml:space="preserve">A küldő, vagy azon partner </w:t>
            </w:r>
            <w:r w:rsidR="00A643B4" w:rsidRPr="00D96612">
              <w:rPr>
                <w:sz w:val="20"/>
                <w:szCs w:val="20"/>
              </w:rPr>
              <w:t xml:space="preserve">EIC vagy </w:t>
            </w:r>
            <w:r w:rsidRPr="00D96612">
              <w:rPr>
                <w:sz w:val="20"/>
                <w:szCs w:val="20"/>
              </w:rPr>
              <w:t xml:space="preserve">IP-beli </w:t>
            </w:r>
            <w:r w:rsidR="000A127C" w:rsidRPr="00D96612">
              <w:rPr>
                <w:sz w:val="20"/>
                <w:szCs w:val="20"/>
              </w:rPr>
              <w:t>kód</w:t>
            </w:r>
            <w:r w:rsidRPr="00D96612">
              <w:rPr>
                <w:sz w:val="20"/>
                <w:szCs w:val="20"/>
              </w:rPr>
              <w:t xml:space="preserve">ja, amely a tényleges küldőt az üzenet küldésével megbízta. A </w:t>
            </w:r>
            <w:r w:rsidR="00692B53" w:rsidRPr="00D96612">
              <w:rPr>
                <w:sz w:val="20"/>
                <w:szCs w:val="20"/>
              </w:rPr>
              <w:t>kódolási séma lehet</w:t>
            </w:r>
            <w:r w:rsidRPr="00D96612">
              <w:rPr>
                <w:sz w:val="20"/>
                <w:szCs w:val="20"/>
              </w:rPr>
              <w:t xml:space="preserve"> „ZZZ” </w:t>
            </w:r>
            <w:r w:rsidR="00692B53" w:rsidRPr="00D96612">
              <w:rPr>
                <w:sz w:val="20"/>
                <w:szCs w:val="20"/>
              </w:rPr>
              <w:t>azaz</w:t>
            </w:r>
            <w:r w:rsidRPr="00D96612">
              <w:rPr>
                <w:sz w:val="20"/>
                <w:szCs w:val="20"/>
              </w:rPr>
              <w:t xml:space="preserve">IP-beli </w:t>
            </w:r>
            <w:r w:rsidR="000A127C" w:rsidRPr="00D96612">
              <w:rPr>
                <w:sz w:val="20"/>
                <w:szCs w:val="20"/>
              </w:rPr>
              <w:t>kód</w:t>
            </w:r>
            <w:r w:rsidR="00692B53" w:rsidRPr="00D96612">
              <w:rPr>
                <w:sz w:val="20"/>
                <w:szCs w:val="20"/>
              </w:rPr>
              <w:t>vagy 305</w:t>
            </w:r>
            <w:r w:rsidR="00DF7BA5" w:rsidRPr="00D96612">
              <w:rPr>
                <w:sz w:val="20"/>
                <w:szCs w:val="20"/>
              </w:rPr>
              <w:t>, vagyis EIC kód</w:t>
            </w:r>
          </w:p>
        </w:tc>
        <w:tc>
          <w:tcPr>
            <w:tcW w:w="1418" w:type="dxa"/>
          </w:tcPr>
          <w:p w14:paraId="5B699F7E" w14:textId="77777777" w:rsidR="000B5F67" w:rsidRPr="00D9661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 xml:space="preserve">sender </w:t>
            </w:r>
          </w:p>
        </w:tc>
        <w:tc>
          <w:tcPr>
            <w:tcW w:w="2126" w:type="dxa"/>
          </w:tcPr>
          <w:p w14:paraId="7E188CD8" w14:textId="02EF4CFD" w:rsidR="000B5F67" w:rsidRPr="00CB1695" w:rsidRDefault="00F91F49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6612">
              <w:rPr>
                <w:sz w:val="20"/>
                <w:szCs w:val="20"/>
              </w:rPr>
              <w:t>xsd:String</w:t>
            </w:r>
          </w:p>
        </w:tc>
      </w:tr>
      <w:tr w:rsidR="000B5F67" w:rsidRPr="00CB1695" w14:paraId="200E92ED" w14:textId="77777777" w:rsidTr="000B5F67">
        <w:trPr>
          <w:trHeight w:val="1083"/>
        </w:trPr>
        <w:tc>
          <w:tcPr>
            <w:tcW w:w="2006" w:type="dxa"/>
          </w:tcPr>
          <w:p w14:paraId="4CEF765E" w14:textId="77777777" w:rsidR="000B5F67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gáznap</w:t>
            </w:r>
          </w:p>
        </w:tc>
        <w:tc>
          <w:tcPr>
            <w:tcW w:w="4334" w:type="dxa"/>
          </w:tcPr>
          <w:p w14:paraId="199CE332" w14:textId="3E3AB8F2" w:rsidR="000B5F67" w:rsidRDefault="00582171" w:rsidP="003C1FF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0B5F67">
              <w:rPr>
                <w:sz w:val="20"/>
                <w:szCs w:val="20"/>
              </w:rPr>
              <w:t xml:space="preserve">Az a gáznap amelynek a </w:t>
            </w:r>
            <w:r w:rsidR="003C1FF6">
              <w:rPr>
                <w:sz w:val="20"/>
                <w:szCs w:val="20"/>
              </w:rPr>
              <w:t>nominálási sorai</w:t>
            </w:r>
            <w:r w:rsidRPr="000B5F67">
              <w:rPr>
                <w:sz w:val="20"/>
                <w:szCs w:val="20"/>
              </w:rPr>
              <w:t xml:space="preserve"> lekérdezésre kerülnek.</w:t>
            </w:r>
          </w:p>
        </w:tc>
        <w:tc>
          <w:tcPr>
            <w:tcW w:w="1418" w:type="dxa"/>
          </w:tcPr>
          <w:p w14:paraId="32C4AFFC" w14:textId="77777777" w:rsidR="000B5F67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subjectGasDay</w:t>
            </w:r>
          </w:p>
        </w:tc>
        <w:tc>
          <w:tcPr>
            <w:tcW w:w="2126" w:type="dxa"/>
          </w:tcPr>
          <w:p w14:paraId="3EA02094" w14:textId="77777777" w:rsidR="000B5F67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xsd:date (ÉÉÉÉ-HH-NN)</w:t>
            </w:r>
          </w:p>
        </w:tc>
      </w:tr>
      <w:tr w:rsidR="00582171" w:rsidRPr="00CB1695" w14:paraId="693CAA1E" w14:textId="77777777" w:rsidTr="000B5F67">
        <w:trPr>
          <w:trHeight w:val="1083"/>
        </w:trPr>
        <w:tc>
          <w:tcPr>
            <w:tcW w:w="2006" w:type="dxa"/>
          </w:tcPr>
          <w:p w14:paraId="69ED869A" w14:textId="37A7127E" w:rsidR="00582171" w:rsidRDefault="00582171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Portfólió verzió</w:t>
            </w:r>
          </w:p>
        </w:tc>
        <w:tc>
          <w:tcPr>
            <w:tcW w:w="4334" w:type="dxa"/>
          </w:tcPr>
          <w:p w14:paraId="5851ABE5" w14:textId="48D0FAF9" w:rsidR="00582171" w:rsidRDefault="00582171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582171">
              <w:rPr>
                <w:sz w:val="20"/>
                <w:szCs w:val="20"/>
              </w:rPr>
              <w:t>Az egyensúlyozási portfóliónak azon verziója amelynek a nominálási sorait lekérdezi.</w:t>
            </w:r>
          </w:p>
        </w:tc>
        <w:tc>
          <w:tcPr>
            <w:tcW w:w="1418" w:type="dxa"/>
          </w:tcPr>
          <w:p w14:paraId="503C43E3" w14:textId="4AB5545E" w:rsidR="00582171" w:rsidRDefault="00582171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582171">
              <w:rPr>
                <w:sz w:val="20"/>
                <w:szCs w:val="20"/>
              </w:rPr>
              <w:t>version</w:t>
            </w:r>
          </w:p>
        </w:tc>
        <w:tc>
          <w:tcPr>
            <w:tcW w:w="2126" w:type="dxa"/>
          </w:tcPr>
          <w:p w14:paraId="3305312F" w14:textId="1DF0BD9E" w:rsidR="00582171" w:rsidRDefault="00582171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</w:tbl>
    <w:p w14:paraId="7637EDD3" w14:textId="77777777" w:rsidR="000B5F67" w:rsidRDefault="000B5F67" w:rsidP="008B14E1">
      <w:pPr>
        <w:spacing w:after="0"/>
        <w:rPr>
          <w:rFonts w:cs="Arial"/>
        </w:rPr>
      </w:pPr>
    </w:p>
    <w:p w14:paraId="329DF6A1" w14:textId="6F4F39EE" w:rsidR="006D7C7F" w:rsidRPr="003C1FF6" w:rsidRDefault="00B15393" w:rsidP="008B14E1">
      <w:pPr>
        <w:pStyle w:val="Cmsor4"/>
      </w:pPr>
      <w:r w:rsidRPr="003C1FF6">
        <w:t>Xml Példa</w:t>
      </w:r>
    </w:p>
    <w:p w14:paraId="62427A54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&lt;soapenv:Envelope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xmlns:soapenv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xmlns:dom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2B5BC7E7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&lt;soapenv:Header/&gt;</w:t>
      </w:r>
    </w:p>
    <w:p w14:paraId="7B10A528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&lt;soapenv:Body&gt;</w:t>
      </w:r>
    </w:p>
    <w:p w14:paraId="489CF13B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&lt;dom:getNominationRequest&gt;</w:t>
      </w:r>
    </w:p>
    <w:p w14:paraId="47DF4E75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&lt;dom:messageHeader&gt;</w:t>
      </w:r>
    </w:p>
    <w:p w14:paraId="5CD1B92A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&lt;dom:creationDate&gt;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2022-02-23T22:30:47Z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&lt;/dom:creationDate&gt;</w:t>
      </w:r>
    </w:p>
    <w:p w14:paraId="74B97837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&lt;dom:messageId&gt;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&lt;/dom:messageId&gt;</w:t>
      </w:r>
    </w:p>
    <w:p w14:paraId="0A45CEC5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&lt;dom:sender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"ZZZ"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&lt;/dom:sender&gt;</w:t>
      </w:r>
    </w:p>
    <w:p w14:paraId="331A078D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&lt;/dom:messageHeader&gt;</w:t>
      </w:r>
    </w:p>
    <w:p w14:paraId="08A0779B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&lt;dom:subjectGasDay&gt;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&lt;/dom:subjectGasDay&gt;</w:t>
      </w:r>
    </w:p>
    <w:p w14:paraId="0F191E73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&lt;dom:version&gt;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&lt;/dom:version&gt;</w:t>
      </w:r>
    </w:p>
    <w:p w14:paraId="51B1CA8A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&lt;/dom:getNominationRequest&gt;</w:t>
      </w:r>
    </w:p>
    <w:p w14:paraId="2CB3E2C8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&lt;/soapenv:Body&gt;</w:t>
      </w:r>
    </w:p>
    <w:p w14:paraId="0C0FD38C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&lt;/soapenv:Envelope&gt;</w:t>
      </w:r>
    </w:p>
    <w:p w14:paraId="6D74E3E8" w14:textId="77777777" w:rsidR="006D7C7F" w:rsidRDefault="006D7C7F" w:rsidP="00B15393">
      <w:pPr>
        <w:spacing w:after="0"/>
        <w:rPr>
          <w:rFonts w:cs="Arial"/>
        </w:rPr>
      </w:pPr>
    </w:p>
    <w:p w14:paraId="0E69FE18" w14:textId="2596888F" w:rsidR="00B15393" w:rsidRPr="00CA20F9" w:rsidRDefault="006D7C7F" w:rsidP="00252111">
      <w:pPr>
        <w:pStyle w:val="Cmsor3"/>
      </w:pPr>
      <w:bookmarkStart w:id="44" w:name="_Toc508715930"/>
      <w:bookmarkStart w:id="45" w:name="_Toc220072256"/>
      <w:r w:rsidRPr="00EF2872">
        <w:t>A választ tartalmazó üzenet</w:t>
      </w:r>
      <w:bookmarkEnd w:id="44"/>
      <w:bookmarkEnd w:id="45"/>
    </w:p>
    <w:p w14:paraId="73E2C48C" w14:textId="2C59E5A9" w:rsidR="00B15393" w:rsidRDefault="009132C2" w:rsidP="007A4132">
      <w:pPr>
        <w:jc w:val="both"/>
      </w:pPr>
      <w:r>
        <w:t xml:space="preserve">Az IP rendszer </w:t>
      </w:r>
      <w:r w:rsidR="000B381C" w:rsidRPr="000B381C">
        <w:t>GetNominationResponse blokk</w:t>
      </w:r>
      <w:r w:rsidR="003E6362">
        <w:t>ba</w:t>
      </w:r>
      <w:r w:rsidRPr="00EF797E">
        <w:t xml:space="preserve">n adja vissza a lekért gáznapi összes </w:t>
      </w:r>
      <w:r>
        <w:t>nominálási sort</w:t>
      </w:r>
      <w:r w:rsidRPr="00EF797E">
        <w:t xml:space="preserve"> a rendszerhasználóra vonatkozóan</w:t>
      </w:r>
      <w:r>
        <w:t>.</w:t>
      </w:r>
      <w:r w:rsidR="00984530">
        <w:t xml:space="preserve"> Egy nominálási sor adatait a </w:t>
      </w:r>
      <w:r w:rsidR="00984530" w:rsidRPr="000B381C">
        <w:t xml:space="preserve">nominationLine </w:t>
      </w:r>
      <w:r w:rsidR="00984530" w:rsidRPr="009132C2">
        <w:t>ismétlődő</w:t>
      </w:r>
      <w:r w:rsidR="00984530">
        <w:t xml:space="preserve"> blokk </w:t>
      </w:r>
      <w:r w:rsidR="00984530">
        <w:lastRenderedPageBreak/>
        <w:t xml:space="preserve">tartalmazza, amelyben a nominálási adatok órai bontásban szerepelnek </w:t>
      </w:r>
      <w:r w:rsidR="00984530" w:rsidRPr="000B381C">
        <w:t xml:space="preserve">hourlyQuantity </w:t>
      </w:r>
      <w:r w:rsidR="00984530" w:rsidRPr="009132C2">
        <w:t>ismétlődő</w:t>
      </w:r>
      <w:r w:rsidR="00984530">
        <w:t xml:space="preserve"> blokkokban.</w:t>
      </w:r>
    </w:p>
    <w:p w14:paraId="53224851" w14:textId="77777777" w:rsidR="00732915" w:rsidRPr="00F24468" w:rsidRDefault="00732915" w:rsidP="00732915">
      <w:r w:rsidRPr="00CD2555">
        <w:rPr>
          <w:u w:val="single"/>
        </w:rPr>
        <w:t>Rendezőelv, specialitások, megszorítások</w:t>
      </w:r>
      <w:r>
        <w:rPr>
          <w:u w:val="single"/>
        </w:rPr>
        <w:t>:</w:t>
      </w:r>
    </w:p>
    <w:p w14:paraId="350111E0" w14:textId="52CA0C49" w:rsidR="007970A0" w:rsidRPr="009A3D77" w:rsidRDefault="00732915" w:rsidP="00252111">
      <w:pPr>
        <w:pStyle w:val="Listaszerbekezds"/>
        <w:numPr>
          <w:ilvl w:val="0"/>
          <w:numId w:val="8"/>
        </w:numPr>
      </w:pPr>
      <w:r w:rsidRPr="006879D4">
        <w:t>Jelenleg a</w:t>
      </w:r>
      <w:r w:rsidR="001B7F78">
        <w:t xml:space="preserve"> </w:t>
      </w:r>
      <w:r w:rsidR="00560CD7" w:rsidRPr="006879D4">
        <w:t>válasz</w:t>
      </w:r>
      <w:r w:rsidR="007E23B6" w:rsidRPr="006879D4">
        <w:t xml:space="preserve"> </w:t>
      </w:r>
      <w:r w:rsidR="00560CD7" w:rsidRPr="006879D4">
        <w:t>üzenetek</w:t>
      </w:r>
      <w:r w:rsidRPr="006879D4">
        <w:t xml:space="preserve"> struktúrá</w:t>
      </w:r>
      <w:r w:rsidR="00560CD7" w:rsidRPr="006879D4">
        <w:t>já</w:t>
      </w:r>
      <w:r w:rsidRPr="006879D4">
        <w:t>ban</w:t>
      </w:r>
      <w:r w:rsidR="00560CD7" w:rsidRPr="006879D4">
        <w:t xml:space="preserve"> a kódolási séma</w:t>
      </w:r>
      <w:r w:rsidRPr="006879D4">
        <w:t xml:space="preserve"> attribútum érték</w:t>
      </w:r>
      <w:r w:rsidR="00560CD7" w:rsidRPr="006879D4">
        <w:t>e</w:t>
      </w:r>
      <w:r w:rsidR="00643BBC" w:rsidRPr="006879D4">
        <w:t xml:space="preserve"> a partner </w:t>
      </w:r>
      <w:r w:rsidR="00147812" w:rsidRPr="006879D4">
        <w:t xml:space="preserve">IP beli </w:t>
      </w:r>
      <w:r w:rsidR="00C72228" w:rsidRPr="006879D4">
        <w:t xml:space="preserve"> xml </w:t>
      </w:r>
      <w:r w:rsidR="00643BBC" w:rsidRPr="006879D4">
        <w:t>kommunikác</w:t>
      </w:r>
      <w:r w:rsidR="00310D3D" w:rsidRPr="006879D4">
        <w:t>ió</w:t>
      </w:r>
      <w:r w:rsidR="00701AE4" w:rsidRPr="006879D4">
        <w:t>s kód</w:t>
      </w:r>
      <w:r w:rsidR="00147812" w:rsidRPr="006879D4">
        <w:t xml:space="preserve"> beállítától függ</w:t>
      </w:r>
      <w:r w:rsidR="00C72228" w:rsidRPr="006879D4">
        <w:t>ően</w:t>
      </w:r>
      <w:r w:rsidRPr="006879D4">
        <w:t>"ZZZ”</w:t>
      </w:r>
      <w:r w:rsidR="00C72228" w:rsidRPr="006879D4">
        <w:t xml:space="preserve"> vagy </w:t>
      </w:r>
      <w:r w:rsidR="00A5388E" w:rsidRPr="006879D4">
        <w:t>„</w:t>
      </w:r>
      <w:r w:rsidR="00C72228" w:rsidRPr="006879D4">
        <w:t>305</w:t>
      </w:r>
      <w:r w:rsidR="00A5388E" w:rsidRPr="006879D4">
        <w:t>”</w:t>
      </w:r>
      <w:r w:rsidR="00C72228" w:rsidRPr="006879D4">
        <w:t xml:space="preserve"> is lehet</w:t>
      </w:r>
      <w:r w:rsidR="00705ECC">
        <w:t xml:space="preserve">. KIVÉTEL: egyedi partner kérésre a </w:t>
      </w:r>
      <w:r w:rsidR="00705ECC">
        <w:rPr>
          <w:rFonts w:ascii="Calibri" w:hAnsi="Calibri" w:cs="Calibri"/>
        </w:rPr>
        <w:t xml:space="preserve">GetTradeAgreementsResponse és </w:t>
      </w:r>
      <w:r w:rsidR="00705ECC" w:rsidRPr="000B381C">
        <w:t>GetNominationResponse</w:t>
      </w:r>
      <w:r w:rsidR="00705ECC">
        <w:t xml:space="preserve"> kódolási sémája mindig „ZZZ” azaz IP beli belső kód</w:t>
      </w:r>
      <w:r w:rsidR="007970A0" w:rsidRPr="006879D4">
        <w:t>codingScheme="305” esetén kitöltés EIC kóddal kell hogy történjen</w:t>
      </w:r>
    </w:p>
    <w:p w14:paraId="5D7322FA" w14:textId="400E0F8E" w:rsidR="00732915" w:rsidRPr="006879D4" w:rsidRDefault="00732915" w:rsidP="00252111">
      <w:pPr>
        <w:pStyle w:val="Listaszerbekezds"/>
        <w:numPr>
          <w:ilvl w:val="0"/>
          <w:numId w:val="7"/>
        </w:numPr>
        <w:jc w:val="both"/>
      </w:pPr>
      <w:r w:rsidRPr="006879D4">
        <w:t>codingScheme="ZZZ” esetén kitöltés belső kóddal kell hogy történjenmeasureUnit.code: mindig KW1</w:t>
      </w:r>
      <w:r w:rsidR="009A331A" w:rsidRPr="006879D4">
        <w:t>, mert órai adatokról van szó</w:t>
      </w:r>
    </w:p>
    <w:p w14:paraId="442292C7" w14:textId="77777777" w:rsidR="000B5F67" w:rsidRPr="007A4132" w:rsidRDefault="000B5F67" w:rsidP="007A4132">
      <w:pPr>
        <w:rPr>
          <w:u w:val="single"/>
        </w:rPr>
      </w:pPr>
      <w:r w:rsidRPr="007A4132">
        <w:rPr>
          <w:u w:val="single"/>
        </w:rPr>
        <w:t>Hibakódok: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0B5F67" w:rsidRPr="00162CBF" w14:paraId="08F9EB0B" w14:textId="77777777" w:rsidTr="000B5F6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7D65BBF9" w14:textId="77777777" w:rsidR="000B5F67" w:rsidRPr="00162CBF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42E93DF0" w14:textId="77777777" w:rsidR="000B5F67" w:rsidRPr="00162CBF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9E27F3" w:rsidRPr="00162CBF" w14:paraId="3F08E1A2" w14:textId="77777777" w:rsidTr="00AD762D">
        <w:trPr>
          <w:trHeight w:val="451"/>
        </w:trPr>
        <w:tc>
          <w:tcPr>
            <w:tcW w:w="2006" w:type="dxa"/>
          </w:tcPr>
          <w:p w14:paraId="4F68319F" w14:textId="77777777" w:rsidR="009E27F3" w:rsidRPr="009A331A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A331A">
              <w:rPr>
                <w:sz w:val="20"/>
                <w:lang w:eastAsia="hu-HU"/>
              </w:rPr>
              <w:t>SS0001</w:t>
            </w:r>
          </w:p>
        </w:tc>
        <w:tc>
          <w:tcPr>
            <w:tcW w:w="7878" w:type="dxa"/>
          </w:tcPr>
          <w:p w14:paraId="6B448756" w14:textId="77777777" w:rsidR="009E27F3" w:rsidRPr="009A331A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A331A">
              <w:rPr>
                <w:sz w:val="20"/>
                <w:lang w:eastAsia="hu-HU"/>
              </w:rPr>
              <w:t>A bejelentkezett felhasználó partner kódja nem egyezik a sender mezőben található kóddal.</w:t>
            </w:r>
          </w:p>
        </w:tc>
      </w:tr>
      <w:tr w:rsidR="009E27F3" w:rsidRPr="00162CBF" w14:paraId="379F6128" w14:textId="77777777" w:rsidTr="00AD762D">
        <w:trPr>
          <w:trHeight w:val="451"/>
        </w:trPr>
        <w:tc>
          <w:tcPr>
            <w:tcW w:w="2006" w:type="dxa"/>
          </w:tcPr>
          <w:p w14:paraId="52C4D333" w14:textId="77777777" w:rsidR="009E27F3" w:rsidRPr="009A331A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A331A">
              <w:rPr>
                <w:sz w:val="20"/>
                <w:lang w:eastAsia="hu-HU"/>
              </w:rPr>
              <w:t>SS0002</w:t>
            </w:r>
          </w:p>
        </w:tc>
        <w:tc>
          <w:tcPr>
            <w:tcW w:w="7878" w:type="dxa"/>
          </w:tcPr>
          <w:p w14:paraId="63E73314" w14:textId="77777777" w:rsidR="009E27F3" w:rsidRPr="009A331A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A331A">
              <w:rPr>
                <w:sz w:val="20"/>
                <w:lang w:eastAsia="hu-HU"/>
              </w:rPr>
              <w:t>A rendszerhasználó kódja nem található az adatbázisban.</w:t>
            </w:r>
          </w:p>
        </w:tc>
      </w:tr>
      <w:tr w:rsidR="00D44D32" w:rsidRPr="00162CBF" w14:paraId="2AE48A0E" w14:textId="77777777" w:rsidTr="00AD762D">
        <w:trPr>
          <w:trHeight w:val="451"/>
        </w:trPr>
        <w:tc>
          <w:tcPr>
            <w:tcW w:w="2006" w:type="dxa"/>
          </w:tcPr>
          <w:p w14:paraId="65E7ABA4" w14:textId="0BD07946" w:rsidR="00D44D32" w:rsidRPr="00D44D32" w:rsidRDefault="00D44D32" w:rsidP="00D44D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D44D32">
              <w:rPr>
                <w:sz w:val="20"/>
                <w:lang w:eastAsia="hu-HU"/>
              </w:rPr>
              <w:t>IN0041</w:t>
            </w:r>
          </w:p>
        </w:tc>
        <w:tc>
          <w:tcPr>
            <w:tcW w:w="7878" w:type="dxa"/>
          </w:tcPr>
          <w:p w14:paraId="03B0A632" w14:textId="430E8644" w:rsidR="00D44D32" w:rsidRPr="00D44D32" w:rsidRDefault="00D44D32" w:rsidP="00D44D32">
            <w:pPr>
              <w:rPr>
                <w:sz w:val="20"/>
                <w:lang w:eastAsia="hu-HU"/>
              </w:rPr>
            </w:pPr>
            <w:r w:rsidRPr="00D44D32">
              <w:rPr>
                <w:sz w:val="20"/>
                <w:lang w:eastAsia="hu-HU"/>
              </w:rPr>
              <w:t xml:space="preserve">Nincs megadva vagy hibásan megadott gáznap! </w:t>
            </w:r>
          </w:p>
        </w:tc>
      </w:tr>
      <w:tr w:rsidR="00D44D32" w:rsidRPr="00162CBF" w14:paraId="48A9EB92" w14:textId="77777777" w:rsidTr="00AD762D">
        <w:trPr>
          <w:trHeight w:val="451"/>
        </w:trPr>
        <w:tc>
          <w:tcPr>
            <w:tcW w:w="2006" w:type="dxa"/>
          </w:tcPr>
          <w:p w14:paraId="142BD431" w14:textId="5D15D930" w:rsidR="00D44D32" w:rsidRPr="00D44D32" w:rsidRDefault="00D44D32" w:rsidP="00D44D3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D44D32">
              <w:rPr>
                <w:sz w:val="20"/>
                <w:lang w:eastAsia="hu-HU"/>
              </w:rPr>
              <w:t>IN0099</w:t>
            </w:r>
          </w:p>
        </w:tc>
        <w:tc>
          <w:tcPr>
            <w:tcW w:w="7878" w:type="dxa"/>
          </w:tcPr>
          <w:p w14:paraId="70780D7A" w14:textId="6B25784B" w:rsidR="00D44D32" w:rsidRPr="00D44D32" w:rsidRDefault="00D44D32" w:rsidP="00D44D32">
            <w:pPr>
              <w:rPr>
                <w:sz w:val="20"/>
                <w:lang w:eastAsia="hu-HU"/>
              </w:rPr>
            </w:pPr>
            <w:r w:rsidRPr="00D44D32">
              <w:rPr>
                <w:sz w:val="20"/>
                <w:lang w:eastAsia="hu-HU"/>
              </w:rPr>
              <w:t>Nominálási portfólió nem található, vagy nincs hozzá jogosultsága!</w:t>
            </w:r>
          </w:p>
        </w:tc>
      </w:tr>
    </w:tbl>
    <w:p w14:paraId="3BAE1E43" w14:textId="77777777" w:rsidR="000B5F67" w:rsidRPr="00CC321A" w:rsidRDefault="000B5F67" w:rsidP="000B5F67"/>
    <w:p w14:paraId="3C3F0746" w14:textId="56BFE4D0" w:rsidR="006D7C7F" w:rsidRDefault="006D7C7F" w:rsidP="008B14E1">
      <w:pPr>
        <w:pStyle w:val="Cmsor4"/>
      </w:pPr>
      <w:r>
        <w:t>Struktúra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334"/>
        <w:gridCol w:w="1418"/>
        <w:gridCol w:w="2126"/>
      </w:tblGrid>
      <w:tr w:rsidR="00187721" w:rsidRPr="00CB1695" w14:paraId="2EEC62F4" w14:textId="77777777" w:rsidTr="000B5F6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55324F66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334" w:type="dxa"/>
            <w:shd w:val="clear" w:color="auto" w:fill="D9D9D9" w:themeFill="background1" w:themeFillShade="D9"/>
            <w:vAlign w:val="center"/>
          </w:tcPr>
          <w:p w14:paraId="061CE854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09A40D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2E74FC6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0B5F67" w:rsidRPr="00CB1695" w14:paraId="28CA0273" w14:textId="77777777" w:rsidTr="000B5F67">
        <w:trPr>
          <w:trHeight w:val="380"/>
        </w:trPr>
        <w:tc>
          <w:tcPr>
            <w:tcW w:w="2006" w:type="dxa"/>
          </w:tcPr>
          <w:p w14:paraId="3D9D0694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Létrehozás időpontja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4" w:type="dxa"/>
          </w:tcPr>
          <w:p w14:paraId="4C1230BC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üzenet létrehozásának időpontja </w:t>
            </w:r>
          </w:p>
        </w:tc>
        <w:tc>
          <w:tcPr>
            <w:tcW w:w="1418" w:type="dxa"/>
          </w:tcPr>
          <w:p w14:paraId="70E47562" w14:textId="65B75CA6" w:rsidR="000B5F67" w:rsidRPr="00CB1695" w:rsidRDefault="003C1FF6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creationTime</w:t>
            </w:r>
          </w:p>
        </w:tc>
        <w:tc>
          <w:tcPr>
            <w:tcW w:w="2126" w:type="dxa"/>
          </w:tcPr>
          <w:p w14:paraId="07782FAF" w14:textId="77777777" w:rsidR="000B5F67" w:rsidRPr="000D74DB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0D74DB">
              <w:rPr>
                <w:sz w:val="20"/>
                <w:szCs w:val="20"/>
              </w:rPr>
              <w:t xml:space="preserve">xsd:dateTime </w:t>
            </w:r>
          </w:p>
        </w:tc>
      </w:tr>
      <w:tr w:rsidR="003C1FF6" w:rsidRPr="00CB1695" w14:paraId="5AC7D31A" w14:textId="77777777" w:rsidTr="000B5F67">
        <w:trPr>
          <w:trHeight w:val="380"/>
        </w:trPr>
        <w:tc>
          <w:tcPr>
            <w:tcW w:w="2006" w:type="dxa"/>
          </w:tcPr>
          <w:p w14:paraId="0302B905" w14:textId="6030FB1E" w:rsidR="003C1FF6" w:rsidRPr="00600662" w:rsidRDefault="00600662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Gáznap</w:t>
            </w:r>
          </w:p>
        </w:tc>
        <w:tc>
          <w:tcPr>
            <w:tcW w:w="4334" w:type="dxa"/>
          </w:tcPr>
          <w:p w14:paraId="1A80B569" w14:textId="521EA6E8" w:rsidR="003C1FF6" w:rsidRDefault="00600662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a gáznap amelynek a nominálási sorai az üzenetben szerepelnek</w:t>
            </w:r>
          </w:p>
        </w:tc>
        <w:tc>
          <w:tcPr>
            <w:tcW w:w="1418" w:type="dxa"/>
          </w:tcPr>
          <w:p w14:paraId="56BC2DF1" w14:textId="4B40D03F" w:rsidR="003C1FF6" w:rsidRDefault="003C1FF6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date</w:t>
            </w:r>
          </w:p>
        </w:tc>
        <w:tc>
          <w:tcPr>
            <w:tcW w:w="2126" w:type="dxa"/>
          </w:tcPr>
          <w:p w14:paraId="0C3B520F" w14:textId="3DB83E0B" w:rsidR="003C1FF6" w:rsidRPr="000D74DB" w:rsidRDefault="00600662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0D74DB">
              <w:rPr>
                <w:sz w:val="20"/>
                <w:szCs w:val="20"/>
              </w:rPr>
              <w:t>xsd:dateTime</w:t>
            </w:r>
          </w:p>
        </w:tc>
      </w:tr>
      <w:tr w:rsidR="003C1FF6" w:rsidRPr="00CB1695" w14:paraId="1F778E83" w14:textId="77777777" w:rsidTr="007A4132">
        <w:trPr>
          <w:trHeight w:val="380"/>
        </w:trPr>
        <w:tc>
          <w:tcPr>
            <w:tcW w:w="2006" w:type="dxa"/>
          </w:tcPr>
          <w:p w14:paraId="66163847" w14:textId="7D039310" w:rsidR="003C1FF6" w:rsidRPr="00600662" w:rsidRDefault="003C1FF6" w:rsidP="003C1FF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Hibaüzenet</w:t>
            </w:r>
          </w:p>
        </w:tc>
        <w:tc>
          <w:tcPr>
            <w:tcW w:w="4334" w:type="dxa"/>
          </w:tcPr>
          <w:p w14:paraId="7D79E9DC" w14:textId="411BE839" w:rsidR="003C1FF6" w:rsidRDefault="003C1FF6" w:rsidP="003C1FF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hibaüzenet.</w:t>
            </w:r>
          </w:p>
        </w:tc>
        <w:tc>
          <w:tcPr>
            <w:tcW w:w="1418" w:type="dxa"/>
            <w:vAlign w:val="bottom"/>
          </w:tcPr>
          <w:p w14:paraId="490D969B" w14:textId="5E1BA0C2" w:rsidR="003C1FF6" w:rsidRDefault="003E52CD" w:rsidP="003C1FF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7A4132">
              <w:rPr>
                <w:sz w:val="20"/>
                <w:szCs w:val="20"/>
              </w:rPr>
              <w:t>generalError</w:t>
            </w:r>
            <w:r w:rsidR="00882056">
              <w:rPr>
                <w:sz w:val="20"/>
                <w:szCs w:val="20"/>
              </w:rPr>
              <w:t>Text</w:t>
            </w:r>
          </w:p>
        </w:tc>
        <w:tc>
          <w:tcPr>
            <w:tcW w:w="2126" w:type="dxa"/>
          </w:tcPr>
          <w:p w14:paraId="2957918D" w14:textId="3F6ABDE3" w:rsidR="003C1FF6" w:rsidRDefault="003C1FF6" w:rsidP="003C1FF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3C1FF6" w:rsidRPr="00CB1695" w14:paraId="6C5A25F1" w14:textId="77777777" w:rsidTr="007A4132">
        <w:trPr>
          <w:trHeight w:val="380"/>
        </w:trPr>
        <w:tc>
          <w:tcPr>
            <w:tcW w:w="2006" w:type="dxa"/>
          </w:tcPr>
          <w:p w14:paraId="2C9403EA" w14:textId="37D9F3CC" w:rsidR="003C1FF6" w:rsidRPr="00600662" w:rsidRDefault="003C1FF6" w:rsidP="003C1FF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Hibakód</w:t>
            </w:r>
          </w:p>
        </w:tc>
        <w:tc>
          <w:tcPr>
            <w:tcW w:w="4334" w:type="dxa"/>
          </w:tcPr>
          <w:p w14:paraId="4566FF4D" w14:textId="067419E3" w:rsidR="003C1FF6" w:rsidRDefault="003C1FF6" w:rsidP="003C1FF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 kód.</w:t>
            </w:r>
          </w:p>
        </w:tc>
        <w:tc>
          <w:tcPr>
            <w:tcW w:w="1418" w:type="dxa"/>
            <w:vAlign w:val="bottom"/>
          </w:tcPr>
          <w:p w14:paraId="1B5CF7E7" w14:textId="6540F073" w:rsidR="003C1FF6" w:rsidRDefault="003E52CD" w:rsidP="003C1FF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7A4132">
              <w:rPr>
                <w:sz w:val="20"/>
                <w:szCs w:val="20"/>
              </w:rPr>
              <w:t>generalErrorCode</w:t>
            </w:r>
          </w:p>
        </w:tc>
        <w:tc>
          <w:tcPr>
            <w:tcW w:w="2126" w:type="dxa"/>
          </w:tcPr>
          <w:p w14:paraId="589F24F8" w14:textId="65CE5684" w:rsidR="003C1FF6" w:rsidRDefault="003C1FF6" w:rsidP="003C1FF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600662" w:rsidRPr="00CB1695" w14:paraId="1182F6EB" w14:textId="77777777" w:rsidTr="005110E9">
        <w:trPr>
          <w:trHeight w:val="1083"/>
        </w:trPr>
        <w:tc>
          <w:tcPr>
            <w:tcW w:w="2006" w:type="dxa"/>
          </w:tcPr>
          <w:p w14:paraId="4A32CD69" w14:textId="40F67E38" w:rsidR="00600662" w:rsidRPr="00600662" w:rsidRDefault="00600662" w:rsidP="005110E9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Sorszám</w:t>
            </w:r>
          </w:p>
        </w:tc>
        <w:tc>
          <w:tcPr>
            <w:tcW w:w="4334" w:type="dxa"/>
          </w:tcPr>
          <w:p w14:paraId="7E0B693F" w14:textId="281C7EF3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A nominálási sor sorszáma.</w:t>
            </w:r>
          </w:p>
        </w:tc>
        <w:tc>
          <w:tcPr>
            <w:tcW w:w="1418" w:type="dxa"/>
          </w:tcPr>
          <w:p w14:paraId="16D1A035" w14:textId="48F57421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lineNumber</w:t>
            </w:r>
          </w:p>
        </w:tc>
        <w:tc>
          <w:tcPr>
            <w:tcW w:w="2126" w:type="dxa"/>
          </w:tcPr>
          <w:p w14:paraId="02FBD0B9" w14:textId="66ACCBB6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  <w:tr w:rsidR="00600662" w:rsidRPr="00CB1695" w14:paraId="6E007D9F" w14:textId="77777777" w:rsidTr="005110E9">
        <w:trPr>
          <w:trHeight w:val="1083"/>
        </w:trPr>
        <w:tc>
          <w:tcPr>
            <w:tcW w:w="2006" w:type="dxa"/>
          </w:tcPr>
          <w:p w14:paraId="71F5CACE" w14:textId="71381E41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Hálózati pont azonosítója</w:t>
            </w:r>
          </w:p>
        </w:tc>
        <w:tc>
          <w:tcPr>
            <w:tcW w:w="4334" w:type="dxa"/>
          </w:tcPr>
          <w:p w14:paraId="7D723FE9" w14:textId="37D8237B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Annak a hálózati pontnak a</w:t>
            </w:r>
            <w:r w:rsidR="009A331A">
              <w:rPr>
                <w:sz w:val="20"/>
                <w:szCs w:val="20"/>
              </w:rPr>
              <w:t>z IP-beli</w:t>
            </w:r>
            <w:r w:rsidRPr="00600662">
              <w:rPr>
                <w:sz w:val="20"/>
                <w:szCs w:val="20"/>
              </w:rPr>
              <w:t xml:space="preserve"> kódja, amelyre a nominálás be lett nyújtva.</w:t>
            </w:r>
          </w:p>
        </w:tc>
        <w:tc>
          <w:tcPr>
            <w:tcW w:w="1418" w:type="dxa"/>
          </w:tcPr>
          <w:p w14:paraId="230AD03F" w14:textId="1115718F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networkPoint</w:t>
            </w:r>
          </w:p>
        </w:tc>
        <w:tc>
          <w:tcPr>
            <w:tcW w:w="2126" w:type="dxa"/>
          </w:tcPr>
          <w:p w14:paraId="70E3CB70" w14:textId="673CD47A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600662" w:rsidRPr="00CB1695" w14:paraId="2E8E0D74" w14:textId="77777777" w:rsidTr="005110E9">
        <w:trPr>
          <w:trHeight w:val="1083"/>
        </w:trPr>
        <w:tc>
          <w:tcPr>
            <w:tcW w:w="2006" w:type="dxa"/>
          </w:tcPr>
          <w:p w14:paraId="30343023" w14:textId="0F17D74F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Rendszerhasználó partner azonosítója</w:t>
            </w:r>
          </w:p>
        </w:tc>
        <w:tc>
          <w:tcPr>
            <w:tcW w:w="4334" w:type="dxa"/>
          </w:tcPr>
          <w:p w14:paraId="5D278541" w14:textId="0C6C2200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 xml:space="preserve">A rendszerhasználó partner </w:t>
            </w:r>
            <w:r w:rsidR="009A331A">
              <w:rPr>
                <w:sz w:val="20"/>
                <w:szCs w:val="20"/>
              </w:rPr>
              <w:t>IP-beli</w:t>
            </w:r>
            <w:r w:rsidRPr="00600662">
              <w:rPr>
                <w:sz w:val="20"/>
                <w:szCs w:val="20"/>
              </w:rPr>
              <w:t xml:space="preserve"> kódja.</w:t>
            </w:r>
          </w:p>
        </w:tc>
        <w:tc>
          <w:tcPr>
            <w:tcW w:w="1418" w:type="dxa"/>
          </w:tcPr>
          <w:p w14:paraId="503006F3" w14:textId="02143CCD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shipperPair</w:t>
            </w:r>
          </w:p>
        </w:tc>
        <w:tc>
          <w:tcPr>
            <w:tcW w:w="2126" w:type="dxa"/>
          </w:tcPr>
          <w:p w14:paraId="5D87672D" w14:textId="76525EBB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600662" w:rsidRPr="00CB1695" w14:paraId="531D9E21" w14:textId="77777777" w:rsidTr="005110E9">
        <w:trPr>
          <w:trHeight w:val="1083"/>
        </w:trPr>
        <w:tc>
          <w:tcPr>
            <w:tcW w:w="2006" w:type="dxa"/>
          </w:tcPr>
          <w:p w14:paraId="2A5D7EA9" w14:textId="709EBC04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Gázóra</w:t>
            </w:r>
          </w:p>
        </w:tc>
        <w:tc>
          <w:tcPr>
            <w:tcW w:w="4334" w:type="dxa"/>
          </w:tcPr>
          <w:p w14:paraId="5FD0DC74" w14:textId="192405B3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A gázóra sorszáma, amelyre a mennyiség vonatkozik.</w:t>
            </w:r>
            <w:r w:rsidR="009A331A" w:rsidRPr="00515734">
              <w:rPr>
                <w:sz w:val="20"/>
                <w:szCs w:val="20"/>
              </w:rPr>
              <w:t>Értékkészlet: 1-25</w:t>
            </w:r>
          </w:p>
        </w:tc>
        <w:tc>
          <w:tcPr>
            <w:tcW w:w="1418" w:type="dxa"/>
          </w:tcPr>
          <w:p w14:paraId="6AA63DC8" w14:textId="74DBE9A1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 xml:space="preserve"> gasHour</w:t>
            </w:r>
          </w:p>
        </w:tc>
        <w:tc>
          <w:tcPr>
            <w:tcW w:w="2126" w:type="dxa"/>
          </w:tcPr>
          <w:p w14:paraId="069D143A" w14:textId="097164F1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  <w:tr w:rsidR="00600662" w:rsidRPr="00CB1695" w14:paraId="49133AFE" w14:textId="77777777" w:rsidTr="005110E9">
        <w:trPr>
          <w:trHeight w:val="1083"/>
        </w:trPr>
        <w:tc>
          <w:tcPr>
            <w:tcW w:w="2006" w:type="dxa"/>
          </w:tcPr>
          <w:p w14:paraId="3060B833" w14:textId="5A865601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lastRenderedPageBreak/>
              <w:t>Órai mennyiség</w:t>
            </w:r>
          </w:p>
        </w:tc>
        <w:tc>
          <w:tcPr>
            <w:tcW w:w="4334" w:type="dxa"/>
          </w:tcPr>
          <w:p w14:paraId="09874A62" w14:textId="36A9A273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Adott gázórára nominált mennyiség.</w:t>
            </w:r>
            <w:r w:rsidR="00066700">
              <w:rPr>
                <w:sz w:val="20"/>
                <w:szCs w:val="20"/>
              </w:rPr>
              <w:t xml:space="preserve"> kWh/órában kifejezve</w:t>
            </w:r>
          </w:p>
        </w:tc>
        <w:tc>
          <w:tcPr>
            <w:tcW w:w="1418" w:type="dxa"/>
          </w:tcPr>
          <w:p w14:paraId="263D3A84" w14:textId="1824DC3A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00662">
              <w:rPr>
                <w:sz w:val="20"/>
                <w:szCs w:val="20"/>
              </w:rPr>
              <w:t>quantity</w:t>
            </w:r>
          </w:p>
        </w:tc>
        <w:tc>
          <w:tcPr>
            <w:tcW w:w="2126" w:type="dxa"/>
          </w:tcPr>
          <w:p w14:paraId="15FA942D" w14:textId="338D36BA" w:rsidR="00600662" w:rsidRDefault="00600662" w:rsidP="0060066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</w:t>
            </w:r>
            <w:r w:rsidRPr="00515734">
              <w:rPr>
                <w:sz w:val="20"/>
                <w:szCs w:val="20"/>
              </w:rPr>
              <w:t>:Number</w:t>
            </w:r>
          </w:p>
        </w:tc>
      </w:tr>
    </w:tbl>
    <w:p w14:paraId="6A275AAC" w14:textId="77777777" w:rsidR="000B5F67" w:rsidRPr="006D7C7F" w:rsidRDefault="000B5F67" w:rsidP="008B14E1"/>
    <w:p w14:paraId="7E13E44E" w14:textId="6AF20D2E" w:rsidR="00B15393" w:rsidRDefault="00B15393" w:rsidP="008B14E1">
      <w:pPr>
        <w:pStyle w:val="Cmsor4"/>
      </w:pPr>
      <w:r>
        <w:t>Xml Példa</w:t>
      </w:r>
      <w:r w:rsidR="00CD1CA9">
        <w:t xml:space="preserve"> – Siker esetén</w:t>
      </w:r>
    </w:p>
    <w:p w14:paraId="002E4857" w14:textId="45CD4D5A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>&lt;</w:t>
      </w:r>
      <w:r w:rsidRPr="00D97728">
        <w:rPr>
          <w:rFonts w:cs="Consolas"/>
          <w:color w:val="A31515"/>
          <w:sz w:val="16"/>
          <w:szCs w:val="16"/>
        </w:rPr>
        <w:t>s:Envelope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xmlns:s</w:t>
      </w:r>
      <w:r w:rsidRPr="00D97728">
        <w:rPr>
          <w:rFonts w:cs="Consolas"/>
          <w:color w:val="0000FF"/>
          <w:sz w:val="16"/>
          <w:szCs w:val="16"/>
        </w:rPr>
        <w:t>=</w:t>
      </w:r>
      <w:r w:rsidR="009A0716">
        <w:rPr>
          <w:rFonts w:cs="Consolas"/>
          <w:color w:val="000000"/>
          <w:sz w:val="16"/>
          <w:szCs w:val="16"/>
        </w:rPr>
        <w:t>„http://www.w3.org/2003/05/soap-envelope”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2EBCE2E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&lt;</w:t>
      </w:r>
      <w:r w:rsidRPr="00D97728">
        <w:rPr>
          <w:rFonts w:cs="Consolas"/>
          <w:color w:val="A31515"/>
          <w:sz w:val="16"/>
          <w:szCs w:val="16"/>
        </w:rPr>
        <w:t>s:Body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xmlns:xsi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http://www.w3.org/2001/XMLSchema-instance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xmlns:xsd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http://www.w3.org/2001/XMLSchema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B51A5B6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&lt;</w:t>
      </w:r>
      <w:r w:rsidRPr="00D97728">
        <w:rPr>
          <w:rFonts w:cs="Consolas"/>
          <w:color w:val="A31515"/>
          <w:sz w:val="16"/>
          <w:szCs w:val="16"/>
        </w:rPr>
        <w:t>GetNominationResponse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xmlns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http://domain.service.fgsz.hu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64EF947" w14:textId="76D69652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Pr="00D97728">
        <w:rPr>
          <w:rFonts w:cs="Consolas"/>
          <w:color w:val="A31515"/>
          <w:sz w:val="16"/>
          <w:szCs w:val="16"/>
        </w:rPr>
        <w:t>creationTime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2018-02-16T10:06:46.757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creationTime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EBE018B" w14:textId="6D915EB3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Pr="00D97728">
        <w:rPr>
          <w:rFonts w:cs="Consolas"/>
          <w:color w:val="A31515"/>
          <w:sz w:val="16"/>
          <w:szCs w:val="16"/>
        </w:rPr>
        <w:t>date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2018-03-07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date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A4E08CA" w14:textId="6550DA35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="000A127C">
        <w:rPr>
          <w:rFonts w:cs="Consolas"/>
          <w:color w:val="A31515"/>
          <w:sz w:val="16"/>
          <w:szCs w:val="16"/>
        </w:rPr>
        <w:t>generalErrorText</w:t>
      </w:r>
      <w:r w:rsidR="000A127C"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xsi:nil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true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/&gt;</w:t>
      </w:r>
    </w:p>
    <w:p w14:paraId="5EB3F84F" w14:textId="2A875A51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="000A127C" w:rsidRPr="0053449F">
        <w:rPr>
          <w:rFonts w:cs="Consolas"/>
          <w:color w:val="A31515"/>
          <w:sz w:val="16"/>
          <w:szCs w:val="16"/>
        </w:rPr>
        <w:t>generalErrorCode</w:t>
      </w:r>
      <w:r w:rsidRPr="00D97728">
        <w:rPr>
          <w:rFonts w:cs="Consolas"/>
          <w:color w:val="A31515"/>
          <w:sz w:val="16"/>
          <w:szCs w:val="16"/>
        </w:rPr>
        <w:t>e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xsi:nil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true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/&gt;</w:t>
      </w:r>
    </w:p>
    <w:p w14:paraId="3949E11E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Pr="00D97728">
        <w:rPr>
          <w:rFonts w:cs="Consolas"/>
          <w:color w:val="A31515"/>
          <w:sz w:val="16"/>
          <w:szCs w:val="16"/>
        </w:rPr>
        <w:t>nominationLine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24DFD6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lineNumber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lineNumber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4FE8F5C" w14:textId="4426BF5D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networkPoint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codingScheme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ZZZ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="009A331A">
        <w:rPr>
          <w:rFonts w:cs="Consolas"/>
          <w:color w:val="000000"/>
          <w:sz w:val="16"/>
          <w:szCs w:val="16"/>
        </w:rPr>
        <w:t>PONT</w:t>
      </w:r>
      <w:r w:rsidR="00515734">
        <w:rPr>
          <w:rFonts w:cs="Consolas"/>
          <w:color w:val="000000"/>
          <w:sz w:val="16"/>
          <w:szCs w:val="16"/>
        </w:rPr>
        <w:t>CODE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networkPoint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4CEB8CE" w14:textId="15BDC9CA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shipperPair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codingScheme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ZZZ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="000A127C">
        <w:rPr>
          <w:rFonts w:cs="Consolas"/>
          <w:color w:val="000000"/>
          <w:sz w:val="16"/>
          <w:szCs w:val="16"/>
        </w:rPr>
        <w:t>SHIPPERCODe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shipperPair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9947E6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0C1AE1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13FF063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CF5C581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BA6C0E6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7432BFF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2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6FB937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C549D5D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525B28F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23FCD26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3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4AE034B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2C141F1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B0B9165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5D5972C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4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E1557C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3D4B97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2DB0995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80B515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5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53BBFD5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03B30C3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9CA6F46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61BA061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6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CE47BD0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46E947C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1431C30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69D075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7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12EC33B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A04A498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F2B4636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A31948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8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B1B01B1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61C9B3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27ABA56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94B41BE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9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726015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80D84D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9AD6AEA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CEB9229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453121A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1EA35CD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11EE8D1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9D670C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11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2B0FD0D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AE89A2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86E165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25B06F3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12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9269D3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969905C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1D3E34C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8C3DE8E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13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D3DE8D8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B1A7898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19115B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5FA032B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lastRenderedPageBreak/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14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358304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9403130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EABD6C7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15B700D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15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BE681CF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50EA8EF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E739E48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48C189A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16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D98D417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B0D51D8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9099CFE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0D887BA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17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DDBC109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28967A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C59AB3C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70B0087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18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C2022D2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7E49BB8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836BBFC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6D679BA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19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D08C3D6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44DDED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A6A4F0B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B6745A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20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3E78CF3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5174788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91FEC9F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8C55CCA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21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68580BB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AA86D7C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A7D08F0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9CC9F53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22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A091F93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B0D1DDF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13FDB31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9C89ED9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23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082BF9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2FC54F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553D35C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BE0252D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24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0FEF509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00B0AE6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2ADEEF9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5B5AE7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25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gasHour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5F29CD6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  &lt;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measureUnit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KW1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5777B1F4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  &lt;/</w:t>
      </w:r>
      <w:r w:rsidRPr="00D97728">
        <w:rPr>
          <w:rFonts w:cs="Consolas"/>
          <w:color w:val="A31515"/>
          <w:sz w:val="16"/>
          <w:szCs w:val="16"/>
        </w:rPr>
        <w:t>hourlyQuantity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5F2D348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&lt;/</w:t>
      </w:r>
      <w:r w:rsidRPr="00D97728">
        <w:rPr>
          <w:rFonts w:cs="Consolas"/>
          <w:color w:val="A31515"/>
          <w:sz w:val="16"/>
          <w:szCs w:val="16"/>
        </w:rPr>
        <w:t>nominationLine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FA02B5F" w14:textId="574B5851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Pr="00D97728">
        <w:rPr>
          <w:rFonts w:cs="Consolas"/>
          <w:color w:val="A31515"/>
          <w:sz w:val="16"/>
          <w:szCs w:val="16"/>
        </w:rPr>
        <w:t>status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NominationPortfolio_Open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status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EACE0E2" w14:textId="7A429D21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Pr="00D97728">
        <w:rPr>
          <w:rFonts w:cs="Consolas"/>
          <w:color w:val="A31515"/>
          <w:sz w:val="16"/>
          <w:szCs w:val="16"/>
        </w:rPr>
        <w:t>success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true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success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793C243A" w14:textId="46D7C48B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Pr="00D97728">
        <w:rPr>
          <w:rFonts w:cs="Consolas"/>
          <w:color w:val="A31515"/>
          <w:sz w:val="16"/>
          <w:szCs w:val="16"/>
        </w:rPr>
        <w:t>version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0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version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346B517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&lt;/</w:t>
      </w:r>
      <w:r w:rsidRPr="00D97728">
        <w:rPr>
          <w:rFonts w:cs="Consolas"/>
          <w:color w:val="A31515"/>
          <w:sz w:val="16"/>
          <w:szCs w:val="16"/>
        </w:rPr>
        <w:t>GetNominationResponse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A9DFC1D" w14:textId="7777777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&lt;/</w:t>
      </w:r>
      <w:r w:rsidRPr="00D97728">
        <w:rPr>
          <w:rFonts w:cs="Consolas"/>
          <w:color w:val="A31515"/>
          <w:sz w:val="16"/>
          <w:szCs w:val="16"/>
        </w:rPr>
        <w:t>s:Body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C54D67A" w14:textId="14BD06C7" w:rsidR="00AD3C73" w:rsidRDefault="00D97728" w:rsidP="00656847">
      <w:pPr>
        <w:spacing w:after="0"/>
        <w:rPr>
          <w:rFonts w:cs="Consolas"/>
          <w:color w:val="0000FF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s:Envelope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27B06B5" w14:textId="77777777" w:rsidR="00656847" w:rsidRPr="00656847" w:rsidRDefault="00656847" w:rsidP="00656847">
      <w:pPr>
        <w:spacing w:after="0"/>
        <w:rPr>
          <w:rFonts w:cs="Arial"/>
          <w:sz w:val="16"/>
          <w:szCs w:val="16"/>
        </w:rPr>
      </w:pPr>
    </w:p>
    <w:p w14:paraId="2C312DC1" w14:textId="417CE4C2" w:rsidR="00CD1CA9" w:rsidRDefault="00CD1CA9" w:rsidP="00252111">
      <w:pPr>
        <w:pStyle w:val="Cmsor4"/>
        <w:numPr>
          <w:ilvl w:val="3"/>
          <w:numId w:val="4"/>
        </w:numPr>
      </w:pPr>
      <w:r w:rsidRPr="001A6BA1">
        <w:t>Xml Példa</w:t>
      </w:r>
      <w:r>
        <w:t xml:space="preserve"> – Hiba esetén</w:t>
      </w:r>
    </w:p>
    <w:p w14:paraId="64E62D52" w14:textId="77777777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"http://www.w3.org/2003/05/soap-envelope"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"http://www.w3.org/2005/08/addressing"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"http://docs.oasis-open.org/wss/2004/01/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oasis-200401-wss-wssecurity-utility-1.0.xsd"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6D658B6D" w14:textId="77777777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6BA2B4A7" w14:textId="0BD78F36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s: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mustUnderstand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"1"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A54438">
        <w:rPr>
          <w:rFonts w:eastAsia="Times New Roman" w:cstheme="minorHAnsi"/>
          <w:bCs/>
          <w:color w:val="000000"/>
          <w:sz w:val="16"/>
          <w:szCs w:val="16"/>
          <w:lang w:eastAsia="hu-HU"/>
        </w:rPr>
        <w:t>http://domain.service.fgsz.hu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/IFGSZShipperServiceSoapWrapper/</w:t>
      </w:r>
      <w:r>
        <w:rPr>
          <w:rFonts w:eastAsia="Times New Roman" w:cstheme="minorHAnsi"/>
          <w:bCs/>
          <w:color w:val="000000"/>
          <w:sz w:val="16"/>
          <w:szCs w:val="16"/>
          <w:lang w:eastAsia="hu-HU"/>
        </w:rPr>
        <w:t>Get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Nomination&lt;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/a:Action&gt;</w:t>
      </w:r>
    </w:p>
    <w:p w14:paraId="5BF965C6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"1"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09C2478E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"_0"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D3FD844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2018-05-17T14:21:00.963Z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1558A610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2018-05-17T14:26:00.963Z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04E762F2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3BCB9B0E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0D084A52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:Header&gt;</w:t>
      </w:r>
    </w:p>
    <w:p w14:paraId="1217E44A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"http://www.w3.org/2001/XMLSchema-instance"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"http://www.w3.org/2001/XMLSchema"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399D9CB6" w14:textId="029DD63A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 xml:space="preserve">&lt; </w:t>
      </w:r>
      <w:r>
        <w:rPr>
          <w:rFonts w:eastAsia="Times New Roman" w:cstheme="minorHAnsi"/>
          <w:color w:val="0000FF"/>
          <w:sz w:val="16"/>
          <w:szCs w:val="16"/>
          <w:lang w:eastAsia="hu-HU"/>
        </w:rPr>
        <w:t>GetNomination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Response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 xml:space="preserve"> xmlns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</w:t>
      </w:r>
      <w:r w:rsidR="002C0A54">
        <w:rPr>
          <w:rFonts w:eastAsia="Times New Roman" w:cstheme="minorHAnsi"/>
          <w:bCs/>
          <w:color w:val="8000FF"/>
          <w:sz w:val="16"/>
          <w:szCs w:val="16"/>
          <w:lang w:eastAsia="hu-HU"/>
        </w:rPr>
        <w:t>domain.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service.fgsz.hu"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6E91C3F0" w14:textId="3B838326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&lt;success&gt;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false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</w:p>
    <w:p w14:paraId="6916B583" w14:textId="183A7B25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&lt;generalErrorCode&gt;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SS0002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&lt;/generalErrorCode&gt;</w:t>
      </w:r>
    </w:p>
    <w:p w14:paraId="273E4F03" w14:textId="1A0F3710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&lt;generalErrorText&gt;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[SS0002] Shipper code (</w:t>
      </w:r>
      <w:r w:rsidRPr="00E368F5">
        <w:rPr>
          <w:rFonts w:cs="Consolas"/>
          <w:color w:val="000000"/>
          <w:sz w:val="16"/>
          <w:szCs w:val="16"/>
        </w:rPr>
        <w:t>SHIPPEREICCODE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) is missing from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DB.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generalErrorText&gt;</w:t>
      </w:r>
    </w:p>
    <w:p w14:paraId="1C69F990" w14:textId="77777777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</w:t>
      </w:r>
    </w:p>
    <w:p w14:paraId="2897CA21" w14:textId="5EDF26FC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lastRenderedPageBreak/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 xml:space="preserve"> </w:t>
      </w:r>
      <w:r>
        <w:rPr>
          <w:rFonts w:eastAsia="Times New Roman" w:cstheme="minorHAnsi"/>
          <w:color w:val="0000FF"/>
          <w:sz w:val="16"/>
          <w:szCs w:val="16"/>
          <w:lang w:eastAsia="hu-HU"/>
        </w:rPr>
        <w:t>GetNomination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Response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62320C08" w14:textId="77777777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23BE11A5" w14:textId="07B49DE3" w:rsidR="00CD1CA9" w:rsidRPr="00656847" w:rsidRDefault="00656847" w:rsidP="00656847"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&lt;/s:Envelope&gt;</w:t>
      </w:r>
    </w:p>
    <w:p w14:paraId="696904A7" w14:textId="450C256D" w:rsidR="00AD3C73" w:rsidRPr="00C830A7" w:rsidRDefault="00AD3C73" w:rsidP="00791F54">
      <w:pPr>
        <w:pStyle w:val="Cmsor2"/>
      </w:pPr>
      <w:bookmarkStart w:id="46" w:name="_Toc508715931"/>
      <w:bookmarkStart w:id="47" w:name="_Toc220072257"/>
      <w:r w:rsidRPr="00E3197B">
        <w:t>TRADE AJ</w:t>
      </w:r>
      <w:r w:rsidRPr="00E3197B">
        <w:rPr>
          <w:lang w:val="en-US"/>
        </w:rPr>
        <w:t>ÁNLATOK BEKÜLDÉSE</w:t>
      </w:r>
      <w:r>
        <w:rPr>
          <w:lang w:val="en-US"/>
        </w:rPr>
        <w:t xml:space="preserve"> (</w:t>
      </w:r>
      <w:r w:rsidR="00791F54" w:rsidRPr="00791F54">
        <w:rPr>
          <w:lang w:val="en-US"/>
        </w:rPr>
        <w:t>SaveTradeNomination</w:t>
      </w:r>
      <w:r>
        <w:t>)</w:t>
      </w:r>
      <w:bookmarkEnd w:id="46"/>
      <w:bookmarkEnd w:id="47"/>
      <w:r>
        <w:t xml:space="preserve"> </w:t>
      </w:r>
    </w:p>
    <w:p w14:paraId="7C0EA029" w14:textId="17457FDC" w:rsidR="00F2445A" w:rsidRDefault="00840827" w:rsidP="00DC715B">
      <w:pPr>
        <w:pStyle w:val="Cmsor3"/>
      </w:pPr>
      <w:bookmarkStart w:id="48" w:name="_Toc508715932"/>
      <w:bookmarkStart w:id="49" w:name="_Toc220072258"/>
      <w:r>
        <w:t>Leírás</w:t>
      </w:r>
      <w:bookmarkEnd w:id="48"/>
      <w:bookmarkEnd w:id="49"/>
    </w:p>
    <w:p w14:paraId="5C4C9FC2" w14:textId="67FE6DE3" w:rsidR="00F2445A" w:rsidRDefault="00F2445A" w:rsidP="00F2445A">
      <w:r>
        <w:t>Az IP</w:t>
      </w:r>
      <w:r w:rsidRPr="008E1DC0">
        <w:t xml:space="preserve"> rendszer a rendszerhasználó</w:t>
      </w:r>
      <w:r w:rsidR="00103AD2">
        <w:t>k</w:t>
      </w:r>
      <w:r w:rsidRPr="008E1DC0">
        <w:t xml:space="preserve"> számára lehetőséget biztosít </w:t>
      </w:r>
      <w:r w:rsidRPr="008E1DC0">
        <w:rPr>
          <w:b/>
        </w:rPr>
        <w:t>tranzakciós értesítések beadására</w:t>
      </w:r>
      <w:r w:rsidRPr="008E1DC0">
        <w:t xml:space="preserve"> webservicen adott gáznapra.</w:t>
      </w:r>
    </w:p>
    <w:p w14:paraId="6C722AB8" w14:textId="72DDB606" w:rsidR="00F2445A" w:rsidRPr="009410D7" w:rsidRDefault="00F2445A" w:rsidP="00F2445A">
      <w:r w:rsidRPr="009410D7">
        <w:t>Csak olyan vonatkozási gáznapra érkezhetnek adatok, ami nem teljesen lezárt, azaz a portfóliók státusza nem Lezárt minden.</w:t>
      </w:r>
    </w:p>
    <w:p w14:paraId="70998915" w14:textId="5B213DED" w:rsidR="00F2445A" w:rsidRDefault="00F2445A" w:rsidP="003A6F5B">
      <w:pPr>
        <w:jc w:val="both"/>
      </w:pPr>
      <w:r w:rsidRPr="009410D7">
        <w:t>A trade matching ugyanúgy lefut, mint kézi rögzítés esetén.</w:t>
      </w:r>
    </w:p>
    <w:p w14:paraId="56A04E0C" w14:textId="36AAE454" w:rsidR="00247A83" w:rsidRDefault="00247A83" w:rsidP="003A6F5B">
      <w:pPr>
        <w:jc w:val="both"/>
      </w:pPr>
      <w:r>
        <w:t>Törlés és visszavonásra jelölés műveletek</w:t>
      </w:r>
      <w:r w:rsidR="008D7ACF">
        <w:t xml:space="preserve"> meghívhatóak inte</w:t>
      </w:r>
      <w:r w:rsidR="00414775">
        <w:t>r</w:t>
      </w:r>
      <w:r w:rsidR="008D7ACF">
        <w:t>fészen, ha egy már benn levő tradet beküldünk nulla ért</w:t>
      </w:r>
      <w:r w:rsidR="00414775">
        <w:t>é</w:t>
      </w:r>
      <w:r w:rsidR="008D7ACF">
        <w:t>kkel</w:t>
      </w:r>
      <w:r w:rsidR="00414775">
        <w:t>.</w:t>
      </w:r>
      <w:r w:rsidR="00111273">
        <w:t xml:space="preserve"> </w:t>
      </w:r>
      <w:r w:rsidR="007C5696">
        <w:t>Amennyiben ezt a tradet egy eltérő értékkel (nem nulla) küldjük be újra, akkor egy Módosítási igény állapotú tranzakciós értesítés fog létrejönni</w:t>
      </w:r>
      <w:r w:rsidR="004153F5">
        <w:t xml:space="preserve"> a rendszerben</w:t>
      </w:r>
      <w:r w:rsidR="007C5696">
        <w:t>.</w:t>
      </w:r>
    </w:p>
    <w:p w14:paraId="292ACD03" w14:textId="77777777" w:rsidR="007C5696" w:rsidRPr="009410D7" w:rsidRDefault="007C5696" w:rsidP="003A6F5B">
      <w:pPr>
        <w:jc w:val="both"/>
      </w:pPr>
    </w:p>
    <w:p w14:paraId="57ACDCE3" w14:textId="359B87B7" w:rsidR="00F2445A" w:rsidRPr="009410D7" w:rsidRDefault="00AC4174" w:rsidP="00636562">
      <w:pPr>
        <w:spacing w:before="120" w:after="120" w:line="240" w:lineRule="auto"/>
        <w:jc w:val="both"/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 xml:space="preserve">eve: </w:t>
      </w:r>
      <w:r w:rsidR="00F2445A" w:rsidRPr="00636562">
        <w:rPr>
          <w:b/>
        </w:rPr>
        <w:t>SaveTradeNomination</w:t>
      </w:r>
    </w:p>
    <w:p w14:paraId="3622D4BD" w14:textId="7F334BF0" w:rsidR="00840827" w:rsidRPr="009410D7" w:rsidRDefault="00F2445A" w:rsidP="00DC715B">
      <w:pPr>
        <w:pStyle w:val="Cmsor3"/>
      </w:pPr>
      <w:bookmarkStart w:id="50" w:name="_Toc508715933"/>
      <w:bookmarkStart w:id="51" w:name="_Toc220072259"/>
      <w:r w:rsidRPr="009410D7">
        <w:t>A kérést tartalmazó üzenet</w:t>
      </w:r>
      <w:bookmarkEnd w:id="50"/>
      <w:bookmarkEnd w:id="51"/>
      <w:r w:rsidRPr="009410D7">
        <w:t xml:space="preserve"> </w:t>
      </w:r>
    </w:p>
    <w:p w14:paraId="30047E66" w14:textId="77777777" w:rsidR="008522EC" w:rsidRDefault="00CF2286" w:rsidP="00742329">
      <w:r>
        <w:t xml:space="preserve">Egy </w:t>
      </w:r>
      <w:r w:rsidRPr="00AC4174">
        <w:t>saveTradeAgreementProposalRequest</w:t>
      </w:r>
      <w:r w:rsidR="00AC4174">
        <w:t xml:space="preserve"> blokk</w:t>
      </w:r>
      <w:r>
        <w:t>b</w:t>
      </w:r>
      <w:r w:rsidR="00AC4174">
        <w:t>a</w:t>
      </w:r>
      <w:r>
        <w:t xml:space="preserve">n adható át egy vagy több tranzakciós értesítés  az IP rendszernek </w:t>
      </w:r>
      <w:r w:rsidR="00297DF4">
        <w:t xml:space="preserve">ismétlődő </w:t>
      </w:r>
      <w:r w:rsidRPr="00AC4174">
        <w:t xml:space="preserve">tradeAgreement </w:t>
      </w:r>
      <w:r w:rsidRPr="00CF2286">
        <w:t>blokkokban</w:t>
      </w:r>
      <w:r>
        <w:t>.</w:t>
      </w:r>
    </w:p>
    <w:p w14:paraId="2E8B61A5" w14:textId="77C086E9" w:rsidR="006D607A" w:rsidRPr="0053449F" w:rsidRDefault="006D607A" w:rsidP="00742329">
      <w:r w:rsidRPr="00CD2555">
        <w:rPr>
          <w:u w:val="single"/>
        </w:rPr>
        <w:t>Rendezőelv, specialitások, megszorítások</w:t>
      </w:r>
      <w:r>
        <w:rPr>
          <w:u w:val="single"/>
        </w:rPr>
        <w:t>:</w:t>
      </w:r>
    </w:p>
    <w:p w14:paraId="59782D0D" w14:textId="158FFF0E" w:rsidR="00DA0439" w:rsidRPr="009A3D77" w:rsidRDefault="00DA0439" w:rsidP="00252111">
      <w:pPr>
        <w:pStyle w:val="Listaszerbekezds"/>
        <w:numPr>
          <w:ilvl w:val="0"/>
          <w:numId w:val="9"/>
        </w:numPr>
        <w:rPr>
          <w:u w:val="single"/>
        </w:rPr>
      </w:pPr>
      <w:r>
        <w:t>Jelenleg a nem edigasos üzenetek struktúrájában a kódolási séma elfogadott attribútum értéke a partner IP beli  xml kommunikációs kód beállítától függően"ZZZ” vagy „305” is lehet</w:t>
      </w:r>
    </w:p>
    <w:p w14:paraId="3D6DA35A" w14:textId="77777777" w:rsidR="006D607A" w:rsidRDefault="006D607A" w:rsidP="00252111">
      <w:pPr>
        <w:pStyle w:val="Listaszerbekezds"/>
        <w:numPr>
          <w:ilvl w:val="0"/>
          <w:numId w:val="7"/>
        </w:numPr>
      </w:pPr>
      <w:r>
        <w:t>codingScheme="ZZZ” esetén kitöltés belső kóddal kell hogy történjen</w:t>
      </w:r>
    </w:p>
    <w:p w14:paraId="653E00C5" w14:textId="0F38EA72" w:rsidR="005F6352" w:rsidRDefault="005F6352" w:rsidP="00252111">
      <w:pPr>
        <w:pStyle w:val="Listaszerbekezds"/>
        <w:numPr>
          <w:ilvl w:val="0"/>
          <w:numId w:val="7"/>
        </w:numPr>
      </w:pPr>
      <w:r>
        <w:t>codingScheme="305” esetén kitöltés EIC kóddal kell hogy történjen</w:t>
      </w:r>
    </w:p>
    <w:p w14:paraId="30BE83B9" w14:textId="7F7D3091" w:rsidR="006D607A" w:rsidRDefault="003070B9" w:rsidP="00252111">
      <w:pPr>
        <w:pStyle w:val="Listaszerbekezds"/>
        <w:numPr>
          <w:ilvl w:val="0"/>
          <w:numId w:val="7"/>
        </w:numPr>
      </w:pPr>
      <w:r w:rsidRPr="00A50251">
        <w:t>measureUnit.code</w:t>
      </w:r>
      <w:r>
        <w:t>: mindig KW2</w:t>
      </w:r>
    </w:p>
    <w:p w14:paraId="1DA2C8CF" w14:textId="6D09A2E6" w:rsidR="00F2445A" w:rsidRDefault="00840827" w:rsidP="008B14E1">
      <w:pPr>
        <w:pStyle w:val="Cmsor4"/>
      </w:pPr>
      <w:r>
        <w:t>Struktúr</w:t>
      </w:r>
      <w:r w:rsidR="00F2445A">
        <w:t>a</w:t>
      </w:r>
    </w:p>
    <w:p w14:paraId="0A7E220E" w14:textId="1C8E0198" w:rsidR="00CF2286" w:rsidRDefault="00BE09A5" w:rsidP="008B14E1">
      <w:pPr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t>A</w:t>
      </w:r>
      <w:r w:rsidR="00AB7AB5">
        <w:t>zok a mezők amelyeket tölteni kell és a</w:t>
      </w:r>
      <w:r>
        <w:t xml:space="preserve"> </w:t>
      </w:r>
      <w:r w:rsidR="00CF2286" w:rsidRPr="00AC4174">
        <w:t>tradeAgreement</w:t>
      </w:r>
      <w:r w:rsidRPr="00AC4174">
        <w:t xml:space="preserve"> </w:t>
      </w:r>
      <w:r w:rsidRPr="00BE09A5">
        <w:t>blokk mezői</w:t>
      </w:r>
      <w:r w:rsidR="00AB7AB5">
        <w:rPr>
          <w:rFonts w:ascii="Courier New" w:eastAsia="Times New Roman" w:hAnsi="Courier New" w:cs="Courier New"/>
          <w:sz w:val="20"/>
          <w:szCs w:val="20"/>
          <w:lang w:eastAsia="hu-HU"/>
        </w:rPr>
        <w:t>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334"/>
        <w:gridCol w:w="1418"/>
        <w:gridCol w:w="2126"/>
      </w:tblGrid>
      <w:tr w:rsidR="00187721" w:rsidRPr="00CB1695" w14:paraId="2A1185A3" w14:textId="77777777" w:rsidTr="007A4132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6AD4BAB3" w14:textId="77777777" w:rsidR="00297DF4" w:rsidRPr="00CB1695" w:rsidRDefault="00297DF4" w:rsidP="007A413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334" w:type="dxa"/>
            <w:shd w:val="clear" w:color="auto" w:fill="D9D9D9" w:themeFill="background1" w:themeFillShade="D9"/>
            <w:vAlign w:val="center"/>
          </w:tcPr>
          <w:p w14:paraId="7E0B52CB" w14:textId="77777777" w:rsidR="00297DF4" w:rsidRPr="00CB1695" w:rsidRDefault="00297DF4" w:rsidP="007A413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7439FF" w14:textId="77777777" w:rsidR="00297DF4" w:rsidRPr="00CB1695" w:rsidRDefault="00297DF4" w:rsidP="007A413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CE1B60A" w14:textId="77777777" w:rsidR="00297DF4" w:rsidRPr="00CB1695" w:rsidRDefault="00297DF4" w:rsidP="007A413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9410D7" w:rsidRPr="00CB1695" w14:paraId="608EA51F" w14:textId="77777777" w:rsidTr="007A756E">
        <w:trPr>
          <w:trHeight w:val="380"/>
        </w:trPr>
        <w:tc>
          <w:tcPr>
            <w:tcW w:w="2006" w:type="dxa"/>
            <w:vAlign w:val="center"/>
          </w:tcPr>
          <w:p w14:paraId="7D40762F" w14:textId="77777777" w:rsidR="009410D7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 xml:space="preserve">Létrehozás időpontja </w:t>
            </w:r>
          </w:p>
        </w:tc>
        <w:tc>
          <w:tcPr>
            <w:tcW w:w="4334" w:type="dxa"/>
            <w:vAlign w:val="center"/>
          </w:tcPr>
          <w:p w14:paraId="2D02DD37" w14:textId="2AFC43ED" w:rsidR="009410D7" w:rsidRPr="00CB1695" w:rsidRDefault="00515734" w:rsidP="009410D7">
            <w:pPr>
              <w:rPr>
                <w:sz w:val="20"/>
                <w:szCs w:val="20"/>
              </w:rPr>
            </w:pPr>
            <w:r w:rsidRPr="00AE5CF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Az üzenet létrehozásának időpontja</w:t>
            </w:r>
            <w:r w:rsidRPr="00515734">
              <w:rPr>
                <w:sz w:val="20"/>
                <w:szCs w:val="20"/>
              </w:rPr>
              <w:t>. Az új IP nem használja a mezőt.</w:t>
            </w:r>
          </w:p>
        </w:tc>
        <w:tc>
          <w:tcPr>
            <w:tcW w:w="1418" w:type="dxa"/>
            <w:vAlign w:val="center"/>
          </w:tcPr>
          <w:p w14:paraId="61ED4F6F" w14:textId="5A5DD7AB" w:rsidR="009410D7" w:rsidRPr="00CB1695" w:rsidRDefault="009410D7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creationDate </w:t>
            </w:r>
          </w:p>
        </w:tc>
        <w:tc>
          <w:tcPr>
            <w:tcW w:w="2126" w:type="dxa"/>
            <w:vAlign w:val="center"/>
          </w:tcPr>
          <w:p w14:paraId="680D47F6" w14:textId="5567720F" w:rsidR="009410D7" w:rsidRPr="000D74DB" w:rsidRDefault="009410D7" w:rsidP="009410D7">
            <w:pPr>
              <w:rPr>
                <w:sz w:val="20"/>
                <w:szCs w:val="20"/>
              </w:rPr>
            </w:pPr>
            <w:r w:rsidRPr="000D74DB">
              <w:rPr>
                <w:sz w:val="20"/>
                <w:szCs w:val="20"/>
              </w:rPr>
              <w:t xml:space="preserve">xsd:dateTime </w:t>
            </w:r>
          </w:p>
        </w:tc>
      </w:tr>
      <w:tr w:rsidR="009410D7" w:rsidRPr="00CB1695" w14:paraId="50D79766" w14:textId="77777777" w:rsidTr="007A756E">
        <w:trPr>
          <w:trHeight w:val="521"/>
        </w:trPr>
        <w:tc>
          <w:tcPr>
            <w:tcW w:w="2006" w:type="dxa"/>
            <w:vAlign w:val="center"/>
          </w:tcPr>
          <w:p w14:paraId="5B6180A9" w14:textId="77777777" w:rsidR="009410D7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 xml:space="preserve">Az üzenet egyedi azonosítója </w:t>
            </w:r>
          </w:p>
        </w:tc>
        <w:tc>
          <w:tcPr>
            <w:tcW w:w="4334" w:type="dxa"/>
            <w:vAlign w:val="center"/>
          </w:tcPr>
          <w:p w14:paraId="5D482D1F" w14:textId="1F48F8EB" w:rsidR="009410D7" w:rsidRPr="00CB1695" w:rsidRDefault="00A82D0B" w:rsidP="00066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Egyedi azonosító</w:t>
            </w:r>
            <w:r w:rsidR="000A127C">
              <w:rPr>
                <w:sz w:val="20"/>
                <w:szCs w:val="20"/>
              </w:rPr>
              <w:t xml:space="preserve"> A küldő által előállított olyan azonosító, mely az általa valaha is küldött üzenetek közül pontosan egyet azonosít. </w:t>
            </w:r>
            <w:r w:rsidR="00066700">
              <w:rPr>
                <w:sz w:val="20"/>
                <w:szCs w:val="20"/>
              </w:rPr>
              <w:t>Az új IP nem használja a mezőt.</w:t>
            </w:r>
          </w:p>
        </w:tc>
        <w:tc>
          <w:tcPr>
            <w:tcW w:w="1418" w:type="dxa"/>
            <w:vAlign w:val="center"/>
          </w:tcPr>
          <w:p w14:paraId="34F7F8EC" w14:textId="7C8F9A23" w:rsidR="009410D7" w:rsidRPr="00CB1695" w:rsidRDefault="009410D7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messageID </w:t>
            </w:r>
          </w:p>
        </w:tc>
        <w:tc>
          <w:tcPr>
            <w:tcW w:w="2126" w:type="dxa"/>
            <w:vAlign w:val="center"/>
          </w:tcPr>
          <w:p w14:paraId="28153679" w14:textId="5E8A6CB3" w:rsidR="009410D7" w:rsidRPr="00CB1695" w:rsidRDefault="009410D7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  <w:tr w:rsidR="009410D7" w:rsidRPr="00CB1695" w14:paraId="43CD8251" w14:textId="77777777" w:rsidTr="007A756E">
        <w:trPr>
          <w:trHeight w:val="1083"/>
        </w:trPr>
        <w:tc>
          <w:tcPr>
            <w:tcW w:w="2006" w:type="dxa"/>
            <w:vAlign w:val="center"/>
          </w:tcPr>
          <w:p w14:paraId="79D7FCEB" w14:textId="77777777" w:rsidR="009410D7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 xml:space="preserve">Küldő azonosítója </w:t>
            </w:r>
          </w:p>
        </w:tc>
        <w:tc>
          <w:tcPr>
            <w:tcW w:w="4334" w:type="dxa"/>
            <w:vAlign w:val="center"/>
          </w:tcPr>
          <w:p w14:paraId="4424962C" w14:textId="75EDC955" w:rsidR="009410D7" w:rsidRPr="00CB1695" w:rsidRDefault="00E05E4C">
            <w:pPr>
              <w:rPr>
                <w:sz w:val="20"/>
                <w:szCs w:val="20"/>
              </w:rPr>
            </w:pPr>
            <w:r w:rsidRPr="00F24468">
              <w:rPr>
                <w:sz w:val="20"/>
                <w:szCs w:val="20"/>
              </w:rPr>
              <w:t xml:space="preserve">A küldő, vagy azon partner </w:t>
            </w:r>
            <w:r w:rsidR="004C15AE">
              <w:rPr>
                <w:sz w:val="20"/>
                <w:szCs w:val="20"/>
              </w:rPr>
              <w:t xml:space="preserve">EIC vagy </w:t>
            </w:r>
            <w:r w:rsidRPr="00F24468">
              <w:rPr>
                <w:sz w:val="20"/>
                <w:szCs w:val="20"/>
              </w:rPr>
              <w:t xml:space="preserve">IP-beli </w:t>
            </w:r>
            <w:r w:rsidR="000A127C">
              <w:rPr>
                <w:sz w:val="20"/>
                <w:szCs w:val="20"/>
              </w:rPr>
              <w:t>kód</w:t>
            </w:r>
            <w:r w:rsidRPr="00F24468">
              <w:rPr>
                <w:sz w:val="20"/>
                <w:szCs w:val="20"/>
              </w:rPr>
              <w:t>ja, amely a tényleges küldő</w:t>
            </w:r>
            <w:r w:rsidRPr="00EB6419">
              <w:rPr>
                <w:sz w:val="20"/>
                <w:szCs w:val="20"/>
              </w:rPr>
              <w:t>t az üzenet küldésével megbízta</w:t>
            </w:r>
            <w:r w:rsidR="003070B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4AA1E662" w14:textId="7F7909C2" w:rsidR="009410D7" w:rsidRPr="00CB1695" w:rsidRDefault="009410D7" w:rsidP="009410D7">
            <w:pPr>
              <w:rPr>
                <w:sz w:val="20"/>
                <w:szCs w:val="20"/>
              </w:rPr>
            </w:pPr>
            <w:r w:rsidRPr="00297DF4">
              <w:rPr>
                <w:sz w:val="20"/>
                <w:szCs w:val="20"/>
              </w:rPr>
              <w:t>sender</w:t>
            </w:r>
          </w:p>
        </w:tc>
        <w:tc>
          <w:tcPr>
            <w:tcW w:w="2126" w:type="dxa"/>
            <w:vAlign w:val="center"/>
          </w:tcPr>
          <w:p w14:paraId="4010139F" w14:textId="768A4ABD" w:rsidR="009410D7" w:rsidRPr="00CB1695" w:rsidRDefault="00F91F49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9410D7" w:rsidRPr="00CB1695" w14:paraId="6FDE8598" w14:textId="77777777" w:rsidTr="007A756E">
        <w:trPr>
          <w:trHeight w:val="1009"/>
        </w:trPr>
        <w:tc>
          <w:tcPr>
            <w:tcW w:w="2006" w:type="dxa"/>
            <w:vAlign w:val="center"/>
          </w:tcPr>
          <w:p w14:paraId="3E0D492C" w14:textId="77777777" w:rsidR="009410D7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Tárgy gáznap</w:t>
            </w:r>
          </w:p>
        </w:tc>
        <w:tc>
          <w:tcPr>
            <w:tcW w:w="4334" w:type="dxa"/>
            <w:vAlign w:val="center"/>
          </w:tcPr>
          <w:p w14:paraId="537B0122" w14:textId="60A0739A" w:rsid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A tranzakciós értesítés gáznapja.</w:t>
            </w:r>
          </w:p>
        </w:tc>
        <w:tc>
          <w:tcPr>
            <w:tcW w:w="1418" w:type="dxa"/>
            <w:vAlign w:val="center"/>
          </w:tcPr>
          <w:p w14:paraId="30E75064" w14:textId="4851A0D2" w:rsidR="009410D7" w:rsidRDefault="009410D7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subjectGasDay</w:t>
            </w:r>
          </w:p>
        </w:tc>
        <w:tc>
          <w:tcPr>
            <w:tcW w:w="2126" w:type="dxa"/>
            <w:vAlign w:val="center"/>
          </w:tcPr>
          <w:p w14:paraId="3503DA68" w14:textId="7ADB9EA8" w:rsidR="009410D7" w:rsidRDefault="009410D7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xsd:date (ÉÉÉÉ-HH-NN)</w:t>
            </w:r>
          </w:p>
        </w:tc>
      </w:tr>
      <w:tr w:rsidR="00C93053" w:rsidRPr="00CB1695" w14:paraId="40E46682" w14:textId="77777777" w:rsidTr="007A756E">
        <w:trPr>
          <w:trHeight w:val="628"/>
        </w:trPr>
        <w:tc>
          <w:tcPr>
            <w:tcW w:w="2006" w:type="dxa"/>
            <w:vAlign w:val="center"/>
          </w:tcPr>
          <w:p w14:paraId="4051E53B" w14:textId="7879207F" w:rsidR="00C93053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Sorszám</w:t>
            </w:r>
          </w:p>
        </w:tc>
        <w:tc>
          <w:tcPr>
            <w:tcW w:w="4334" w:type="dxa"/>
            <w:vAlign w:val="center"/>
          </w:tcPr>
          <w:p w14:paraId="20D3E20D" w14:textId="4B75952D" w:rsidR="00C93053" w:rsidRPr="001A6BA1" w:rsidRDefault="009410D7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beküldött tranzakciós értesítés sorszáma. </w:t>
            </w:r>
          </w:p>
        </w:tc>
        <w:tc>
          <w:tcPr>
            <w:tcW w:w="1418" w:type="dxa"/>
            <w:vAlign w:val="center"/>
          </w:tcPr>
          <w:p w14:paraId="7B93C97C" w14:textId="153D6D8F" w:rsidR="00C93053" w:rsidRPr="009410D7" w:rsidRDefault="00C93053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lineNumber</w:t>
            </w:r>
          </w:p>
        </w:tc>
        <w:tc>
          <w:tcPr>
            <w:tcW w:w="2126" w:type="dxa"/>
            <w:vAlign w:val="center"/>
          </w:tcPr>
          <w:p w14:paraId="6FA5A629" w14:textId="0685F454" w:rsidR="00C93053" w:rsidRDefault="009410D7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  <w:tr w:rsidR="009410D7" w:rsidRPr="00CB1695" w14:paraId="39741F45" w14:textId="77777777" w:rsidTr="007A756E">
        <w:trPr>
          <w:trHeight w:val="1083"/>
        </w:trPr>
        <w:tc>
          <w:tcPr>
            <w:tcW w:w="2006" w:type="dxa"/>
            <w:vAlign w:val="center"/>
          </w:tcPr>
          <w:p w14:paraId="0D8435BF" w14:textId="67A538AA" w:rsidR="009410D7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lastRenderedPageBreak/>
              <w:t>Hálózati pont azonosítója</w:t>
            </w:r>
          </w:p>
        </w:tc>
        <w:tc>
          <w:tcPr>
            <w:tcW w:w="4334" w:type="dxa"/>
            <w:vAlign w:val="center"/>
          </w:tcPr>
          <w:p w14:paraId="240EA2C6" w14:textId="634246A4" w:rsidR="009410D7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Annak a hálózati pontnak a kódja amelyen a kereskedés történik</w:t>
            </w:r>
          </w:p>
        </w:tc>
        <w:tc>
          <w:tcPr>
            <w:tcW w:w="1418" w:type="dxa"/>
            <w:vAlign w:val="center"/>
          </w:tcPr>
          <w:p w14:paraId="60875D38" w14:textId="33C172FC" w:rsidR="009410D7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location</w:t>
            </w:r>
          </w:p>
        </w:tc>
        <w:tc>
          <w:tcPr>
            <w:tcW w:w="2126" w:type="dxa"/>
            <w:vAlign w:val="center"/>
          </w:tcPr>
          <w:p w14:paraId="44101EA3" w14:textId="78716A2B" w:rsidR="009410D7" w:rsidRPr="009410D7" w:rsidRDefault="009410D7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C93053" w:rsidRPr="00CB1695" w14:paraId="2110B30C" w14:textId="77777777" w:rsidTr="007A756E">
        <w:trPr>
          <w:trHeight w:val="1083"/>
        </w:trPr>
        <w:tc>
          <w:tcPr>
            <w:tcW w:w="2006" w:type="dxa"/>
            <w:vAlign w:val="center"/>
          </w:tcPr>
          <w:p w14:paraId="1CC8C90D" w14:textId="57E099C4" w:rsidR="00C93053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Kereskedelmi partner azonosítója</w:t>
            </w:r>
          </w:p>
        </w:tc>
        <w:tc>
          <w:tcPr>
            <w:tcW w:w="4334" w:type="dxa"/>
            <w:vAlign w:val="center"/>
          </w:tcPr>
          <w:p w14:paraId="5DD5C592" w14:textId="3B619A12" w:rsidR="00E05E4C" w:rsidRPr="001A6BA1" w:rsidRDefault="00E0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24468">
              <w:rPr>
                <w:sz w:val="20"/>
                <w:szCs w:val="20"/>
              </w:rPr>
              <w:t xml:space="preserve">zon partner </w:t>
            </w:r>
            <w:r w:rsidR="004C15AE">
              <w:rPr>
                <w:sz w:val="20"/>
                <w:szCs w:val="20"/>
              </w:rPr>
              <w:t>EIC vagy</w:t>
            </w:r>
            <w:r w:rsidRPr="00F24468">
              <w:rPr>
                <w:sz w:val="20"/>
                <w:szCs w:val="20"/>
              </w:rPr>
              <w:t xml:space="preserve">IP-beli </w:t>
            </w:r>
            <w:r w:rsidR="000A127C">
              <w:rPr>
                <w:sz w:val="20"/>
                <w:szCs w:val="20"/>
              </w:rPr>
              <w:t>kód</w:t>
            </w:r>
            <w:r w:rsidRPr="00F24468">
              <w:rPr>
                <w:sz w:val="20"/>
                <w:szCs w:val="20"/>
              </w:rPr>
              <w:t xml:space="preserve">ja, amely a </w:t>
            </w:r>
            <w:r>
              <w:rPr>
                <w:sz w:val="20"/>
                <w:szCs w:val="20"/>
              </w:rPr>
              <w:t xml:space="preserve">tranzakciós értesítésben kereskedelmi partnerként vesz részt. </w:t>
            </w:r>
          </w:p>
        </w:tc>
        <w:tc>
          <w:tcPr>
            <w:tcW w:w="1418" w:type="dxa"/>
            <w:vAlign w:val="center"/>
          </w:tcPr>
          <w:p w14:paraId="6D0967AD" w14:textId="1F64F003" w:rsidR="00C93053" w:rsidRPr="009410D7" w:rsidRDefault="00C93053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partner</w:t>
            </w:r>
          </w:p>
        </w:tc>
        <w:tc>
          <w:tcPr>
            <w:tcW w:w="2126" w:type="dxa"/>
            <w:vAlign w:val="center"/>
          </w:tcPr>
          <w:p w14:paraId="1CDB386F" w14:textId="099C4ADE" w:rsidR="00C93053" w:rsidRDefault="00984530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C93053" w:rsidRPr="00CB1695" w14:paraId="74EBA16B" w14:textId="77777777" w:rsidTr="007A756E">
        <w:trPr>
          <w:trHeight w:val="1083"/>
        </w:trPr>
        <w:tc>
          <w:tcPr>
            <w:tcW w:w="2006" w:type="dxa"/>
            <w:vAlign w:val="center"/>
          </w:tcPr>
          <w:p w14:paraId="69E64FFB" w14:textId="72AC3D37" w:rsidR="00C93053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Irány</w:t>
            </w:r>
          </w:p>
        </w:tc>
        <w:tc>
          <w:tcPr>
            <w:tcW w:w="4334" w:type="dxa"/>
            <w:vAlign w:val="center"/>
          </w:tcPr>
          <w:p w14:paraId="43973D21" w14:textId="546A444E" w:rsidR="00C93053" w:rsidRPr="001A6BA1" w:rsidRDefault="009410D7" w:rsidP="00066700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A hálózati pont iránya, amely</w:t>
            </w:r>
            <w:r>
              <w:rPr>
                <w:sz w:val="20"/>
                <w:szCs w:val="20"/>
              </w:rPr>
              <w:t>en a kereskedés történik</w:t>
            </w:r>
            <w:r w:rsidR="00066700">
              <w:rPr>
                <w:sz w:val="20"/>
                <w:szCs w:val="20"/>
              </w:rPr>
              <w:t>. Értékkészlet: IN, OUT.</w:t>
            </w:r>
          </w:p>
        </w:tc>
        <w:tc>
          <w:tcPr>
            <w:tcW w:w="1418" w:type="dxa"/>
            <w:vAlign w:val="center"/>
          </w:tcPr>
          <w:p w14:paraId="1C10F8E0" w14:textId="7E585AFC" w:rsidR="00C93053" w:rsidRPr="009410D7" w:rsidRDefault="00C93053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direction</w:t>
            </w:r>
          </w:p>
        </w:tc>
        <w:tc>
          <w:tcPr>
            <w:tcW w:w="2126" w:type="dxa"/>
            <w:vAlign w:val="center"/>
          </w:tcPr>
          <w:p w14:paraId="522873B4" w14:textId="2D58BF92" w:rsidR="00C93053" w:rsidRDefault="00066700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C93053" w:rsidRPr="00CB1695" w14:paraId="475771C9" w14:textId="77777777" w:rsidTr="007A756E">
        <w:trPr>
          <w:trHeight w:val="564"/>
        </w:trPr>
        <w:tc>
          <w:tcPr>
            <w:tcW w:w="2006" w:type="dxa"/>
            <w:vAlign w:val="center"/>
          </w:tcPr>
          <w:p w14:paraId="62AD059D" w14:textId="250E35A6" w:rsidR="00C93053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Típus</w:t>
            </w:r>
          </w:p>
        </w:tc>
        <w:tc>
          <w:tcPr>
            <w:tcW w:w="4334" w:type="dxa"/>
            <w:vAlign w:val="center"/>
          </w:tcPr>
          <w:p w14:paraId="22BD426F" w14:textId="198D9D3F" w:rsidR="00C93053" w:rsidRPr="001A6BA1" w:rsidRDefault="00C93053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A tranzakciós értesítés típusa.</w:t>
            </w:r>
            <w:r w:rsidR="00066700">
              <w:rPr>
                <w:sz w:val="20"/>
                <w:szCs w:val="20"/>
              </w:rPr>
              <w:t xml:space="preserve"> Értékkészlet: Acquiring, Disposing</w:t>
            </w:r>
          </w:p>
        </w:tc>
        <w:tc>
          <w:tcPr>
            <w:tcW w:w="1418" w:type="dxa"/>
            <w:vAlign w:val="center"/>
          </w:tcPr>
          <w:p w14:paraId="51AA7377" w14:textId="1EA762B8" w:rsidR="00C93053" w:rsidRPr="009410D7" w:rsidRDefault="00C93053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type</w:t>
            </w:r>
          </w:p>
        </w:tc>
        <w:tc>
          <w:tcPr>
            <w:tcW w:w="2126" w:type="dxa"/>
            <w:vAlign w:val="center"/>
          </w:tcPr>
          <w:p w14:paraId="131C7F97" w14:textId="4E2C12DC" w:rsidR="00C93053" w:rsidRDefault="00066700" w:rsidP="00066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C93053" w:rsidRPr="00CB1695" w14:paraId="4F0ACA49" w14:textId="77777777" w:rsidTr="007A756E">
        <w:trPr>
          <w:trHeight w:val="891"/>
        </w:trPr>
        <w:tc>
          <w:tcPr>
            <w:tcW w:w="2006" w:type="dxa"/>
            <w:vAlign w:val="center"/>
          </w:tcPr>
          <w:p w14:paraId="748313D1" w14:textId="4A7E05C8" w:rsidR="00C93053" w:rsidRPr="009410D7" w:rsidRDefault="009410D7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Napi mennyiség</w:t>
            </w:r>
          </w:p>
        </w:tc>
        <w:tc>
          <w:tcPr>
            <w:tcW w:w="4334" w:type="dxa"/>
            <w:vAlign w:val="center"/>
          </w:tcPr>
          <w:p w14:paraId="639C2CFD" w14:textId="5E77C5B0" w:rsidR="00C93053" w:rsidRPr="001A6BA1" w:rsidRDefault="00C93053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A rendszerhasználó által benyújtott mennyiség</w:t>
            </w:r>
            <w:r w:rsidR="00EB6419">
              <w:rPr>
                <w:sz w:val="20"/>
                <w:szCs w:val="20"/>
              </w:rPr>
              <w:t xml:space="preserve"> kWh/nap-ban kifejezve</w:t>
            </w:r>
            <w:r w:rsidRPr="009410D7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976CDAF" w14:textId="1682F959" w:rsidR="00C93053" w:rsidRPr="009410D7" w:rsidRDefault="00C93053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dailyQuantity</w:t>
            </w:r>
          </w:p>
        </w:tc>
        <w:tc>
          <w:tcPr>
            <w:tcW w:w="2126" w:type="dxa"/>
            <w:vAlign w:val="center"/>
          </w:tcPr>
          <w:p w14:paraId="5DBDA25E" w14:textId="40CE4EDC" w:rsidR="00C93053" w:rsidRDefault="009410D7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  <w:tr w:rsidR="00C93053" w:rsidRPr="00CB1695" w14:paraId="3B391082" w14:textId="77777777" w:rsidTr="007A756E">
        <w:trPr>
          <w:trHeight w:val="652"/>
        </w:trPr>
        <w:tc>
          <w:tcPr>
            <w:tcW w:w="2006" w:type="dxa"/>
            <w:vAlign w:val="center"/>
          </w:tcPr>
          <w:p w14:paraId="5230BE44" w14:textId="4B7D5F49" w:rsidR="00C93053" w:rsidRPr="009410D7" w:rsidRDefault="009410D7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Megjegyzés</w:t>
            </w:r>
          </w:p>
        </w:tc>
        <w:tc>
          <w:tcPr>
            <w:tcW w:w="4334" w:type="dxa"/>
            <w:vAlign w:val="center"/>
          </w:tcPr>
          <w:p w14:paraId="3300260C" w14:textId="23E9D40B" w:rsidR="00C93053" w:rsidRPr="001A6BA1" w:rsidRDefault="00C93053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Megjegyzés</w:t>
            </w:r>
          </w:p>
        </w:tc>
        <w:tc>
          <w:tcPr>
            <w:tcW w:w="1418" w:type="dxa"/>
            <w:vAlign w:val="center"/>
          </w:tcPr>
          <w:p w14:paraId="27C0710E" w14:textId="39A49044" w:rsidR="00C93053" w:rsidRPr="009410D7" w:rsidRDefault="00C93053" w:rsidP="009410D7">
            <w:pPr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comment</w:t>
            </w:r>
          </w:p>
        </w:tc>
        <w:tc>
          <w:tcPr>
            <w:tcW w:w="2126" w:type="dxa"/>
            <w:vAlign w:val="center"/>
          </w:tcPr>
          <w:p w14:paraId="1CBDDFA2" w14:textId="42293FC5" w:rsidR="00C93053" w:rsidRDefault="006955DB" w:rsidP="0094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</w:t>
            </w:r>
            <w:r w:rsidR="00C93053" w:rsidRPr="009410D7">
              <w:rPr>
                <w:sz w:val="20"/>
                <w:szCs w:val="20"/>
              </w:rPr>
              <w:t>tring</w:t>
            </w:r>
          </w:p>
        </w:tc>
      </w:tr>
    </w:tbl>
    <w:p w14:paraId="016529DE" w14:textId="77777777" w:rsidR="000B5F67" w:rsidRPr="00840827" w:rsidRDefault="000B5F67" w:rsidP="008B14E1"/>
    <w:p w14:paraId="46DA16B6" w14:textId="77777777" w:rsidR="00F2445A" w:rsidRPr="00297DF4" w:rsidRDefault="00F2445A" w:rsidP="008B14E1">
      <w:pPr>
        <w:pStyle w:val="Cmsor4"/>
      </w:pPr>
      <w:r w:rsidRPr="00297DF4">
        <w:t>Xml Példa</w:t>
      </w:r>
    </w:p>
    <w:p w14:paraId="2EEBC9B3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&lt;soapenv:Envelope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xmlns:soapenv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xmlns:dom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26A59CF7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&lt;soapenv:Header/&gt;</w:t>
      </w:r>
    </w:p>
    <w:p w14:paraId="3A836767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&lt;soapenv:Body&gt;</w:t>
      </w:r>
    </w:p>
    <w:p w14:paraId="5E22B2AF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&lt;dom:saveTradeAgreementProposalRequest&gt;</w:t>
      </w:r>
    </w:p>
    <w:p w14:paraId="742DBC5D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&lt;dom:messageHeader&gt;</w:t>
      </w:r>
    </w:p>
    <w:p w14:paraId="19A01EFE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&lt;dom:creationDate&gt;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2022-02-23T22:30:47Z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&lt;/dom:creationDate&gt;</w:t>
      </w:r>
    </w:p>
    <w:p w14:paraId="2ED1BCA2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&lt;dom:messageId&gt;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&lt;/dom:messageId&gt;</w:t>
      </w:r>
    </w:p>
    <w:p w14:paraId="3F3E5BD5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&lt;dom:sender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"ZZZ"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&lt;/dom:sender&gt;</w:t>
      </w:r>
    </w:p>
    <w:p w14:paraId="5655D112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&lt;/dom:messageHeader&gt;</w:t>
      </w:r>
    </w:p>
    <w:p w14:paraId="35427F73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&lt;dom:subjectGasDay&gt;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2022-02-25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&lt;/dom:subjectGasDay&gt;</w:t>
      </w:r>
    </w:p>
    <w:p w14:paraId="5320256F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&lt;dom:tradeAgreement&gt;</w:t>
      </w:r>
    </w:p>
    <w:p w14:paraId="1348F82E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&lt;dom:lineNumber&gt;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&lt;/dom:lineNumber&gt;</w:t>
      </w:r>
    </w:p>
    <w:p w14:paraId="7165C2EB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&lt;dom:location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"ZZZ"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POINTCODE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&lt;/dom:location&gt;</w:t>
      </w:r>
    </w:p>
    <w:p w14:paraId="67F392C7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&lt;dom:partner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"ZZZ"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SHIPPERCODE2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&lt;/dom:partner&gt;</w:t>
      </w:r>
    </w:p>
    <w:p w14:paraId="0652BB3B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&lt;dom:direction&gt;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OUT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&lt;/dom:direction&gt;</w:t>
      </w:r>
    </w:p>
    <w:p w14:paraId="2EE57F3B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&lt;dom:type&gt;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Acquiring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&lt;/dom:type&gt;</w:t>
      </w:r>
    </w:p>
    <w:p w14:paraId="354EC823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&lt;dom:dailyQuantity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measureUnit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"KW2"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900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&lt;/dom:dailyQuantity&gt;</w:t>
      </w:r>
    </w:p>
    <w:p w14:paraId="2A60A80E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&lt;dom:comment&gt;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?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&lt;/dom:comment&gt;</w:t>
      </w:r>
    </w:p>
    <w:p w14:paraId="591BE38C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&lt;/dom:tradeAgreement&gt;</w:t>
      </w:r>
    </w:p>
    <w:p w14:paraId="1DF5501F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&lt;/dom:saveTradeAgreementProposalRequest&gt;</w:t>
      </w:r>
    </w:p>
    <w:p w14:paraId="670F7C11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&lt;/soapenv:Body&gt;</w:t>
      </w:r>
    </w:p>
    <w:p w14:paraId="58178AF7" w14:textId="5A2180B3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&lt;/soapenv:Envelope&gt;</w:t>
      </w:r>
    </w:p>
    <w:p w14:paraId="5253303D" w14:textId="70864514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</w:pPr>
    </w:p>
    <w:p w14:paraId="6A14F32B" w14:textId="77777777" w:rsidR="00415511" w:rsidRDefault="00415511" w:rsidP="0041551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</w:pPr>
    </w:p>
    <w:p w14:paraId="29B65014" w14:textId="582FB532" w:rsidR="00840827" w:rsidRPr="00297DF4" w:rsidRDefault="00F2445A" w:rsidP="00DC715B">
      <w:pPr>
        <w:pStyle w:val="Cmsor3"/>
      </w:pPr>
      <w:bookmarkStart w:id="52" w:name="_Toc99551175"/>
      <w:bookmarkStart w:id="53" w:name="_Toc99551176"/>
      <w:bookmarkStart w:id="54" w:name="_Toc99551177"/>
      <w:bookmarkStart w:id="55" w:name="_Toc99551178"/>
      <w:bookmarkStart w:id="56" w:name="_Toc99551179"/>
      <w:bookmarkStart w:id="57" w:name="_Toc99551180"/>
      <w:bookmarkStart w:id="58" w:name="_Toc99551181"/>
      <w:bookmarkStart w:id="59" w:name="_Toc99551182"/>
      <w:bookmarkStart w:id="60" w:name="_Toc99551183"/>
      <w:bookmarkStart w:id="61" w:name="_Toc99551184"/>
      <w:bookmarkStart w:id="62" w:name="_Toc99551185"/>
      <w:bookmarkStart w:id="63" w:name="_Toc99551186"/>
      <w:bookmarkStart w:id="64" w:name="_Toc99551187"/>
      <w:bookmarkStart w:id="65" w:name="_Toc99551188"/>
      <w:bookmarkStart w:id="66" w:name="_Toc99551189"/>
      <w:bookmarkStart w:id="67" w:name="_Toc99551190"/>
      <w:bookmarkStart w:id="68" w:name="_Toc99551191"/>
      <w:bookmarkStart w:id="69" w:name="_Toc99551192"/>
      <w:bookmarkStart w:id="70" w:name="_Toc99551193"/>
      <w:bookmarkStart w:id="71" w:name="_Toc99551194"/>
      <w:bookmarkStart w:id="72" w:name="_Toc99551195"/>
      <w:bookmarkStart w:id="73" w:name="_Toc99551196"/>
      <w:bookmarkStart w:id="74" w:name="_Toc508715934"/>
      <w:bookmarkStart w:id="75" w:name="_Toc220072260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297DF4">
        <w:t>A választ tartalmazó üzenet</w:t>
      </w:r>
      <w:bookmarkEnd w:id="74"/>
      <w:bookmarkEnd w:id="75"/>
      <w:r w:rsidRPr="00297DF4">
        <w:t xml:space="preserve"> </w:t>
      </w:r>
    </w:p>
    <w:p w14:paraId="6861B1CE" w14:textId="6CD371F4" w:rsidR="00EB6419" w:rsidRDefault="00BE09A5">
      <w:pPr>
        <w:pStyle w:val="Norml2"/>
        <w:ind w:left="0"/>
      </w:pPr>
      <w:r w:rsidRPr="00B13295">
        <w:t>Az IP rendszer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="00220D1F" w:rsidRPr="00AC4174">
        <w:t>saveTradeAgreementProposalResponse</w:t>
      </w:r>
      <w:r w:rsidR="00AC4174" w:rsidRPr="00AC4174">
        <w:t xml:space="preserve"> blokk</w:t>
      </w:r>
      <w:r w:rsidR="00D600FE">
        <w:t>ba</w:t>
      </w:r>
      <w:r w:rsidR="00220D1F" w:rsidRPr="00220D1F">
        <w:t>n adja vissza a sikert vagy a hibaüzenetet.</w:t>
      </w:r>
    </w:p>
    <w:p w14:paraId="23C6D3E5" w14:textId="6C63F56D" w:rsidR="00D97F4D" w:rsidRDefault="00D97F4D" w:rsidP="009A3D77">
      <w:r w:rsidRPr="00CD2555">
        <w:rPr>
          <w:u w:val="single"/>
        </w:rPr>
        <w:t>Rendezőelv, specialitások, megszorítások</w:t>
      </w:r>
      <w:r>
        <w:rPr>
          <w:u w:val="single"/>
        </w:rPr>
        <w:t>:</w:t>
      </w:r>
    </w:p>
    <w:p w14:paraId="7534710B" w14:textId="77777777" w:rsidR="00D97F4D" w:rsidRPr="009A3D77" w:rsidRDefault="00D97F4D" w:rsidP="00252111">
      <w:pPr>
        <w:pStyle w:val="Listaszerbekezds"/>
        <w:numPr>
          <w:ilvl w:val="0"/>
          <w:numId w:val="8"/>
        </w:numPr>
        <w:rPr>
          <w:u w:val="single"/>
        </w:rPr>
      </w:pPr>
      <w:r>
        <w:t>Jelenleg a nem edigasosválasz üzenetek struktúrájában a kódolási séma elfogadott attribútum értéke a partner IP beli  xml kommunikációs kód beállítától függően"ZZZ” vagy „305” is lehet</w:t>
      </w:r>
    </w:p>
    <w:p w14:paraId="5D315313" w14:textId="77777777" w:rsidR="00D97F4D" w:rsidRDefault="00D97F4D" w:rsidP="00252111">
      <w:pPr>
        <w:pStyle w:val="Listaszerbekezds"/>
        <w:numPr>
          <w:ilvl w:val="0"/>
          <w:numId w:val="8"/>
        </w:numPr>
      </w:pPr>
      <w:r>
        <w:t>codingScheme="ZZZ” esetén kitöltés belső kóddal kell hogy történjen</w:t>
      </w:r>
    </w:p>
    <w:p w14:paraId="23224817" w14:textId="02DBC058" w:rsidR="00D97F4D" w:rsidRDefault="00D97F4D" w:rsidP="00252111">
      <w:pPr>
        <w:pStyle w:val="Listaszerbekezds"/>
        <w:numPr>
          <w:ilvl w:val="0"/>
          <w:numId w:val="8"/>
        </w:numPr>
      </w:pPr>
      <w:r>
        <w:t>codingScheme="305” esetén kitöltés EIC kóddal kell hogy történjen</w:t>
      </w:r>
    </w:p>
    <w:p w14:paraId="5FD46CE8" w14:textId="5B976F5B" w:rsidR="000B5F67" w:rsidRPr="00446D23" w:rsidRDefault="000B5F67" w:rsidP="000B5F67">
      <w:pPr>
        <w:rPr>
          <w:u w:val="single"/>
        </w:rPr>
      </w:pPr>
      <w:r w:rsidRPr="00446D23">
        <w:rPr>
          <w:u w:val="single"/>
        </w:rPr>
        <w:t>Hibakódok</w:t>
      </w:r>
      <w:r>
        <w:rPr>
          <w:u w:val="single"/>
        </w:rPr>
        <w:t>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0B5F67" w:rsidRPr="00162CBF" w14:paraId="53554866" w14:textId="30B14E6D" w:rsidTr="000B5F6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7362DA0B" w14:textId="6A267B31" w:rsidR="000B5F67" w:rsidRPr="00162CBF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3253C910" w14:textId="77847CB6" w:rsidR="000B5F67" w:rsidRPr="00162CBF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297DF4" w:rsidRPr="00162CBF" w14:paraId="1A58E365" w14:textId="4190A327" w:rsidTr="000B5F67">
        <w:trPr>
          <w:trHeight w:val="451"/>
        </w:trPr>
        <w:tc>
          <w:tcPr>
            <w:tcW w:w="2006" w:type="dxa"/>
            <w:vAlign w:val="center"/>
          </w:tcPr>
          <w:p w14:paraId="685239A1" w14:textId="19B816D1" w:rsidR="00297DF4" w:rsidRPr="00951839" w:rsidRDefault="00297DF4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IN0038</w:t>
            </w:r>
          </w:p>
        </w:tc>
        <w:tc>
          <w:tcPr>
            <w:tcW w:w="7878" w:type="dxa"/>
            <w:vAlign w:val="center"/>
          </w:tcPr>
          <w:p w14:paraId="3579BD1D" w14:textId="071812A9" w:rsidR="00297DF4" w:rsidRPr="00951839" w:rsidRDefault="00297DF4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szálíttató pár kódja ({1}) nem található az adatbázisban.</w:t>
            </w:r>
          </w:p>
        </w:tc>
      </w:tr>
      <w:tr w:rsidR="00297DF4" w:rsidRPr="00162CBF" w14:paraId="600F4ED3" w14:textId="529F9CA0" w:rsidTr="000B5F67">
        <w:trPr>
          <w:trHeight w:val="451"/>
        </w:trPr>
        <w:tc>
          <w:tcPr>
            <w:tcW w:w="2006" w:type="dxa"/>
            <w:vAlign w:val="center"/>
          </w:tcPr>
          <w:p w14:paraId="06E9FF48" w14:textId="17C8DC4A" w:rsidR="00297DF4" w:rsidRPr="00951839" w:rsidRDefault="00297DF4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IN0039</w:t>
            </w:r>
          </w:p>
        </w:tc>
        <w:tc>
          <w:tcPr>
            <w:tcW w:w="7878" w:type="dxa"/>
            <w:vAlign w:val="center"/>
          </w:tcPr>
          <w:p w14:paraId="59F32640" w14:textId="165193CB" w:rsidR="00297DF4" w:rsidRPr="00951839" w:rsidRDefault="00297DF4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Tranzakció típus ({0}) nem található.</w:t>
            </w:r>
          </w:p>
        </w:tc>
      </w:tr>
      <w:tr w:rsidR="007B7DFA" w:rsidRPr="00162CBF" w14:paraId="1D247C73" w14:textId="77777777" w:rsidTr="000B5F67">
        <w:trPr>
          <w:trHeight w:val="451"/>
        </w:trPr>
        <w:tc>
          <w:tcPr>
            <w:tcW w:w="2006" w:type="dxa"/>
            <w:vAlign w:val="center"/>
          </w:tcPr>
          <w:p w14:paraId="39CBA99A" w14:textId="2339239A" w:rsidR="007B7DFA" w:rsidRDefault="007B7DFA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IN0002</w:t>
            </w:r>
          </w:p>
        </w:tc>
        <w:tc>
          <w:tcPr>
            <w:tcW w:w="7878" w:type="dxa"/>
            <w:vAlign w:val="center"/>
          </w:tcPr>
          <w:p w14:paraId="55363F3A" w14:textId="249EBB51" w:rsidR="007B7DFA" w:rsidRDefault="007B7DFA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4D5A54">
              <w:rPr>
                <w:rFonts w:cstheme="minorHAnsi"/>
                <w:sz w:val="20"/>
                <w:szCs w:val="20"/>
                <w:lang w:eastAsia="hu-HU"/>
              </w:rPr>
              <w:t>Csak az adott gáznapra és az azt követő 60 nap valamelyikére adható be nominálás.</w:t>
            </w:r>
          </w:p>
        </w:tc>
      </w:tr>
      <w:tr w:rsidR="007B7DFA" w:rsidRPr="00162CBF" w14:paraId="13209CBF" w14:textId="77777777" w:rsidTr="000B5F67">
        <w:trPr>
          <w:trHeight w:val="451"/>
        </w:trPr>
        <w:tc>
          <w:tcPr>
            <w:tcW w:w="2006" w:type="dxa"/>
            <w:vAlign w:val="center"/>
          </w:tcPr>
          <w:p w14:paraId="3B2DE971" w14:textId="06A0A9A3" w:rsidR="007B7DFA" w:rsidRPr="00297DF4" w:rsidRDefault="00AF6936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 w:rsidR="007B7DFA" w:rsidRPr="00297DF4">
              <w:rPr>
                <w:sz w:val="20"/>
              </w:rPr>
              <w:t>N00</w:t>
            </w:r>
            <w:r w:rsidR="007B7DFA">
              <w:rPr>
                <w:sz w:val="20"/>
              </w:rPr>
              <w:t>20</w:t>
            </w:r>
          </w:p>
        </w:tc>
        <w:tc>
          <w:tcPr>
            <w:tcW w:w="7878" w:type="dxa"/>
            <w:vAlign w:val="center"/>
          </w:tcPr>
          <w:p w14:paraId="0F223F2A" w14:textId="77777777" w:rsidR="007B7DFA" w:rsidRDefault="007B7DFA" w:rsidP="007B7DFA">
            <w:pPr>
              <w:rPr>
                <w:rFonts w:cstheme="minorHAnsi"/>
                <w:sz w:val="20"/>
                <w:szCs w:val="20"/>
                <w:lang w:eastAsia="hu-HU"/>
              </w:rPr>
            </w:pPr>
            <w:r w:rsidRPr="004D5A54">
              <w:rPr>
                <w:rFonts w:cstheme="minorHAnsi"/>
                <w:sz w:val="20"/>
                <w:szCs w:val="20"/>
                <w:lang w:eastAsia="hu-HU"/>
              </w:rPr>
              <w:t>Az irány kódja nem található az adatbázisban.</w:t>
            </w:r>
          </w:p>
          <w:p w14:paraId="2FDDD7D8" w14:textId="77777777" w:rsidR="007B7DFA" w:rsidRDefault="007B7DFA" w:rsidP="007B7DFA">
            <w:pPr>
              <w:rPr>
                <w:rFonts w:cstheme="minorHAnsi"/>
                <w:sz w:val="20"/>
                <w:szCs w:val="20"/>
                <w:lang w:eastAsia="hu-HU"/>
              </w:rPr>
            </w:pPr>
            <w:r>
              <w:rPr>
                <w:rFonts w:cstheme="minorHAnsi"/>
                <w:sz w:val="20"/>
                <w:szCs w:val="20"/>
                <w:lang w:eastAsia="hu-HU"/>
              </w:rPr>
              <w:t>Az irány kódja a következő lehet:</w:t>
            </w:r>
          </w:p>
          <w:p w14:paraId="6CAE4C0A" w14:textId="77777777" w:rsidR="007B7DFA" w:rsidRDefault="007B7DFA" w:rsidP="007B7DFA">
            <w:pPr>
              <w:rPr>
                <w:rFonts w:cstheme="minorHAnsi"/>
                <w:sz w:val="20"/>
                <w:szCs w:val="20"/>
                <w:lang w:eastAsia="hu-HU"/>
              </w:rPr>
            </w:pPr>
            <w:r>
              <w:rPr>
                <w:rFonts w:cstheme="minorHAnsi"/>
                <w:sz w:val="20"/>
                <w:szCs w:val="20"/>
                <w:lang w:eastAsia="hu-HU"/>
              </w:rPr>
              <w:t>betáplálás esetén Z02</w:t>
            </w:r>
          </w:p>
          <w:p w14:paraId="6B6169B1" w14:textId="75A7FBEA" w:rsidR="007B7DFA" w:rsidRPr="00297DF4" w:rsidRDefault="007B7DFA" w:rsidP="007B7DF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  <w:lang w:eastAsia="hu-HU"/>
              </w:rPr>
              <w:t>vételezés esetén Z03</w:t>
            </w:r>
          </w:p>
        </w:tc>
      </w:tr>
      <w:tr w:rsidR="00297DF4" w:rsidRPr="00162CBF" w14:paraId="35F4F5A9" w14:textId="434EE1FF" w:rsidTr="000B5F67">
        <w:trPr>
          <w:trHeight w:val="451"/>
        </w:trPr>
        <w:tc>
          <w:tcPr>
            <w:tcW w:w="2006" w:type="dxa"/>
            <w:vAlign w:val="center"/>
          </w:tcPr>
          <w:p w14:paraId="266F0159" w14:textId="1DD3F2BE" w:rsidR="00297DF4" w:rsidRPr="00951839" w:rsidRDefault="00297DF4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IN0012</w:t>
            </w:r>
          </w:p>
        </w:tc>
        <w:tc>
          <w:tcPr>
            <w:tcW w:w="7878" w:type="dxa"/>
            <w:vAlign w:val="center"/>
          </w:tcPr>
          <w:p w14:paraId="0B9388D4" w14:textId="44CB38CD" w:rsidR="00297DF4" w:rsidRPr="00951839" w:rsidRDefault="00297DF4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A szállíttató inaktív státuszú, ezért nem szerkesztheti a portfóliót.</w:t>
            </w:r>
          </w:p>
        </w:tc>
      </w:tr>
      <w:tr w:rsidR="00297DF4" w:rsidRPr="00162CBF" w14:paraId="6C7D48EA" w14:textId="4F86B574" w:rsidTr="000B5F67">
        <w:trPr>
          <w:trHeight w:val="451"/>
        </w:trPr>
        <w:tc>
          <w:tcPr>
            <w:tcW w:w="2006" w:type="dxa"/>
            <w:vAlign w:val="center"/>
          </w:tcPr>
          <w:p w14:paraId="4538CE74" w14:textId="02EFABD4" w:rsidR="00297DF4" w:rsidRPr="00951839" w:rsidRDefault="00297DF4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IN0023</w:t>
            </w:r>
          </w:p>
        </w:tc>
        <w:tc>
          <w:tcPr>
            <w:tcW w:w="7878" w:type="dxa"/>
            <w:vAlign w:val="center"/>
          </w:tcPr>
          <w:p w14:paraId="2F550A6A" w14:textId="664A680D" w:rsidR="00297DF4" w:rsidRPr="00951839" w:rsidRDefault="00297DF4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A portfolió szállíttatójától el kell térnie az ügylet RH partnerének.</w:t>
            </w:r>
          </w:p>
        </w:tc>
      </w:tr>
      <w:tr w:rsidR="00297DF4" w:rsidRPr="00162CBF" w14:paraId="0071CBE5" w14:textId="48120E31" w:rsidTr="000B5F67">
        <w:trPr>
          <w:trHeight w:val="451"/>
        </w:trPr>
        <w:tc>
          <w:tcPr>
            <w:tcW w:w="2006" w:type="dxa"/>
            <w:vAlign w:val="center"/>
          </w:tcPr>
          <w:p w14:paraId="296EC25F" w14:textId="645D17F0" w:rsidR="00297DF4" w:rsidRPr="00297DF4" w:rsidRDefault="00297DF4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IN0027</w:t>
            </w:r>
          </w:p>
        </w:tc>
        <w:tc>
          <w:tcPr>
            <w:tcW w:w="7878" w:type="dxa"/>
            <w:vAlign w:val="center"/>
          </w:tcPr>
          <w:p w14:paraId="192375FB" w14:textId="0349FA40" w:rsidR="00297DF4" w:rsidRPr="00951839" w:rsidRDefault="00297DF4" w:rsidP="00297DF4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Adott gáznapon, adott hálózati ponton, adott irányban ugyanazon szállíttató és kereskedelmi partner között csak 1 tranzakciós értesítés rögzíthető a rendszerben</w:t>
            </w:r>
          </w:p>
        </w:tc>
      </w:tr>
      <w:tr w:rsidR="009E27F3" w:rsidRPr="00162CBF" w14:paraId="20E8B7C0" w14:textId="17377362" w:rsidTr="00AD762D">
        <w:trPr>
          <w:trHeight w:val="451"/>
        </w:trPr>
        <w:tc>
          <w:tcPr>
            <w:tcW w:w="2006" w:type="dxa"/>
          </w:tcPr>
          <w:p w14:paraId="49DDB27D" w14:textId="4AAC4520" w:rsidR="009E27F3" w:rsidRPr="0079750D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SS0001</w:t>
            </w:r>
          </w:p>
        </w:tc>
        <w:tc>
          <w:tcPr>
            <w:tcW w:w="7878" w:type="dxa"/>
          </w:tcPr>
          <w:p w14:paraId="59154AF0" w14:textId="5D801F23" w:rsidR="009E27F3" w:rsidRPr="0079750D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A bejelentkezett felhasználó partner kódja nem egyezik a sender mezőben található kóddal.</w:t>
            </w:r>
          </w:p>
        </w:tc>
      </w:tr>
      <w:tr w:rsidR="009E27F3" w:rsidRPr="00162CBF" w14:paraId="7922EF82" w14:textId="3A68DB75" w:rsidTr="00AD762D">
        <w:trPr>
          <w:trHeight w:val="451"/>
        </w:trPr>
        <w:tc>
          <w:tcPr>
            <w:tcW w:w="2006" w:type="dxa"/>
          </w:tcPr>
          <w:p w14:paraId="1ADDFD12" w14:textId="7F4CCE98" w:rsidR="009E27F3" w:rsidRPr="0079750D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SS0002</w:t>
            </w:r>
          </w:p>
        </w:tc>
        <w:tc>
          <w:tcPr>
            <w:tcW w:w="7878" w:type="dxa"/>
          </w:tcPr>
          <w:p w14:paraId="5142577B" w14:textId="1EE7B71F" w:rsidR="009E27F3" w:rsidRPr="0079750D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A rendszerhasználó kódja nem található az adatbázisban.</w:t>
            </w:r>
          </w:p>
        </w:tc>
      </w:tr>
      <w:tr w:rsidR="00F311C3" w:rsidRPr="00162CBF" w14:paraId="25D04C8E" w14:textId="77777777" w:rsidTr="00AD762D">
        <w:trPr>
          <w:trHeight w:val="451"/>
        </w:trPr>
        <w:tc>
          <w:tcPr>
            <w:tcW w:w="2006" w:type="dxa"/>
          </w:tcPr>
          <w:p w14:paraId="2DB3B1D2" w14:textId="58A503A5" w:rsidR="00F311C3" w:rsidRPr="0053449F" w:rsidRDefault="00F311C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>
              <w:rPr>
                <w:sz w:val="20"/>
                <w:lang w:eastAsia="hu-HU"/>
              </w:rPr>
              <w:t>IN0047</w:t>
            </w:r>
          </w:p>
        </w:tc>
        <w:tc>
          <w:tcPr>
            <w:tcW w:w="7878" w:type="dxa"/>
          </w:tcPr>
          <w:p w14:paraId="61B9892C" w14:textId="508B7D40" w:rsidR="00F311C3" w:rsidRPr="0053449F" w:rsidRDefault="00F311C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62047E">
              <w:rPr>
                <w:sz w:val="20"/>
                <w:szCs w:val="20"/>
                <w:lang w:eastAsia="hu-HU"/>
              </w:rPr>
              <w:t>A benyújtott mennyiség csak pozitív lehet!</w:t>
            </w:r>
          </w:p>
        </w:tc>
      </w:tr>
      <w:tr w:rsidR="00C53405" w:rsidRPr="00162CBF" w14:paraId="7D2F972C" w14:textId="77777777" w:rsidTr="00AD762D">
        <w:trPr>
          <w:trHeight w:val="451"/>
        </w:trPr>
        <w:tc>
          <w:tcPr>
            <w:tcW w:w="2006" w:type="dxa"/>
          </w:tcPr>
          <w:p w14:paraId="27580D19" w14:textId="3683C889" w:rsidR="00C53405" w:rsidRPr="00C53405" w:rsidRDefault="00C53405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>
              <w:rPr>
                <w:sz w:val="20"/>
                <w:lang w:eastAsia="hu-HU"/>
              </w:rPr>
              <w:t>IN0052</w:t>
            </w:r>
          </w:p>
        </w:tc>
        <w:tc>
          <w:tcPr>
            <w:tcW w:w="7878" w:type="dxa"/>
          </w:tcPr>
          <w:p w14:paraId="77FB4268" w14:textId="72CF8324" w:rsidR="00C53405" w:rsidRPr="00C53405" w:rsidRDefault="00C53405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53449F">
              <w:rPr>
                <w:sz w:val="20"/>
                <w:szCs w:val="24"/>
                <w:lang w:eastAsia="hu-HU"/>
              </w:rPr>
              <w:t>Csak az adott gáznapra és az azt követő 60 nap valamelyikére adható be tranzakciós értesítés.</w:t>
            </w:r>
          </w:p>
        </w:tc>
      </w:tr>
      <w:tr w:rsidR="007B7DFA" w:rsidRPr="00162CBF" w14:paraId="4C74D026" w14:textId="77777777" w:rsidTr="00AD762D">
        <w:trPr>
          <w:trHeight w:val="451"/>
        </w:trPr>
        <w:tc>
          <w:tcPr>
            <w:tcW w:w="2006" w:type="dxa"/>
          </w:tcPr>
          <w:p w14:paraId="10DF947A" w14:textId="54BBC43F" w:rsidR="007B7DFA" w:rsidRDefault="007B7DFA" w:rsidP="007B7DF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947160">
              <w:rPr>
                <w:sz w:val="20"/>
                <w:lang w:eastAsia="hu-HU"/>
              </w:rPr>
              <w:t>E0048</w:t>
            </w:r>
          </w:p>
        </w:tc>
        <w:tc>
          <w:tcPr>
            <w:tcW w:w="7878" w:type="dxa"/>
          </w:tcPr>
          <w:p w14:paraId="6C4FCCE8" w14:textId="258969CB" w:rsidR="007B7DFA" w:rsidRPr="00172785" w:rsidRDefault="007B7DFA" w:rsidP="007B7DF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4"/>
                <w:lang w:eastAsia="hu-HU"/>
              </w:rPr>
            </w:pPr>
            <w:r w:rsidRPr="00947160">
              <w:rPr>
                <w:sz w:val="20"/>
                <w:lang w:eastAsia="hu-HU"/>
              </w:rPr>
              <w:t>Séma validációs figyelmeztetés!</w:t>
            </w:r>
            <w:r>
              <w:rPr>
                <w:sz w:val="20"/>
                <w:lang w:eastAsia="hu-HU"/>
              </w:rPr>
              <w:t xml:space="preserve"> Rossz namaspace.</w:t>
            </w:r>
          </w:p>
        </w:tc>
      </w:tr>
      <w:tr w:rsidR="007B7DFA" w:rsidRPr="00162CBF" w14:paraId="425F3242" w14:textId="77777777" w:rsidTr="00AD762D">
        <w:trPr>
          <w:trHeight w:val="451"/>
        </w:trPr>
        <w:tc>
          <w:tcPr>
            <w:tcW w:w="2006" w:type="dxa"/>
          </w:tcPr>
          <w:p w14:paraId="1A7193CF" w14:textId="62BAF722" w:rsidR="007B7DFA" w:rsidRDefault="007B7DFA" w:rsidP="007B7DFA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  <w:lang w:eastAsia="hu-HU"/>
              </w:rPr>
              <w:t>E0035</w:t>
            </w:r>
          </w:p>
        </w:tc>
        <w:tc>
          <w:tcPr>
            <w:tcW w:w="7878" w:type="dxa"/>
          </w:tcPr>
          <w:p w14:paraId="12402885" w14:textId="6084D3B7" w:rsidR="007B7DFA" w:rsidRPr="007D31AC" w:rsidRDefault="007B7DFA" w:rsidP="007B7DFA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947160">
              <w:rPr>
                <w:sz w:val="20"/>
                <w:lang w:eastAsia="hu-HU"/>
              </w:rPr>
              <w:t>Séma validációs figyelmeztetés!</w:t>
            </w:r>
          </w:p>
        </w:tc>
      </w:tr>
      <w:tr w:rsidR="00172785" w:rsidRPr="00162CBF" w14:paraId="3A2F4F8C" w14:textId="77777777" w:rsidTr="00AD762D">
        <w:trPr>
          <w:trHeight w:val="451"/>
        </w:trPr>
        <w:tc>
          <w:tcPr>
            <w:tcW w:w="2006" w:type="dxa"/>
          </w:tcPr>
          <w:p w14:paraId="15FE6E63" w14:textId="7A69CA3C" w:rsidR="00172785" w:rsidRDefault="00172785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DC693D">
              <w:rPr>
                <w:sz w:val="20"/>
                <w:lang w:eastAsia="hu-HU"/>
              </w:rPr>
              <w:t>IN0055</w:t>
            </w:r>
          </w:p>
        </w:tc>
        <w:tc>
          <w:tcPr>
            <w:tcW w:w="7878" w:type="dxa"/>
          </w:tcPr>
          <w:p w14:paraId="5CDD8B21" w14:textId="5FD7FA14" w:rsidR="00172785" w:rsidRPr="00DC693D" w:rsidRDefault="00172785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DC693D">
              <w:rPr>
                <w:sz w:val="20"/>
                <w:lang w:eastAsia="hu-HU"/>
              </w:rPr>
              <w:t>Az irány kódja a következő lehet: betáplálás esetén IN, vételezés esetén OUT.</w:t>
            </w:r>
          </w:p>
        </w:tc>
      </w:tr>
      <w:tr w:rsidR="00491994" w:rsidRPr="00162CBF" w14:paraId="33B477A1" w14:textId="77777777" w:rsidTr="00AD762D">
        <w:trPr>
          <w:trHeight w:val="451"/>
        </w:trPr>
        <w:tc>
          <w:tcPr>
            <w:tcW w:w="2006" w:type="dxa"/>
          </w:tcPr>
          <w:p w14:paraId="0B12E1AD" w14:textId="7165E009" w:rsidR="00491994" w:rsidRDefault="00491994" w:rsidP="00491994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>
              <w:rPr>
                <w:sz w:val="20"/>
                <w:lang w:eastAsia="hu-HU"/>
              </w:rPr>
              <w:t>IN0064</w:t>
            </w:r>
          </w:p>
        </w:tc>
        <w:tc>
          <w:tcPr>
            <w:tcW w:w="7878" w:type="dxa"/>
          </w:tcPr>
          <w:p w14:paraId="6E6855E7" w14:textId="498E4124" w:rsidR="00491994" w:rsidRDefault="00491994" w:rsidP="00491994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773F81">
              <w:rPr>
                <w:sz w:val="20"/>
                <w:szCs w:val="20"/>
              </w:rPr>
              <w:t>A nominálás zárás miatt a portfolio nem menthető, kérem néhány perc múlva próbálja újra.</w:t>
            </w:r>
          </w:p>
        </w:tc>
      </w:tr>
      <w:tr w:rsidR="00491994" w:rsidRPr="00162CBF" w14:paraId="553EAA20" w14:textId="77777777" w:rsidTr="00AD762D">
        <w:trPr>
          <w:trHeight w:val="451"/>
        </w:trPr>
        <w:tc>
          <w:tcPr>
            <w:tcW w:w="2006" w:type="dxa"/>
          </w:tcPr>
          <w:p w14:paraId="3572FDC3" w14:textId="0090AECB" w:rsidR="00491994" w:rsidRPr="00DC693D" w:rsidRDefault="00491994" w:rsidP="00491994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>
              <w:rPr>
                <w:sz w:val="20"/>
                <w:lang w:eastAsia="hu-HU"/>
              </w:rPr>
              <w:t>IN0065</w:t>
            </w:r>
          </w:p>
        </w:tc>
        <w:tc>
          <w:tcPr>
            <w:tcW w:w="7878" w:type="dxa"/>
          </w:tcPr>
          <w:p w14:paraId="177DEECB" w14:textId="1186EF22" w:rsidR="00491994" w:rsidRPr="00DC693D" w:rsidRDefault="00491994" w:rsidP="00491994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>
              <w:rPr>
                <w:sz w:val="20"/>
                <w:szCs w:val="20"/>
              </w:rPr>
              <w:t>A portfóliót egyszerre több funkción keresztül próbálták szerkeszteni. Kérjük próbálja újra.</w:t>
            </w:r>
          </w:p>
        </w:tc>
      </w:tr>
      <w:tr w:rsidR="00AF6936" w:rsidRPr="00162CBF" w14:paraId="739E026E" w14:textId="77777777" w:rsidTr="00AF6936">
        <w:trPr>
          <w:trHeight w:val="45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413" w14:textId="77777777" w:rsidR="00AF6936" w:rsidRPr="00971CDE" w:rsidRDefault="00AF6936" w:rsidP="0042459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B279F4">
              <w:rPr>
                <w:sz w:val="20"/>
                <w:lang w:eastAsia="hu-HU"/>
              </w:rPr>
              <w:t>IN0122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C7D4" w14:textId="77777777" w:rsidR="00AF6936" w:rsidRPr="00AF6936" w:rsidRDefault="00AF6936" w:rsidP="0042459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F6936">
              <w:rPr>
                <w:sz w:val="20"/>
                <w:szCs w:val="20"/>
              </w:rPr>
              <w:t>Tranzakciós értesítés ({0}, {1}, {2}, {3}, {4}) létrehozása nem engedélyezett. A megadott adatokkal már létezik módosítási igény a rendszerben.</w:t>
            </w:r>
          </w:p>
        </w:tc>
      </w:tr>
      <w:tr w:rsidR="00AF6936" w:rsidRPr="00995756" w14:paraId="34436721" w14:textId="77777777" w:rsidTr="00AF6936">
        <w:trPr>
          <w:trHeight w:val="45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DD1" w14:textId="77777777" w:rsidR="00AF6936" w:rsidRPr="00971CDE" w:rsidRDefault="00AF6936" w:rsidP="0042459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AF6936">
              <w:rPr>
                <w:sz w:val="20"/>
                <w:lang w:eastAsia="hu-HU"/>
              </w:rPr>
              <w:t>IN0123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51C" w14:textId="77777777" w:rsidR="00AF6936" w:rsidRPr="00AF6936" w:rsidRDefault="00AF6936" w:rsidP="0042459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F6936">
              <w:rPr>
                <w:sz w:val="20"/>
                <w:szCs w:val="20"/>
              </w:rPr>
              <w:t>A menteni kívánt tranzakciós értesítésben benyújtott módosított mennyiség ({0} kWh/nap) tovább növelné a portfólió egyensúlytalansági határértéket meghaladó forráshiányát, ezért a művelet elvégzése nem engedélyezett!</w:t>
            </w:r>
          </w:p>
        </w:tc>
      </w:tr>
      <w:tr w:rsidR="00AF6936" w:rsidRPr="00995756" w14:paraId="06DFB009" w14:textId="77777777" w:rsidTr="00AF6936">
        <w:trPr>
          <w:trHeight w:val="45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C4E" w14:textId="77777777" w:rsidR="00AF6936" w:rsidRPr="00971CDE" w:rsidRDefault="00AF6936" w:rsidP="0042459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AF6936">
              <w:rPr>
                <w:sz w:val="20"/>
                <w:lang w:eastAsia="hu-HU"/>
              </w:rPr>
              <w:t>IN0124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278" w14:textId="77777777" w:rsidR="00AF6936" w:rsidRPr="00AF6936" w:rsidRDefault="00AF6936" w:rsidP="0042459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F6936">
              <w:rPr>
                <w:sz w:val="20"/>
                <w:szCs w:val="20"/>
              </w:rPr>
              <w:t>A {0} gáznapra, a(z) {1} hálózati ponton {2} típusú módosítási igény nem nyújtható be a(z) {3} RH partnernek a megadott mennyiséggel ({4} kWh/nap)!</w:t>
            </w:r>
          </w:p>
        </w:tc>
      </w:tr>
      <w:tr w:rsidR="00AF6936" w:rsidRPr="00995756" w14:paraId="2079E264" w14:textId="77777777" w:rsidTr="00AF6936">
        <w:trPr>
          <w:trHeight w:val="45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5F6" w14:textId="77777777" w:rsidR="00AF6936" w:rsidRPr="00971CDE" w:rsidRDefault="00AF6936" w:rsidP="0042459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AF6936">
              <w:rPr>
                <w:sz w:val="20"/>
                <w:lang w:eastAsia="hu-HU"/>
              </w:rPr>
              <w:t>IN0125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D26" w14:textId="77777777" w:rsidR="00AF6936" w:rsidRPr="00AF6936" w:rsidRDefault="00AF6936" w:rsidP="0042459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F6936">
              <w:rPr>
                <w:sz w:val="20"/>
                <w:szCs w:val="20"/>
              </w:rPr>
              <w:t>A módosítási igényként benyújtott tranzakciós értesítés a(z) {0} Allokált mennyiséggel kWh/nap nem párosítható, mivel az tovább növelné a portfólió egyensúlytalansági határértéket meghaladó forráshiányát</w:t>
            </w:r>
          </w:p>
        </w:tc>
      </w:tr>
    </w:tbl>
    <w:p w14:paraId="429A3E24" w14:textId="77777777" w:rsidR="006B6416" w:rsidRPr="00220D1F" w:rsidRDefault="006B6416" w:rsidP="008B14E1">
      <w:pPr>
        <w:pStyle w:val="Norml2"/>
      </w:pPr>
    </w:p>
    <w:p w14:paraId="64368761" w14:textId="35F0DE02" w:rsidR="000B5F67" w:rsidRDefault="00840827" w:rsidP="0079750D">
      <w:pPr>
        <w:pStyle w:val="Cmsor4"/>
      </w:pPr>
      <w:r>
        <w:t>Struktúr</w:t>
      </w:r>
      <w:r w:rsidR="00F2445A">
        <w:t>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051"/>
        <w:gridCol w:w="1701"/>
        <w:gridCol w:w="2126"/>
      </w:tblGrid>
      <w:tr w:rsidR="00187721" w:rsidRPr="00CB1695" w14:paraId="2E85E883" w14:textId="633E755C" w:rsidTr="00AD762D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50F46B5B" w14:textId="2EA3959D" w:rsidR="00112E62" w:rsidRPr="00CB1695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4BC75C6C" w14:textId="69B4DB76" w:rsidR="00112E62" w:rsidRPr="00CB1695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317752" w14:textId="58C8494A" w:rsidR="00112E62" w:rsidRPr="00CB1695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BB67B2" w14:textId="0AB52AFA" w:rsidR="00112E62" w:rsidRPr="00CB1695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112E62" w:rsidRPr="00CB1695" w14:paraId="4375E8BC" w14:textId="215ACB7D" w:rsidTr="00AD762D">
        <w:trPr>
          <w:trHeight w:val="511"/>
        </w:trPr>
        <w:tc>
          <w:tcPr>
            <w:tcW w:w="2006" w:type="dxa"/>
            <w:vAlign w:val="center"/>
          </w:tcPr>
          <w:p w14:paraId="6235C30D" w14:textId="3FC7BD51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Hibakód</w:t>
            </w:r>
          </w:p>
        </w:tc>
        <w:tc>
          <w:tcPr>
            <w:tcW w:w="4051" w:type="dxa"/>
            <w:vAlign w:val="center"/>
          </w:tcPr>
          <w:p w14:paraId="4388C548" w14:textId="3568D823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 kód.</w:t>
            </w:r>
          </w:p>
        </w:tc>
        <w:tc>
          <w:tcPr>
            <w:tcW w:w="1701" w:type="dxa"/>
            <w:vAlign w:val="center"/>
          </w:tcPr>
          <w:p w14:paraId="710522C9" w14:textId="77B1C1DA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 xml:space="preserve"> </w:t>
            </w:r>
            <w:r w:rsidRPr="007A4132">
              <w:rPr>
                <w:sz w:val="20"/>
                <w:szCs w:val="20"/>
              </w:rPr>
              <w:t>generalErrorCode</w:t>
            </w:r>
          </w:p>
        </w:tc>
        <w:tc>
          <w:tcPr>
            <w:tcW w:w="2126" w:type="dxa"/>
            <w:vAlign w:val="center"/>
          </w:tcPr>
          <w:p w14:paraId="6D146BBB" w14:textId="76792A5B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112E62" w:rsidRPr="00CB1695" w14:paraId="205E2D4A" w14:textId="4E2E1EC1" w:rsidTr="00AD762D">
        <w:trPr>
          <w:trHeight w:val="548"/>
        </w:trPr>
        <w:tc>
          <w:tcPr>
            <w:tcW w:w="2006" w:type="dxa"/>
            <w:vAlign w:val="center"/>
          </w:tcPr>
          <w:p w14:paraId="1D6E3B42" w14:textId="4ED69AF6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Hibaüzenet</w:t>
            </w:r>
          </w:p>
        </w:tc>
        <w:tc>
          <w:tcPr>
            <w:tcW w:w="4051" w:type="dxa"/>
            <w:vAlign w:val="center"/>
          </w:tcPr>
          <w:p w14:paraId="28E406FB" w14:textId="1AD258AB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hibaüzenet.</w:t>
            </w:r>
          </w:p>
        </w:tc>
        <w:tc>
          <w:tcPr>
            <w:tcW w:w="1701" w:type="dxa"/>
            <w:vAlign w:val="center"/>
          </w:tcPr>
          <w:p w14:paraId="4EEC80E8" w14:textId="1DA90B83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 xml:space="preserve"> </w:t>
            </w:r>
            <w:r w:rsidRPr="007A4132">
              <w:rPr>
                <w:sz w:val="20"/>
                <w:szCs w:val="20"/>
              </w:rPr>
              <w:t>generalErrorText</w:t>
            </w:r>
          </w:p>
        </w:tc>
        <w:tc>
          <w:tcPr>
            <w:tcW w:w="2126" w:type="dxa"/>
            <w:vAlign w:val="center"/>
          </w:tcPr>
          <w:p w14:paraId="621A272F" w14:textId="0FC330A7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112E62" w:rsidRPr="00CB1695" w14:paraId="7FC2FBF5" w14:textId="39E5D1A1" w:rsidTr="00AD762D">
        <w:trPr>
          <w:trHeight w:val="570"/>
        </w:trPr>
        <w:tc>
          <w:tcPr>
            <w:tcW w:w="2006" w:type="dxa"/>
            <w:vAlign w:val="center"/>
          </w:tcPr>
          <w:p w14:paraId="57FC22FC" w14:textId="7DFD158A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Siker</w:t>
            </w:r>
          </w:p>
        </w:tc>
        <w:tc>
          <w:tcPr>
            <w:tcW w:w="4051" w:type="dxa"/>
            <w:vAlign w:val="center"/>
          </w:tcPr>
          <w:p w14:paraId="7ED6F2BD" w14:textId="1D7CFE41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Siker esetén true</w:t>
            </w:r>
            <w:r w:rsidR="00447829">
              <w:rPr>
                <w:sz w:val="20"/>
                <w:szCs w:val="20"/>
              </w:rPr>
              <w:t>, egyébként false</w:t>
            </w:r>
            <w:r w:rsidRPr="001A6BA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72B2AA8" w14:textId="3AA35CA1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succes</w:t>
            </w:r>
          </w:p>
        </w:tc>
        <w:tc>
          <w:tcPr>
            <w:tcW w:w="2126" w:type="dxa"/>
            <w:vAlign w:val="center"/>
          </w:tcPr>
          <w:p w14:paraId="6E103B61" w14:textId="3A751CFC" w:rsidR="00112E62" w:rsidRDefault="00112E62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</w:tbl>
    <w:p w14:paraId="09ADF315" w14:textId="40A7DE69" w:rsidR="00112E62" w:rsidRPr="00837C72" w:rsidRDefault="00112E62" w:rsidP="008B14E1"/>
    <w:p w14:paraId="14FBE527" w14:textId="61AEF31D" w:rsidR="00F2445A" w:rsidRPr="00297DF4" w:rsidRDefault="00F2445A" w:rsidP="008B14E1">
      <w:pPr>
        <w:pStyle w:val="Cmsor4"/>
      </w:pPr>
      <w:r w:rsidRPr="00297DF4">
        <w:t>Xml Példa</w:t>
      </w:r>
      <w:r w:rsidR="00CD1CA9">
        <w:t xml:space="preserve"> –</w:t>
      </w:r>
      <w:r w:rsidR="00656847">
        <w:t xml:space="preserve"> </w:t>
      </w:r>
      <w:r w:rsidR="00CD1CA9">
        <w:t>Siker esetén</w:t>
      </w:r>
    </w:p>
    <w:p w14:paraId="48F6FAD0" w14:textId="040D639A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>&lt;</w:t>
      </w:r>
      <w:r w:rsidRPr="00D97728">
        <w:rPr>
          <w:rFonts w:cs="Consolas"/>
          <w:color w:val="A31515"/>
          <w:sz w:val="16"/>
          <w:szCs w:val="16"/>
        </w:rPr>
        <w:t>s:Envelope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xmlns:s</w:t>
      </w:r>
      <w:r w:rsidRPr="00D97728">
        <w:rPr>
          <w:rFonts w:cs="Consolas"/>
          <w:color w:val="0000FF"/>
          <w:sz w:val="16"/>
          <w:szCs w:val="16"/>
        </w:rPr>
        <w:t>=</w:t>
      </w:r>
      <w:r w:rsidR="009A0716">
        <w:rPr>
          <w:rFonts w:cs="Consolas"/>
          <w:color w:val="000000"/>
          <w:sz w:val="16"/>
          <w:szCs w:val="16"/>
        </w:rPr>
        <w:t>„http://www.w3.org/2003/05/soap-envelope”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429149F" w14:textId="690A78F6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&lt;</w:t>
      </w:r>
      <w:r w:rsidRPr="00D97728">
        <w:rPr>
          <w:rFonts w:cs="Consolas"/>
          <w:color w:val="A31515"/>
          <w:sz w:val="16"/>
          <w:szCs w:val="16"/>
        </w:rPr>
        <w:t>s:Body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xmlns:xsi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http://www.w3.org/2001/XMLSchema-instance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xmlns:xsd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http://www.w3.org/2001/XMLSchema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2708EF5B" w14:textId="3B837BE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&lt;</w:t>
      </w:r>
      <w:r w:rsidRPr="00D97728">
        <w:rPr>
          <w:rFonts w:cs="Consolas"/>
          <w:color w:val="A31515"/>
          <w:sz w:val="16"/>
          <w:szCs w:val="16"/>
        </w:rPr>
        <w:t>saveTradeAgreementProposalResponse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xmlns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http://domain.service.fgsz.hu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1CD33680" w14:textId="2C161BE5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Pr="00D97728">
        <w:rPr>
          <w:rFonts w:cs="Consolas"/>
          <w:color w:val="A31515"/>
          <w:sz w:val="16"/>
          <w:szCs w:val="16"/>
        </w:rPr>
        <w:t>errorMessage</w:t>
      </w:r>
      <w:r w:rsidRPr="00D97728">
        <w:rPr>
          <w:rFonts w:cs="Consolas"/>
          <w:color w:val="0000FF"/>
          <w:sz w:val="16"/>
          <w:szCs w:val="16"/>
        </w:rPr>
        <w:t xml:space="preserve"> /&gt;</w:t>
      </w:r>
    </w:p>
    <w:p w14:paraId="6DDE8811" w14:textId="324FA5C0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Pr="00D97728">
        <w:rPr>
          <w:rFonts w:cs="Consolas"/>
          <w:color w:val="A31515"/>
          <w:sz w:val="16"/>
          <w:szCs w:val="16"/>
        </w:rPr>
        <w:t>errorMessageCode</w:t>
      </w:r>
      <w:r w:rsidRPr="00D97728">
        <w:rPr>
          <w:rFonts w:cs="Consolas"/>
          <w:color w:val="0000FF"/>
          <w:sz w:val="16"/>
          <w:szCs w:val="16"/>
        </w:rPr>
        <w:t xml:space="preserve"> </w:t>
      </w:r>
      <w:r w:rsidRPr="00D97728">
        <w:rPr>
          <w:rFonts w:cs="Consolas"/>
          <w:color w:val="FF0000"/>
          <w:sz w:val="16"/>
          <w:szCs w:val="16"/>
        </w:rPr>
        <w:t>xsi:nil</w:t>
      </w:r>
      <w:r w:rsidRPr="00D97728">
        <w:rPr>
          <w:rFonts w:cs="Consolas"/>
          <w:color w:val="0000FF"/>
          <w:sz w:val="16"/>
          <w:szCs w:val="16"/>
        </w:rPr>
        <w:t>=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true</w:t>
      </w:r>
      <w:r w:rsidRPr="00D97728">
        <w:rPr>
          <w:rFonts w:cs="Consolas"/>
          <w:color w:val="000000"/>
          <w:sz w:val="16"/>
          <w:szCs w:val="16"/>
        </w:rPr>
        <w:t>"</w:t>
      </w:r>
      <w:r w:rsidRPr="00D97728">
        <w:rPr>
          <w:rFonts w:cs="Consolas"/>
          <w:color w:val="0000FF"/>
          <w:sz w:val="16"/>
          <w:szCs w:val="16"/>
        </w:rPr>
        <w:t>/&gt;</w:t>
      </w:r>
    </w:p>
    <w:p w14:paraId="0D16DD87" w14:textId="453B0C9D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  &lt;</w:t>
      </w:r>
      <w:r w:rsidRPr="00D97728">
        <w:rPr>
          <w:rFonts w:cs="Consolas"/>
          <w:color w:val="A31515"/>
          <w:sz w:val="16"/>
          <w:szCs w:val="16"/>
        </w:rPr>
        <w:t>success</w:t>
      </w:r>
      <w:r w:rsidRPr="00D97728">
        <w:rPr>
          <w:rFonts w:cs="Consolas"/>
          <w:color w:val="0000FF"/>
          <w:sz w:val="16"/>
          <w:szCs w:val="16"/>
        </w:rPr>
        <w:t>&gt;</w:t>
      </w:r>
      <w:r w:rsidRPr="00D97728">
        <w:rPr>
          <w:rFonts w:cs="Consolas"/>
          <w:color w:val="000000"/>
          <w:sz w:val="16"/>
          <w:szCs w:val="16"/>
        </w:rPr>
        <w:t>true</w:t>
      </w: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success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413D4681" w14:textId="5937F728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  &lt;/</w:t>
      </w:r>
      <w:r w:rsidRPr="00D97728">
        <w:rPr>
          <w:rFonts w:cs="Consolas"/>
          <w:color w:val="A31515"/>
          <w:sz w:val="16"/>
          <w:szCs w:val="16"/>
        </w:rPr>
        <w:t>saveTradeAgreementProposalResponse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0682D29B" w14:textId="7ACDF9C3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 xml:space="preserve">  &lt;/</w:t>
      </w:r>
      <w:r w:rsidRPr="00D97728">
        <w:rPr>
          <w:rFonts w:cs="Consolas"/>
          <w:color w:val="A31515"/>
          <w:sz w:val="16"/>
          <w:szCs w:val="16"/>
        </w:rPr>
        <w:t>s:Body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63D6493E" w14:textId="5EE64917" w:rsidR="00D97728" w:rsidRPr="00D97728" w:rsidRDefault="00D97728" w:rsidP="00D97728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97728">
        <w:rPr>
          <w:rFonts w:cs="Consolas"/>
          <w:color w:val="0000FF"/>
          <w:sz w:val="16"/>
          <w:szCs w:val="16"/>
        </w:rPr>
        <w:t>&lt;/</w:t>
      </w:r>
      <w:r w:rsidRPr="00D97728">
        <w:rPr>
          <w:rFonts w:cs="Consolas"/>
          <w:color w:val="A31515"/>
          <w:sz w:val="16"/>
          <w:szCs w:val="16"/>
        </w:rPr>
        <w:t>s:Envelope</w:t>
      </w:r>
      <w:r w:rsidRPr="00D97728">
        <w:rPr>
          <w:rFonts w:cs="Consolas"/>
          <w:color w:val="0000FF"/>
          <w:sz w:val="16"/>
          <w:szCs w:val="16"/>
        </w:rPr>
        <w:t>&gt;</w:t>
      </w:r>
    </w:p>
    <w:p w14:paraId="37AB6EF8" w14:textId="438ED5EA" w:rsidR="00AD3C73" w:rsidRDefault="00AD3C73" w:rsidP="00570C10">
      <w:pPr>
        <w:pStyle w:val="Csakszveg"/>
        <w:rPr>
          <w:b/>
        </w:rPr>
      </w:pPr>
    </w:p>
    <w:p w14:paraId="79CC129A" w14:textId="77777777" w:rsidR="00CD1CA9" w:rsidRPr="001A6BA1" w:rsidRDefault="00CD1CA9" w:rsidP="00252111">
      <w:pPr>
        <w:pStyle w:val="Cmsor4"/>
        <w:numPr>
          <w:ilvl w:val="3"/>
          <w:numId w:val="4"/>
        </w:numPr>
      </w:pPr>
      <w:r w:rsidRPr="001A6BA1">
        <w:t>Xml Példa</w:t>
      </w:r>
      <w:r>
        <w:t xml:space="preserve"> – Hiba esetén</w:t>
      </w:r>
    </w:p>
    <w:p w14:paraId="5AC3C5B5" w14:textId="77777777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"http://www.w3.org/2003/05/soap-envelope"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"http://www.w3.org/2005/08/addressing"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"http://docs.oasis-open.org/wss/2004/01/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oasis-200401-wss-wssecurity-utility-1.0.xsd"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2384A9B1" w14:textId="77777777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336EA539" w14:textId="2AFCA019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s: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mustUnderstand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"1"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A54438">
        <w:rPr>
          <w:rFonts w:eastAsia="Times New Roman" w:cstheme="minorHAnsi"/>
          <w:bCs/>
          <w:color w:val="000000"/>
          <w:sz w:val="16"/>
          <w:szCs w:val="16"/>
          <w:lang w:eastAsia="hu-HU"/>
        </w:rPr>
        <w:t>http://domain.service.fgsz.hu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/IFGSZShipperServiceSoapWrapper/</w:t>
      </w:r>
      <w:r>
        <w:rPr>
          <w:rFonts w:eastAsia="Times New Roman" w:cstheme="minorHAnsi"/>
          <w:bCs/>
          <w:color w:val="000000"/>
          <w:sz w:val="16"/>
          <w:szCs w:val="16"/>
          <w:lang w:eastAsia="hu-HU"/>
        </w:rPr>
        <w:t>SaveTrade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Nomination&lt;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/a:Action&gt;</w:t>
      </w:r>
    </w:p>
    <w:p w14:paraId="36C53ED8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"1"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808B4B7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"_0"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1109BEEE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2018-05-17T14:21:00.963Z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3DEE59E6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2018-05-17T14:26:00.963Z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7BFB9130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7CFDC6F6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2EC6B431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:Header&gt;</w:t>
      </w:r>
    </w:p>
    <w:p w14:paraId="17FB9A23" w14:textId="77777777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"http://www.w3.org/2001/XMLSchema-instance"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"http://www.w3.org/2001/XMLSchema"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2A54FE7E" w14:textId="47F9B1E4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 xml:space="preserve">&lt; </w:t>
      </w:r>
      <w:r w:rsidRPr="00656847">
        <w:rPr>
          <w:rFonts w:eastAsia="Times New Roman" w:cstheme="minorHAnsi"/>
          <w:color w:val="0000FF"/>
          <w:sz w:val="16"/>
          <w:szCs w:val="16"/>
          <w:lang w:eastAsia="hu-HU"/>
        </w:rPr>
        <w:t>SaveTradeNomination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Response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 xml:space="preserve"> xmlns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</w:t>
      </w:r>
      <w:r w:rsidR="005B5C9F">
        <w:rPr>
          <w:rFonts w:eastAsia="Times New Roman" w:cstheme="minorHAnsi"/>
          <w:bCs/>
          <w:color w:val="8000FF"/>
          <w:sz w:val="16"/>
          <w:szCs w:val="16"/>
          <w:lang w:eastAsia="hu-HU"/>
        </w:rPr>
        <w:t>domain.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service.fgsz.hu"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19B3F015" w14:textId="414711ED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&lt;success&gt;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false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</w:p>
    <w:p w14:paraId="270E13F9" w14:textId="54D11045" w:rsidR="00656847" w:rsidRPr="00E368F5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&lt;generalErrorCode&gt;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SS0002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&lt;/generalErrorCode&gt;</w:t>
      </w:r>
    </w:p>
    <w:p w14:paraId="6220EFBA" w14:textId="13E1418E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&lt;generalErrorText&gt;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[SS0002] Shipper code (</w:t>
      </w:r>
      <w:r w:rsidRPr="00E368F5">
        <w:rPr>
          <w:rFonts w:cs="Consolas"/>
          <w:color w:val="000000"/>
          <w:sz w:val="16"/>
          <w:szCs w:val="16"/>
        </w:rPr>
        <w:t>SHIPPEREICCODE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) is missing from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DB.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generalErrorText&gt;</w:t>
      </w:r>
    </w:p>
    <w:p w14:paraId="24999C39" w14:textId="77777777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</w:t>
      </w:r>
    </w:p>
    <w:p w14:paraId="340AEE88" w14:textId="6AFB178B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 xml:space="preserve"> </w:t>
      </w:r>
      <w:r w:rsidR="00C469FE" w:rsidRPr="00656847">
        <w:rPr>
          <w:rFonts w:eastAsia="Times New Roman" w:cstheme="minorHAnsi"/>
          <w:color w:val="0000FF"/>
          <w:sz w:val="16"/>
          <w:szCs w:val="16"/>
          <w:lang w:eastAsia="hu-HU"/>
        </w:rPr>
        <w:t>SaveTradeNomination</w:t>
      </w:r>
      <w:r w:rsidR="00C469FE" w:rsidRPr="00E368F5">
        <w:rPr>
          <w:rFonts w:eastAsia="Times New Roman" w:cstheme="minorHAnsi"/>
          <w:color w:val="0000FF"/>
          <w:sz w:val="16"/>
          <w:szCs w:val="16"/>
          <w:lang w:eastAsia="hu-HU"/>
        </w:rPr>
        <w:t>Response</w:t>
      </w:r>
      <w:r w:rsidR="00C469FE" w:rsidRPr="00E368F5">
        <w:rPr>
          <w:rFonts w:eastAsia="Times New Roman" w:cstheme="minorHAnsi"/>
          <w:color w:val="FF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226D973F" w14:textId="77777777" w:rsidR="00656847" w:rsidRPr="00D77388" w:rsidRDefault="00656847" w:rsidP="006568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46CCFF54" w14:textId="0A1E0D21" w:rsidR="00AD3C73" w:rsidRDefault="00656847" w:rsidP="00C469FE">
      <w:pPr>
        <w:rPr>
          <w:rFonts w:eastAsia="Times New Roman" w:cstheme="minorHAnsi"/>
          <w:color w:val="0000FF"/>
          <w:sz w:val="16"/>
          <w:szCs w:val="16"/>
          <w:lang w:eastAsia="hu-HU"/>
        </w:rPr>
      </w:pP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&lt;/s:Envelope&gt;</w:t>
      </w:r>
    </w:p>
    <w:p w14:paraId="46AF8775" w14:textId="77777777" w:rsidR="00CD03DC" w:rsidRPr="009438BF" w:rsidRDefault="00CD03DC" w:rsidP="009438BF">
      <w:pPr>
        <w:jc w:val="both"/>
      </w:pPr>
    </w:p>
    <w:p w14:paraId="3E4E01A8" w14:textId="77777777" w:rsidR="00CD03DC" w:rsidRPr="009438BF" w:rsidRDefault="00CD03DC" w:rsidP="009438BF">
      <w:pPr>
        <w:jc w:val="both"/>
      </w:pPr>
    </w:p>
    <w:p w14:paraId="2863F399" w14:textId="77777777" w:rsidR="00CD03DC" w:rsidRPr="00C830A7" w:rsidRDefault="00CD03DC" w:rsidP="00CD03DC">
      <w:pPr>
        <w:pStyle w:val="Cmsor2"/>
      </w:pPr>
      <w:bookmarkStart w:id="76" w:name="_Toc220072261"/>
      <w:r w:rsidRPr="00E3197B">
        <w:t>TRADE AJ</w:t>
      </w:r>
      <w:r w:rsidRPr="00E3197B">
        <w:rPr>
          <w:lang w:val="en-US"/>
        </w:rPr>
        <w:t>ÁNLATOK BEKÜLDÉSE</w:t>
      </w:r>
      <w:r>
        <w:rPr>
          <w:lang w:val="en-US"/>
        </w:rPr>
        <w:t xml:space="preserve"> EDIGAS 6 (</w:t>
      </w:r>
      <w:r w:rsidRPr="00791F54">
        <w:rPr>
          <w:lang w:val="en-US"/>
        </w:rPr>
        <w:t>SaveTradeNomination</w:t>
      </w:r>
      <w:r>
        <w:rPr>
          <w:lang w:val="en-US"/>
        </w:rPr>
        <w:t>InEdigasv6</w:t>
      </w:r>
      <w:r>
        <w:t>)</w:t>
      </w:r>
      <w:bookmarkEnd w:id="76"/>
      <w:r>
        <w:t xml:space="preserve"> </w:t>
      </w:r>
    </w:p>
    <w:p w14:paraId="1D850907" w14:textId="77777777" w:rsidR="00CD03DC" w:rsidRDefault="00CD03DC" w:rsidP="00DC715B">
      <w:pPr>
        <w:pStyle w:val="Cmsor3"/>
      </w:pPr>
      <w:bookmarkStart w:id="77" w:name="_Toc220072262"/>
      <w:r>
        <w:t>Leírás</w:t>
      </w:r>
      <w:bookmarkEnd w:id="77"/>
    </w:p>
    <w:p w14:paraId="13B82039" w14:textId="7F575734" w:rsidR="00CD03DC" w:rsidRDefault="00CD03DC" w:rsidP="00CD03DC">
      <w:pPr>
        <w:jc w:val="both"/>
      </w:pPr>
      <w:r>
        <w:t>Az IP</w:t>
      </w:r>
      <w:r w:rsidRPr="008E1DC0">
        <w:t xml:space="preserve"> rendszer a rendszerhasználó</w:t>
      </w:r>
      <w:r>
        <w:t>k</w:t>
      </w:r>
      <w:r w:rsidRPr="008E1DC0">
        <w:t xml:space="preserve"> számára lehetőséget biztosít </w:t>
      </w:r>
      <w:r w:rsidRPr="008E1DC0">
        <w:rPr>
          <w:b/>
        </w:rPr>
        <w:t>tranzakciós értesítések beadására</w:t>
      </w:r>
      <w:r w:rsidRPr="008E1DC0">
        <w:t xml:space="preserve"> webservicen adott </w:t>
      </w:r>
      <w:r w:rsidRPr="005117E1">
        <w:t>gáznapra az edigas szabvány legújab</w:t>
      </w:r>
      <w:r>
        <w:t>b</w:t>
      </w:r>
      <w:r w:rsidRPr="005117E1">
        <w:t xml:space="preserve"> ajánlása szerinti sémá</w:t>
      </w:r>
      <w:r w:rsidRPr="00971CDE">
        <w:t>nak megfelelő Edigas v6 NOMINT dokumentumban</w:t>
      </w:r>
      <w:r w:rsidRPr="005117E1">
        <w:t xml:space="preserve">. </w:t>
      </w:r>
      <w:r w:rsidR="00D63AE9">
        <w:t xml:space="preserve">Csak edigas 5.1.-es szabványt használó egyensúlyozási portfóliók esetében használható. </w:t>
      </w:r>
    </w:p>
    <w:p w14:paraId="19B8D38C" w14:textId="77777777" w:rsidR="00CD03DC" w:rsidRPr="009410D7" w:rsidRDefault="00CD03DC" w:rsidP="00CD03DC">
      <w:pPr>
        <w:jc w:val="both"/>
      </w:pPr>
      <w:r w:rsidRPr="009410D7">
        <w:t>Csak olyan vonatkozási gáznapra érkezhetnek adatok, ami nem teljesen lezárt, azaz a portfóliók státusza nem Lezárt minden.</w:t>
      </w:r>
    </w:p>
    <w:p w14:paraId="6298551C" w14:textId="77777777" w:rsidR="00CD03DC" w:rsidRDefault="00CD03DC" w:rsidP="00CD03DC">
      <w:pPr>
        <w:jc w:val="both"/>
      </w:pPr>
      <w:r w:rsidRPr="00011A7D">
        <w:t xml:space="preserve">Ez a funkció </w:t>
      </w:r>
      <w:r w:rsidRPr="00CB32B8">
        <w:t>abban tér el a SaveTradenomination metódustól, hogy szabványnak megfelelő NOMINT</w:t>
      </w:r>
      <w:r>
        <w:t xml:space="preserve"> </w:t>
      </w:r>
      <w:r w:rsidRPr="00011A7D">
        <w:t>dokumentum kerül beküldésre és az a rendszerben is megképződik</w:t>
      </w:r>
      <w:r>
        <w:t>,</w:t>
      </w:r>
      <w:r w:rsidRPr="00011A7D">
        <w:t xml:space="preserve"> és megtekinthető a R</w:t>
      </w:r>
      <w:r>
        <w:t>e</w:t>
      </w:r>
      <w:r w:rsidRPr="00011A7D">
        <w:t>ndszerhasználó számára.</w:t>
      </w:r>
      <w:r w:rsidRPr="00971CDE">
        <w:t xml:space="preserve"> A trade matching ugyanúgy lefut, mint kézi rögzítés esetén.</w:t>
      </w:r>
      <w:r w:rsidRPr="00011A7D">
        <w:t xml:space="preserve"> A</w:t>
      </w:r>
      <w:r>
        <w:t xml:space="preserve"> párosított értesítésekhez az IP rendszer NOMRES Trade visszaigazolt dokumentumot képez, ami a ciklus dokumentumok felületen tekinthető meg.</w:t>
      </w:r>
    </w:p>
    <w:p w14:paraId="0905F64E" w14:textId="77777777" w:rsidR="00CD03DC" w:rsidRDefault="00CD03DC" w:rsidP="00CD03DC">
      <w:pPr>
        <w:jc w:val="both"/>
      </w:pPr>
      <w:r>
        <w:lastRenderedPageBreak/>
        <w:t>Törlés és visszavonásra jelölés műveletek meghívhatóak interfészen, ha egy már benn levő tradet beküldünk nulla értékkel. Ebben az esetben nulla értékkel képződik NOMINTTrade és NOMRESTrade dokumentum amikor a tranzakciós értesítés törölt vagy visszavont állapotba kerül.</w:t>
      </w:r>
    </w:p>
    <w:p w14:paraId="5A05F734" w14:textId="3CBA6442" w:rsidR="00B279F4" w:rsidRDefault="00B279F4" w:rsidP="00B279F4">
      <w:pPr>
        <w:jc w:val="both"/>
      </w:pPr>
      <w:r>
        <w:t>Amennyiben a már beküldött tradet egy eltérő értékkel (nem nulla) küldjük be újra, akkor egy Módosítási igény állapotú tranzakciós értesítés fog létrejönni a rendszerben.</w:t>
      </w:r>
    </w:p>
    <w:p w14:paraId="2DDE5BFB" w14:textId="77777777" w:rsidR="00B279F4" w:rsidRPr="009410D7" w:rsidRDefault="00B279F4" w:rsidP="00CD03DC">
      <w:pPr>
        <w:jc w:val="both"/>
      </w:pPr>
    </w:p>
    <w:p w14:paraId="44C6CDBA" w14:textId="77777777" w:rsidR="00CD03DC" w:rsidRPr="009410D7" w:rsidRDefault="00CD03DC" w:rsidP="00CD03DC">
      <w:pPr>
        <w:spacing w:before="120" w:after="120" w:line="240" w:lineRule="auto"/>
        <w:jc w:val="both"/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 xml:space="preserve">eve: </w:t>
      </w:r>
      <w:r w:rsidRPr="00636562">
        <w:rPr>
          <w:b/>
        </w:rPr>
        <w:t>SaveTradeNomination</w:t>
      </w:r>
      <w:r>
        <w:rPr>
          <w:b/>
        </w:rPr>
        <w:t>InEdigasV6</w:t>
      </w:r>
    </w:p>
    <w:p w14:paraId="19CF25AD" w14:textId="77777777" w:rsidR="00CD03DC" w:rsidRPr="00381A7A" w:rsidRDefault="00CD03DC" w:rsidP="00252111">
      <w:pPr>
        <w:pStyle w:val="Cmsor3"/>
      </w:pPr>
      <w:bookmarkStart w:id="78" w:name="_Toc220072263"/>
      <w:r w:rsidRPr="009410D7">
        <w:t>A kérést tartalmazó üzenet</w:t>
      </w:r>
      <w:bookmarkEnd w:id="78"/>
      <w:r w:rsidRPr="009410D7">
        <w:t xml:space="preserve"> </w:t>
      </w:r>
    </w:p>
    <w:p w14:paraId="3AE50DCD" w14:textId="77777777" w:rsidR="00CD03DC" w:rsidRDefault="00CD03DC" w:rsidP="00CD03DC">
      <w:pPr>
        <w:jc w:val="both"/>
      </w:pPr>
      <w:r>
        <w:t xml:space="preserve">A kérés </w:t>
      </w:r>
      <w:r w:rsidRPr="00FB4410">
        <w:t>saveNominationInEdigasRequestV6</w:t>
      </w:r>
      <w:r>
        <w:t xml:space="preserve"> blokkban küldhető be, amely egy szabványos 6-os verziójú Edig@s </w:t>
      </w:r>
      <w:r w:rsidRPr="0004499A">
        <w:t>Nomination</w:t>
      </w:r>
      <w:r>
        <w:t>_</w:t>
      </w:r>
      <w:r w:rsidRPr="0004499A">
        <w:t>Document</w:t>
      </w:r>
      <w:r>
        <w:t xml:space="preserve"> blokkot tartalmaz. </w:t>
      </w:r>
    </w:p>
    <w:p w14:paraId="004F54E8" w14:textId="77777777" w:rsidR="00CD03DC" w:rsidRPr="00971CDE" w:rsidRDefault="00CD03DC" w:rsidP="00CD03DC">
      <w:pPr>
        <w:jc w:val="both"/>
      </w:pPr>
      <w:r w:rsidRPr="00971CDE">
        <w:t>Hálózati pontonként (</w:t>
      </w:r>
      <w:r w:rsidRPr="00971CDE">
        <w:rPr>
          <w:rFonts w:eastAsia="Times New Roman" w:cs="Courier New"/>
          <w:sz w:val="20"/>
          <w:szCs w:val="20"/>
          <w:lang w:eastAsia="hu-HU"/>
        </w:rPr>
        <w:t>ConnectionPoint</w:t>
      </w:r>
      <w:r w:rsidRPr="00971CDE">
        <w:t>) több rendszerhasználó párral (External</w:t>
      </w:r>
      <w:r w:rsidRPr="00971CDE">
        <w:rPr>
          <w:rFonts w:eastAsia="Times New Roman" w:cs="Courier New"/>
          <w:sz w:val="20"/>
          <w:szCs w:val="20"/>
          <w:lang w:eastAsia="hu-HU"/>
        </w:rPr>
        <w:t>Account</w:t>
      </w:r>
      <w:r w:rsidRPr="00971CDE">
        <w:rPr>
          <w:rFonts w:ascii="Courier New" w:eastAsia="Times New Roman" w:hAnsi="Courier New" w:cs="Courier New"/>
          <w:sz w:val="20"/>
          <w:szCs w:val="20"/>
          <w:lang w:eastAsia="hu-HU"/>
        </w:rPr>
        <w:t>)</w:t>
      </w:r>
      <w:r w:rsidRPr="00971CDE">
        <w:t>adható meg tranzakciós értesítés.</w:t>
      </w:r>
    </w:p>
    <w:p w14:paraId="7E78FD2D" w14:textId="77777777" w:rsidR="00CD03DC" w:rsidRDefault="00CD03DC" w:rsidP="00CD03DC">
      <w:r>
        <w:t>A Nomination_</w:t>
      </w:r>
      <w:r w:rsidRPr="00CC321A">
        <w:t>Document</w:t>
      </w:r>
      <w:r>
        <w:t xml:space="preserve"> struktúrája a következő módon épül fel:</w:t>
      </w:r>
    </w:p>
    <w:p w14:paraId="0295B0B2" w14:textId="77777777" w:rsidR="00CD03DC" w:rsidRDefault="00CD03DC" w:rsidP="00252111">
      <w:pPr>
        <w:pStyle w:val="Listaszerbekezds"/>
        <w:numPr>
          <w:ilvl w:val="1"/>
          <w:numId w:val="6"/>
        </w:numPr>
        <w:rPr>
          <w:rFonts w:eastAsia="Times New Roman" w:cs="Courier New"/>
          <w:lang w:eastAsia="hu-HU"/>
        </w:rPr>
      </w:pPr>
      <w:r>
        <w:rPr>
          <w:rFonts w:eastAsia="Times New Roman" w:cs="Courier New"/>
          <w:lang w:eastAsia="hu-HU"/>
        </w:rPr>
        <w:t>InternalAccount (pontosan 1)</w:t>
      </w:r>
    </w:p>
    <w:p w14:paraId="43A85C94" w14:textId="77777777" w:rsidR="00CD03DC" w:rsidRPr="0053449F" w:rsidRDefault="00CD03DC" w:rsidP="00252111">
      <w:pPr>
        <w:pStyle w:val="Listaszerbekezds"/>
        <w:numPr>
          <w:ilvl w:val="2"/>
          <w:numId w:val="6"/>
        </w:numPr>
        <w:rPr>
          <w:rFonts w:eastAsia="Times New Roman" w:cs="Courier New"/>
          <w:lang w:eastAsia="hu-HU"/>
        </w:rPr>
      </w:pPr>
      <w:r w:rsidRPr="0053449F">
        <w:rPr>
          <w:rFonts w:eastAsia="Times New Roman" w:cs="Courier New"/>
          <w:lang w:eastAsia="hu-HU"/>
        </w:rPr>
        <w:t>ConnectionPoint (</w:t>
      </w:r>
      <w:r>
        <w:rPr>
          <w:rFonts w:eastAsia="Times New Roman" w:cs="Courier New"/>
          <w:lang w:eastAsia="hu-HU"/>
        </w:rPr>
        <w:t>pontosan 1</w:t>
      </w:r>
      <w:r w:rsidRPr="0053449F">
        <w:rPr>
          <w:rFonts w:eastAsia="Times New Roman" w:cs="Courier New"/>
          <w:lang w:eastAsia="hu-HU"/>
        </w:rPr>
        <w:t>)</w:t>
      </w:r>
    </w:p>
    <w:p w14:paraId="2CF47149" w14:textId="77777777" w:rsidR="00CD03DC" w:rsidRPr="0053449F" w:rsidRDefault="00CD03DC" w:rsidP="00252111">
      <w:pPr>
        <w:pStyle w:val="Listaszerbekezds"/>
        <w:numPr>
          <w:ilvl w:val="3"/>
          <w:numId w:val="6"/>
        </w:numPr>
        <w:rPr>
          <w:rFonts w:eastAsia="Times New Roman" w:cs="Courier New"/>
          <w:lang w:eastAsia="hu-HU"/>
        </w:rPr>
      </w:pPr>
      <w:r w:rsidRPr="0053449F">
        <w:rPr>
          <w:rFonts w:eastAsia="Times New Roman" w:cs="Courier New"/>
          <w:lang w:eastAsia="hu-HU"/>
        </w:rPr>
        <w:t>NominationType</w:t>
      </w:r>
    </w:p>
    <w:p w14:paraId="38AACDFE" w14:textId="77777777" w:rsidR="00CD03DC" w:rsidRPr="0053449F" w:rsidRDefault="00CD03DC" w:rsidP="00252111">
      <w:pPr>
        <w:pStyle w:val="Listaszerbekezds"/>
        <w:numPr>
          <w:ilvl w:val="3"/>
          <w:numId w:val="6"/>
        </w:numPr>
        <w:rPr>
          <w:rFonts w:eastAsia="Times New Roman" w:cs="Courier New"/>
          <w:lang w:eastAsia="hu-HU"/>
        </w:rPr>
      </w:pPr>
      <w:r>
        <w:rPr>
          <w:rFonts w:eastAsia="Times New Roman" w:cs="Courier New"/>
          <w:lang w:eastAsia="hu-HU"/>
        </w:rPr>
        <w:t>External</w:t>
      </w:r>
      <w:r w:rsidRPr="0053449F">
        <w:rPr>
          <w:rFonts w:eastAsia="Times New Roman" w:cs="Courier New"/>
          <w:lang w:eastAsia="hu-HU"/>
        </w:rPr>
        <w:t>Account (ismétlődő blokk)</w:t>
      </w:r>
    </w:p>
    <w:p w14:paraId="0BAD6643" w14:textId="77777777" w:rsidR="00CD03DC" w:rsidRPr="00FF5353" w:rsidRDefault="00CD03DC" w:rsidP="00252111">
      <w:pPr>
        <w:pStyle w:val="Listaszerbekezds"/>
        <w:numPr>
          <w:ilvl w:val="3"/>
          <w:numId w:val="6"/>
        </w:numPr>
      </w:pPr>
      <w:r w:rsidRPr="0053449F">
        <w:rPr>
          <w:rFonts w:eastAsia="Times New Roman" w:cs="Courier New"/>
          <w:lang w:eastAsia="hu-HU"/>
        </w:rPr>
        <w:t>Period (ismétlődő blokk</w:t>
      </w:r>
      <w:r w:rsidRPr="00FF5353">
        <w:t>)</w:t>
      </w:r>
    </w:p>
    <w:p w14:paraId="1638DBC7" w14:textId="77777777" w:rsidR="00CD03DC" w:rsidRPr="0053449F" w:rsidRDefault="00CD03DC" w:rsidP="00CD03DC">
      <w:r w:rsidRPr="00CD2555">
        <w:rPr>
          <w:u w:val="single"/>
        </w:rPr>
        <w:t>Rendezőelv, specialitások, megszorítások</w:t>
      </w:r>
      <w:r>
        <w:rPr>
          <w:u w:val="single"/>
        </w:rPr>
        <w:t>:</w:t>
      </w:r>
    </w:p>
    <w:p w14:paraId="1E54270E" w14:textId="77777777" w:rsidR="00CD03DC" w:rsidRPr="00111014" w:rsidRDefault="00CD03DC" w:rsidP="00252111">
      <w:pPr>
        <w:pStyle w:val="Listaszerbekezds"/>
        <w:numPr>
          <w:ilvl w:val="0"/>
          <w:numId w:val="7"/>
        </w:numPr>
      </w:pPr>
      <w:r w:rsidRPr="00111014">
        <w:t>codingScheme="Z</w:t>
      </w:r>
      <w:r w:rsidRPr="00A76324">
        <w:t>SO</w:t>
      </w:r>
      <w:r w:rsidRPr="0094268D">
        <w:t>” esetén kitöltés belső kóddal kell hogy történjen</w:t>
      </w:r>
    </w:p>
    <w:p w14:paraId="1D6AFBAF" w14:textId="77777777" w:rsidR="00CD03DC" w:rsidRPr="00111014" w:rsidRDefault="00CD03DC" w:rsidP="00252111">
      <w:pPr>
        <w:pStyle w:val="Listaszerbekezds"/>
        <w:numPr>
          <w:ilvl w:val="0"/>
          <w:numId w:val="7"/>
        </w:numPr>
      </w:pPr>
      <w:r w:rsidRPr="00111014">
        <w:t>codingScheme="305” esetén kitöltés EIC kóddal kell hogy történjen</w:t>
      </w:r>
    </w:p>
    <w:p w14:paraId="2C4639DF" w14:textId="77777777" w:rsidR="00CD03DC" w:rsidRDefault="00CD03DC" w:rsidP="00252111">
      <w:pPr>
        <w:pStyle w:val="Listaszerbekezds"/>
        <w:numPr>
          <w:ilvl w:val="0"/>
          <w:numId w:val="7"/>
        </w:numPr>
      </w:pPr>
      <w:r>
        <w:t>IssuerMarketParticipiantMarketRoleCode értéke: mindig „ZSH”.</w:t>
      </w:r>
    </w:p>
    <w:p w14:paraId="1D26FCED" w14:textId="77777777" w:rsidR="00CD03DC" w:rsidRDefault="00CD03DC" w:rsidP="00252111">
      <w:pPr>
        <w:pStyle w:val="Listaszerbekezds"/>
        <w:numPr>
          <w:ilvl w:val="0"/>
          <w:numId w:val="7"/>
        </w:numPr>
      </w:pPr>
      <w:r>
        <w:t>RecipientMarketParticipiantMarketRoleCode értéke: mindig „ZSO”.</w:t>
      </w:r>
    </w:p>
    <w:p w14:paraId="7BC1CC90" w14:textId="77777777" w:rsidR="00CD03DC" w:rsidRPr="00FB4410" w:rsidRDefault="00CD03DC" w:rsidP="00252111">
      <w:pPr>
        <w:pStyle w:val="Listaszerbekezds"/>
        <w:numPr>
          <w:ilvl w:val="0"/>
          <w:numId w:val="7"/>
        </w:numPr>
      </w:pPr>
      <w:r w:rsidRPr="00FB4410">
        <w:t>NominationType: A02 -kétoldali</w:t>
      </w:r>
    </w:p>
    <w:p w14:paraId="54D1A08E" w14:textId="77777777" w:rsidR="00CD03DC" w:rsidRDefault="00CD03DC" w:rsidP="00252111">
      <w:pPr>
        <w:pStyle w:val="Listaszerbekezds"/>
        <w:numPr>
          <w:ilvl w:val="0"/>
          <w:numId w:val="7"/>
        </w:numPr>
      </w:pPr>
      <w:r>
        <w:t>Direction: Z02- Átvétel, Z03-Átadás</w:t>
      </w:r>
    </w:p>
    <w:p w14:paraId="09094553" w14:textId="77777777" w:rsidR="00CD03DC" w:rsidRDefault="00CD03DC" w:rsidP="00252111">
      <w:pPr>
        <w:pStyle w:val="Listaszerbekezds"/>
        <w:numPr>
          <w:ilvl w:val="0"/>
          <w:numId w:val="7"/>
        </w:numPr>
      </w:pPr>
      <w:r w:rsidRPr="00A50251">
        <w:t>measureUnit.code</w:t>
      </w:r>
      <w:r>
        <w:t>: mindig KW1</w:t>
      </w:r>
    </w:p>
    <w:p w14:paraId="43B53D8B" w14:textId="77777777" w:rsidR="00CD03DC" w:rsidRPr="00F6449F" w:rsidRDefault="00CD03DC" w:rsidP="00252111">
      <w:pPr>
        <w:pStyle w:val="Listaszerbekezds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</w:t>
      </w:r>
      <w:r w:rsidRPr="00F6449F">
        <w:rPr>
          <w:b/>
          <w:bCs/>
        </w:rPr>
        <w:t xml:space="preserve"> timeInterval tageknek le kell fednie a teljes gáznapot</w:t>
      </w:r>
      <w:r>
        <w:rPr>
          <w:b/>
          <w:bCs/>
        </w:rPr>
        <w:t>.</w:t>
      </w:r>
    </w:p>
    <w:p w14:paraId="1B06E6C6" w14:textId="77777777" w:rsidR="00CD03DC" w:rsidRDefault="00CD03DC" w:rsidP="00252111">
      <w:pPr>
        <w:pStyle w:val="Listaszerbekezds"/>
        <w:numPr>
          <w:ilvl w:val="0"/>
          <w:numId w:val="7"/>
        </w:numPr>
      </w:pPr>
      <w:bookmarkStart w:id="79" w:name="_Hlk80281769"/>
      <w:bookmarkStart w:id="80" w:name="_Hlk80787289"/>
      <w:r w:rsidRPr="00F6449F">
        <w:t>quantity.amount</w:t>
      </w:r>
      <w:r>
        <w:t xml:space="preserve">: measureUnit </w:t>
      </w:r>
      <w:bookmarkEnd w:id="79"/>
      <w:r>
        <w:t xml:space="preserve">szerint órai mennyiséggel kell tölteni. Pl.: a beadott tranzakciós értesítés mennyisége 24.000 kWh/nap, akkor az amount töltése 1000 kWh/óra-val történik egy 24 órás gáznapon. </w:t>
      </w:r>
      <w:r w:rsidRPr="00F6449F">
        <w:rPr>
          <w:b/>
          <w:bCs/>
        </w:rPr>
        <w:t>A rendszer felszorozza a mennyiséget</w:t>
      </w:r>
      <w:r>
        <w:t xml:space="preserve"> </w:t>
      </w:r>
      <w:r w:rsidRPr="00F6449F">
        <w:rPr>
          <w:b/>
          <w:bCs/>
        </w:rPr>
        <w:t>az adott time</w:t>
      </w:r>
      <w:r>
        <w:rPr>
          <w:b/>
          <w:bCs/>
        </w:rPr>
        <w:t>I</w:t>
      </w:r>
      <w:r w:rsidRPr="00F6449F">
        <w:rPr>
          <w:b/>
          <w:bCs/>
        </w:rPr>
        <w:t>ntervalban található gázórák számával</w:t>
      </w:r>
      <w:r>
        <w:t>, és a portfólióba 24.000 kerül mentésre. Ha van maradék érték, azt bármely gázórára lehet tenni egy külön periodba, ami egy gázórát tartalmaz.</w:t>
      </w:r>
    </w:p>
    <w:bookmarkEnd w:id="80"/>
    <w:p w14:paraId="72CFF545" w14:textId="77777777" w:rsidR="00CD03DC" w:rsidRPr="00971CDE" w:rsidRDefault="00CD03DC" w:rsidP="00252111">
      <w:pPr>
        <w:pStyle w:val="Listaszerbekezds"/>
        <w:numPr>
          <w:ilvl w:val="0"/>
          <w:numId w:val="7"/>
        </w:numPr>
      </w:pPr>
      <w:r>
        <w:t xml:space="preserve">validityperiod töltése: UTC –ben kell megadni azt a gáznapot, amire a betöltés történik </w:t>
      </w:r>
      <w:r w:rsidRPr="00480414">
        <w:t>edigasos periódus jelölővel:  két string per jellel elválasztva</w:t>
      </w:r>
    </w:p>
    <w:p w14:paraId="2F0152E0" w14:textId="77777777" w:rsidR="00CD03DC" w:rsidRPr="00971CDE" w:rsidRDefault="00CD03DC" w:rsidP="00CD03DC">
      <w:pPr>
        <w:pStyle w:val="Cmsor4"/>
      </w:pPr>
      <w:r w:rsidRPr="00FB4410">
        <w:t>Struktúra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3909"/>
        <w:gridCol w:w="1843"/>
        <w:gridCol w:w="2126"/>
      </w:tblGrid>
      <w:tr w:rsidR="00CD03DC" w:rsidRPr="00CB1695" w14:paraId="0C343EDD" w14:textId="7777777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60D52A1F" w14:textId="77777777" w:rsidR="00CD03DC" w:rsidRPr="00CB1695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6CBDE3CA" w14:textId="77777777" w:rsidR="00CD03DC" w:rsidRPr="00CB1695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D8B83D" w14:textId="77777777" w:rsidR="00CD03DC" w:rsidRPr="00CB1695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20DFBD" w14:textId="77777777" w:rsidR="00CD03DC" w:rsidRPr="00CB1695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CD03DC" w:rsidRPr="00CB1695" w14:paraId="506E0C24" w14:textId="77777777">
        <w:trPr>
          <w:trHeight w:val="1083"/>
        </w:trPr>
        <w:tc>
          <w:tcPr>
            <w:tcW w:w="2006" w:type="dxa"/>
            <w:vAlign w:val="center"/>
          </w:tcPr>
          <w:p w14:paraId="4B5C58A9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Nominálási dokumentum</w:t>
            </w:r>
          </w:p>
        </w:tc>
        <w:tc>
          <w:tcPr>
            <w:tcW w:w="3909" w:type="dxa"/>
            <w:vAlign w:val="center"/>
          </w:tcPr>
          <w:p w14:paraId="30C223F6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Edig@</w:t>
            </w:r>
            <w:r w:rsidRPr="00326C6C">
              <w:rPr>
                <w:sz w:val="20"/>
                <w:szCs w:val="20"/>
              </w:rPr>
              <w:t xml:space="preserve">s specifikáció: </w:t>
            </w:r>
          </w:p>
          <w:p w14:paraId="22EA62AB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781CF5">
              <w:rPr>
                <w:sz w:val="20"/>
                <w:szCs w:val="20"/>
              </w:rPr>
              <w:t>https://www.edigas.org/version-6-1/</w:t>
            </w:r>
            <w:r w:rsidRPr="00781CF5" w:rsidDel="00781CF5">
              <w:rPr>
                <w:sz w:val="20"/>
                <w:szCs w:val="20"/>
              </w:rPr>
              <w:t xml:space="preserve"> </w:t>
            </w:r>
          </w:p>
          <w:p w14:paraId="14D80CD8" w14:textId="77777777" w:rsidR="00CD03DC" w:rsidRPr="001A6BA1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971CDE">
              <w:t>(</w:t>
            </w:r>
            <w:r w:rsidRPr="00971CDE">
              <w:rPr>
                <w:sz w:val="20"/>
                <w:szCs w:val="20"/>
              </w:rPr>
              <w:t>2.2 Nomination Document (VTP OTC))</w:t>
            </w:r>
          </w:p>
        </w:tc>
        <w:tc>
          <w:tcPr>
            <w:tcW w:w="1843" w:type="dxa"/>
            <w:vAlign w:val="center"/>
          </w:tcPr>
          <w:p w14:paraId="3F718253" w14:textId="77777777" w:rsidR="00CD03DC" w:rsidRPr="001A6BA1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Nomination_</w:t>
            </w:r>
            <w:r w:rsidRPr="00FD679A">
              <w:rPr>
                <w:sz w:val="20"/>
                <w:szCs w:val="20"/>
              </w:rPr>
              <w:t>Document</w:t>
            </w:r>
          </w:p>
        </w:tc>
        <w:tc>
          <w:tcPr>
            <w:tcW w:w="2126" w:type="dxa"/>
            <w:vAlign w:val="center"/>
          </w:tcPr>
          <w:p w14:paraId="00A18B6A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xml</w:t>
            </w:r>
          </w:p>
        </w:tc>
      </w:tr>
    </w:tbl>
    <w:p w14:paraId="28D4A87B" w14:textId="77777777" w:rsidR="00CD03DC" w:rsidRPr="00840827" w:rsidRDefault="00CD03DC" w:rsidP="00CD03DC"/>
    <w:p w14:paraId="01504F1A" w14:textId="77777777" w:rsidR="00CD03DC" w:rsidRPr="00FB4410" w:rsidRDefault="00CD03DC" w:rsidP="00CD03DC">
      <w:pPr>
        <w:pStyle w:val="Cmsor4"/>
      </w:pPr>
      <w:r w:rsidRPr="00FB4410">
        <w:lastRenderedPageBreak/>
        <w:t>Xml Példa</w:t>
      </w:r>
    </w:p>
    <w:p w14:paraId="00F758D0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</w:pPr>
    </w:p>
    <w:p w14:paraId="2C16D82A" w14:textId="77777777" w:rsidR="00CD03DC" w:rsidRPr="00F6449F" w:rsidRDefault="00CD03DC" w:rsidP="00CD03DC">
      <w:pPr>
        <w:tabs>
          <w:tab w:val="left" w:pos="993"/>
        </w:tabs>
      </w:pPr>
      <w:r w:rsidRPr="00F6449F">
        <w:t>Példa1</w:t>
      </w:r>
      <w:r>
        <w:t>: ha a napi mennyiség 24.000 kWh/nap</w:t>
      </w:r>
    </w:p>
    <w:p w14:paraId="036F95DE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&lt;saveNominationInEdigasRequestV6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6AD51F3B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&lt;Request&gt;</w:t>
      </w:r>
    </w:p>
    <w:p w14:paraId="0D1BF7C3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&lt;q1:Nomination_Document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xmlns:q1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"urn:easee-gas.eu:edigas:BrpNominationAndMatching:NominationDocument:6:0:0"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04FC9D21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&lt;q1:identification&gt;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Edi6Trade1126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&lt;/q1:identification&gt;</w:t>
      </w:r>
    </w:p>
    <w:p w14:paraId="6A24B1AF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&lt;q1:version&gt;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&lt;/q1:version&gt;</w:t>
      </w:r>
    </w:p>
    <w:p w14:paraId="1CC17758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&lt;q1:documentCode&gt;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02G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&lt;/q1:documentCode&gt;</w:t>
      </w:r>
    </w:p>
    <w:p w14:paraId="450C2C9B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&lt;q1:applicationContext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&gt;&lt;/q1:applicationContext&gt;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</w:p>
    <w:p w14:paraId="7F1814A4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&lt;q1:creationDateTime&gt;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2022-02-23T14:48:36Z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&lt;/q1:creationDateTime&gt;</w:t>
      </w:r>
    </w:p>
    <w:p w14:paraId="59DCCBB7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&lt;q1:validityPeriod&gt;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2022-02-24T05:00Z/2022-02-25T05:00Z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&lt;/q1:validityPeriod&gt;</w:t>
      </w:r>
    </w:p>
    <w:p w14:paraId="06801A4E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&lt;q1:issuer_MarketParticipant.identification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&lt;/q1:issuer_MarketParticipant.identification&gt;</w:t>
      </w:r>
    </w:p>
    <w:p w14:paraId="7B7DC83F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&lt;q1:issuer_MarketParticipant.marketRole.roleCode&gt;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ZSH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&lt;/q1:issuer_MarketParticipant.marketRole.roleCode&gt;</w:t>
      </w:r>
    </w:p>
    <w:p w14:paraId="237815A5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&lt;q1:recipient_MarketParticipant.identification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21X-HU-A-A0A0A-8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&lt;/q1:recipient_MarketParticipant.identification&gt;</w:t>
      </w:r>
    </w:p>
    <w:p w14:paraId="50E31F0D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&lt;q1:recipient_MarketParticipant.marketRole.roleCode&gt;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ZSO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&lt;/q1:recipient_MarketParticipant.marketRole.roleCode&gt;</w:t>
      </w:r>
    </w:p>
    <w:p w14:paraId="342B13D5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&lt;q1:Internal_Account&gt;</w:t>
      </w:r>
    </w:p>
    <w:p w14:paraId="73A4B19C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&lt;q1:internalAccount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&lt;/q1:internalAccount&gt;</w:t>
      </w:r>
    </w:p>
    <w:p w14:paraId="103EA8B5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&lt;q1:ConnectionPoint&gt;</w:t>
      </w:r>
    </w:p>
    <w:p w14:paraId="4EDAE51F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POINTEICCODE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&lt;/q1:identification&gt;</w:t>
      </w:r>
    </w:p>
    <w:p w14:paraId="3E94A709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&lt;q1:measureUnit.unitOfMeasureCode&gt;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KW1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&lt;/q1:measureUnit.unitOfMeasureCode&gt;</w:t>
      </w:r>
    </w:p>
    <w:p w14:paraId="67D8D6C3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&lt;q1:NominationType&gt;</w:t>
      </w:r>
    </w:p>
    <w:p w14:paraId="04B3F686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&lt;q1:nominationCode&gt;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A02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&lt;/q1:nominationCode&gt;</w:t>
      </w:r>
    </w:p>
    <w:p w14:paraId="07051394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&lt;q1:External_Account&gt;</w:t>
      </w:r>
    </w:p>
    <w:p w14:paraId="68CCBE46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&lt;q1:externalAccount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SHIPPERCODE2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&lt;/q1:externalAccount&gt;</w:t>
      </w:r>
    </w:p>
    <w:p w14:paraId="11AC7566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&lt;q1:Period&gt;</w:t>
      </w:r>
    </w:p>
    <w:p w14:paraId="20208819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2022-02-24T05:00Z/2022-02-25T05:00Z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&lt;/q1:timeInterval&gt;</w:t>
      </w:r>
    </w:p>
    <w:p w14:paraId="1B11E9D9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&lt;q1:direction.gasDirectionCode&gt;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&lt;/q1:direction.gasDirectionCode&gt;</w:t>
      </w:r>
    </w:p>
    <w:p w14:paraId="1944D73E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1000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&lt;/q1:quantity.amount&gt;</w:t>
      </w:r>
    </w:p>
    <w:p w14:paraId="01021BDA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&lt;/q1:Period&gt;</w:t>
      </w:r>
    </w:p>
    <w:p w14:paraId="48F321C2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&lt;/q1:External_Account&gt;</w:t>
      </w:r>
    </w:p>
    <w:p w14:paraId="3262E5B9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&lt;/q1:NominationType&gt;</w:t>
      </w:r>
    </w:p>
    <w:p w14:paraId="1713ABC6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&lt;/q1:ConnectionPoint&gt;</w:t>
      </w:r>
    </w:p>
    <w:p w14:paraId="68B17BEE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&lt;/q1:Internal_Account&gt;</w:t>
      </w:r>
    </w:p>
    <w:p w14:paraId="7BEC51B8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&lt;/q1:Nomination_Document&gt;</w:t>
      </w:r>
    </w:p>
    <w:p w14:paraId="3407EE24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&lt;/Request&gt;</w:t>
      </w:r>
    </w:p>
    <w:p w14:paraId="2F479CF1" w14:textId="77777777" w:rsidR="00CD03DC" w:rsidRDefault="00CD03DC" w:rsidP="00CD0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&lt;/saveNominationInEdigasRequestV6&gt;</w:t>
      </w:r>
    </w:p>
    <w:p w14:paraId="695C966D" w14:textId="77777777" w:rsidR="00CD03DC" w:rsidRDefault="00CD03DC" w:rsidP="00CD03DC">
      <w:pPr>
        <w:shd w:val="clear" w:color="auto" w:fill="FFFFFF"/>
        <w:spacing w:after="0" w:line="240" w:lineRule="auto"/>
      </w:pPr>
    </w:p>
    <w:p w14:paraId="2003BB60" w14:textId="77777777" w:rsidR="00CD03DC" w:rsidRDefault="00CD03DC" w:rsidP="00CD03DC">
      <w:pPr>
        <w:shd w:val="clear" w:color="auto" w:fill="FFFFFF"/>
        <w:spacing w:after="0" w:line="240" w:lineRule="auto"/>
      </w:pPr>
    </w:p>
    <w:p w14:paraId="4A381B4E" w14:textId="77777777" w:rsidR="00CD03DC" w:rsidRDefault="00CD03DC" w:rsidP="00CD03DC">
      <w:pPr>
        <w:tabs>
          <w:tab w:val="left" w:pos="993"/>
        </w:tabs>
      </w:pPr>
      <w:r>
        <w:t>Példa2: ha a napi mennyiség 24.004 kWh/nap</w:t>
      </w:r>
    </w:p>
    <w:p w14:paraId="657C5979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bookmarkStart w:id="81" w:name="_Hlk80879928"/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&lt;saveNominationInEdigasRequestV6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6E816480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&lt;Request&gt;</w:t>
      </w:r>
    </w:p>
    <w:p w14:paraId="74F971C4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&lt;q1:Nomination_Document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xmlns:q1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"urn:easee-gas.eu:edigas:BrpNominationAndMatching:NominationDocument:6:0:0"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208E625E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&lt;q1:identification&gt;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Edi6Trade1126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&lt;/q1:identification&gt;</w:t>
      </w:r>
    </w:p>
    <w:p w14:paraId="116074DC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&lt;q1:version&gt;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&lt;/q1:version&gt;</w:t>
      </w:r>
    </w:p>
    <w:p w14:paraId="3C6FE50D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&lt;q1:documentCode&gt;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02G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&lt;/q1:documentCode&gt;</w:t>
      </w:r>
    </w:p>
    <w:p w14:paraId="2BB3085A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&lt;q1:applicationContext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&gt;&lt;/q1:applicationContext&gt;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</w:p>
    <w:p w14:paraId="0E543C5D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&lt;q1:creationDateTime&gt;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2022-02-23T14:48:36Z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&lt;/q1:creationDateTime&gt;</w:t>
      </w:r>
    </w:p>
    <w:p w14:paraId="509C8331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&lt;q1:validityPeriod&gt;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2022-02-24T05:00Z/2022-02-25T05:00Z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&lt;/q1:validityPeriod&gt;</w:t>
      </w:r>
    </w:p>
    <w:p w14:paraId="1F61CC9D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&lt;q1:issuer_MarketParticipant.identification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&lt;/q1:issuer_MarketParticipant.identification&gt;</w:t>
      </w:r>
    </w:p>
    <w:p w14:paraId="05F36666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&lt;q1:issuer_MarketParticipant.marketRole.roleCode&gt;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ZSH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&lt;/q1:issuer_MarketParticipant.marketRole.roleCode&gt;</w:t>
      </w:r>
    </w:p>
    <w:p w14:paraId="65AC15D8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&lt;q1:recipient_MarketParticipant.identification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21X-HU-A-A0A0A-8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&lt;/q1:recipient_MarketParticipant.identification&gt;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</w:p>
    <w:p w14:paraId="15CEE18E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&lt;q1:recipient_MarketParticipant.marketRole.roleCode&gt;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ZSO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&lt;/q1:recipient_MarketParticipant.marketRole.roleCode&gt;</w:t>
      </w:r>
    </w:p>
    <w:p w14:paraId="3CAFAF25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&lt;q1:Internal_Account&gt;</w:t>
      </w:r>
    </w:p>
    <w:p w14:paraId="3ADEFEE0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&lt;q1:internalAccount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&lt;/q1:internalAccount&gt;</w:t>
      </w:r>
    </w:p>
    <w:p w14:paraId="17E4A873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&lt;q1:ConnectionPoint&gt;</w:t>
      </w:r>
    </w:p>
    <w:p w14:paraId="3A1F0BC9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&lt;q1:identification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"305"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39YSINBP000000NE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&lt;/q1:identification&gt;</w:t>
      </w:r>
    </w:p>
    <w:p w14:paraId="5413E6D9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&lt;q1:measureUnit.unitOfMeasureCode&gt;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KW1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&lt;/q1:measureUnit.unitOfMeasureCode&gt;</w:t>
      </w:r>
    </w:p>
    <w:p w14:paraId="1A8C01F4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&lt;q1:NominationType&gt;</w:t>
      </w:r>
    </w:p>
    <w:p w14:paraId="0833AF6E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&lt;q1:nominationCode&gt;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A02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&lt;/q1:nominationCode&gt;</w:t>
      </w:r>
    </w:p>
    <w:p w14:paraId="41DDD4DF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&lt;q1:External_Account&gt;</w:t>
      </w:r>
    </w:p>
    <w:p w14:paraId="763C348B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lastRenderedPageBreak/>
        <w:t xml:space="preserve">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&lt;q1:externalAccount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"ZSO"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SHIPPERCODE2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&lt;/q1:externalAccount&gt;</w:t>
      </w:r>
    </w:p>
    <w:p w14:paraId="7EB8A7E9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&lt;q1:Period&gt;</w:t>
      </w:r>
    </w:p>
    <w:p w14:paraId="0D0E99BF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2022-02-23T04:00Z/2022-02-24T05:00Z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&lt;/q1:timeInterval&gt;</w:t>
      </w:r>
    </w:p>
    <w:p w14:paraId="042CF0DC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&lt;q1:direction.gasDirectionCode&gt;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&lt;/q1:direction.gasDirectionCode&gt;</w:t>
      </w:r>
    </w:p>
    <w:p w14:paraId="4B20CB70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1000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&lt;/q1:quantity.amount&gt;</w:t>
      </w:r>
    </w:p>
    <w:p w14:paraId="44296546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&lt;/q1:Period&gt;</w:t>
      </w:r>
    </w:p>
    <w:p w14:paraId="031F0341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&lt;q1:Period&gt;</w:t>
      </w:r>
    </w:p>
    <w:p w14:paraId="57CC7967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&lt;q1:timeInterval&gt;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2022-02-23T04:00Z/2022-02-24T05:00Z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&lt;/q1:timeInterval&gt;</w:t>
      </w:r>
    </w:p>
    <w:p w14:paraId="5A5A4560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&lt;q1:direction.gasDirectionCode&gt;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Z03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&lt;/q1:direction.gasDirectionCode&gt;</w:t>
      </w:r>
    </w:p>
    <w:p w14:paraId="5424665D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&lt;q1:quantity.amount&gt;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1004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&lt;/q1:quantity.amount&gt;</w:t>
      </w:r>
    </w:p>
    <w:p w14:paraId="1377EC9B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&lt;/q1:Period&gt;</w:t>
      </w:r>
    </w:p>
    <w:p w14:paraId="7ABCC295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&lt;/q1:External_Account&gt;</w:t>
      </w:r>
    </w:p>
    <w:p w14:paraId="3681CAE3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&lt;/q1:NominationType&gt;</w:t>
      </w:r>
    </w:p>
    <w:p w14:paraId="2C512A94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&lt;/q1:ConnectionPoint&gt;</w:t>
      </w:r>
    </w:p>
    <w:p w14:paraId="40DB2783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&lt;/q1:Internal_Account&gt;</w:t>
      </w:r>
    </w:p>
    <w:p w14:paraId="3287ABD3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&lt;/q1:Nomination_Document&gt;</w:t>
      </w:r>
    </w:p>
    <w:p w14:paraId="19D79253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&lt;/Request&gt;</w:t>
      </w:r>
    </w:p>
    <w:p w14:paraId="7E15375E" w14:textId="77777777" w:rsidR="00CD03DC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&lt;/saveNominationInEdigasRequestV6&gt;</w:t>
      </w:r>
    </w:p>
    <w:p w14:paraId="0EF9FA5A" w14:textId="77777777" w:rsidR="00CD03DC" w:rsidRDefault="00CD03DC" w:rsidP="00CD0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7060312" w14:textId="77777777" w:rsidR="00CD03DC" w:rsidRPr="00297DF4" w:rsidRDefault="00CD03DC" w:rsidP="00252111">
      <w:pPr>
        <w:pStyle w:val="Cmsor3"/>
      </w:pPr>
      <w:bookmarkStart w:id="82" w:name="_Toc99551133"/>
      <w:bookmarkStart w:id="83" w:name="_Toc99551134"/>
      <w:bookmarkStart w:id="84" w:name="_Toc99551135"/>
      <w:bookmarkStart w:id="85" w:name="_Toc99551136"/>
      <w:bookmarkStart w:id="86" w:name="_Toc99551137"/>
      <w:bookmarkStart w:id="87" w:name="_Toc99551138"/>
      <w:bookmarkStart w:id="88" w:name="_Toc99551139"/>
      <w:bookmarkStart w:id="89" w:name="_Toc99551140"/>
      <w:bookmarkStart w:id="90" w:name="_Toc99551141"/>
      <w:bookmarkStart w:id="91" w:name="_Toc99551142"/>
      <w:bookmarkStart w:id="92" w:name="_Toc99551143"/>
      <w:bookmarkStart w:id="93" w:name="_Toc99551144"/>
      <w:bookmarkStart w:id="94" w:name="_Toc99551145"/>
      <w:bookmarkStart w:id="95" w:name="_Toc99551146"/>
      <w:bookmarkStart w:id="96" w:name="_Toc99551147"/>
      <w:bookmarkStart w:id="97" w:name="_Toc99551148"/>
      <w:bookmarkStart w:id="98" w:name="_Toc99551149"/>
      <w:bookmarkStart w:id="99" w:name="_Toc99551150"/>
      <w:bookmarkStart w:id="100" w:name="_Toc99551151"/>
      <w:bookmarkStart w:id="101" w:name="_Toc99551152"/>
      <w:bookmarkStart w:id="102" w:name="_Toc99551153"/>
      <w:bookmarkStart w:id="103" w:name="_Toc99551154"/>
      <w:bookmarkStart w:id="104" w:name="_Toc99551155"/>
      <w:bookmarkStart w:id="105" w:name="_Toc99551156"/>
      <w:bookmarkStart w:id="106" w:name="_Toc99551157"/>
      <w:bookmarkStart w:id="107" w:name="_Toc99551158"/>
      <w:bookmarkStart w:id="108" w:name="_Toc99551159"/>
      <w:bookmarkStart w:id="109" w:name="_Toc99551160"/>
      <w:bookmarkStart w:id="110" w:name="_Toc99551161"/>
      <w:bookmarkStart w:id="111" w:name="_Toc99551162"/>
      <w:bookmarkStart w:id="112" w:name="_Toc99551163"/>
      <w:bookmarkStart w:id="113" w:name="_Toc99551164"/>
      <w:bookmarkStart w:id="114" w:name="_Toc99551165"/>
      <w:bookmarkStart w:id="115" w:name="_Toc99551166"/>
      <w:bookmarkStart w:id="116" w:name="_Toc99551167"/>
      <w:bookmarkStart w:id="117" w:name="_Toc99551168"/>
      <w:bookmarkStart w:id="118" w:name="_Toc99551169"/>
      <w:bookmarkStart w:id="119" w:name="_Toc99551170"/>
      <w:bookmarkStart w:id="120" w:name="_Toc220072264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297DF4">
        <w:t>A választ tartalmazó üzenet</w:t>
      </w:r>
      <w:bookmarkEnd w:id="120"/>
      <w:r w:rsidRPr="00297DF4">
        <w:t xml:space="preserve"> </w:t>
      </w:r>
    </w:p>
    <w:p w14:paraId="2CB0A21B" w14:textId="77777777" w:rsidR="00CD03DC" w:rsidRDefault="00CD03DC" w:rsidP="00CD03DC">
      <w:pPr>
        <w:pStyle w:val="Norml2"/>
        <w:ind w:left="0"/>
      </w:pPr>
      <w:r w:rsidRPr="00B13295">
        <w:t>Az IP rendszer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Pr="00971CDE">
        <w:t>saveNominationInEdigasResponseV6</w:t>
      </w:r>
      <w:r w:rsidRPr="00D346EC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AC4174">
        <w:t>blokk</w:t>
      </w:r>
      <w:r>
        <w:t>ba</w:t>
      </w:r>
      <w:r w:rsidRPr="00220D1F">
        <w:t>n adja vissza a sikert vagy a hibaüzenetet.</w:t>
      </w:r>
    </w:p>
    <w:p w14:paraId="0F47B41D" w14:textId="77777777" w:rsidR="00CD03DC" w:rsidRPr="00446D23" w:rsidRDefault="00CD03DC" w:rsidP="00CD03DC">
      <w:pPr>
        <w:rPr>
          <w:u w:val="single"/>
        </w:rPr>
      </w:pPr>
      <w:r w:rsidRPr="00446D23">
        <w:rPr>
          <w:u w:val="single"/>
        </w:rPr>
        <w:t>Hibakódok</w:t>
      </w:r>
      <w:r>
        <w:rPr>
          <w:u w:val="single"/>
        </w:rPr>
        <w:t>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CD03DC" w:rsidRPr="00162CBF" w14:paraId="72376A9D" w14:textId="7777777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4CD568E4" w14:textId="77777777" w:rsidR="00CD03DC" w:rsidRPr="00162CBF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3225E10C" w14:textId="77777777" w:rsidR="00CD03DC" w:rsidRPr="00162CBF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CD03DC" w:rsidRPr="00162CBF" w14:paraId="4450E78A" w14:textId="77777777">
        <w:trPr>
          <w:trHeight w:val="451"/>
        </w:trPr>
        <w:tc>
          <w:tcPr>
            <w:tcW w:w="2006" w:type="dxa"/>
          </w:tcPr>
          <w:p w14:paraId="53020065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71CDE">
              <w:rPr>
                <w:sz w:val="20"/>
                <w:lang w:eastAsia="hu-HU"/>
              </w:rPr>
              <w:t>SS0001</w:t>
            </w:r>
          </w:p>
        </w:tc>
        <w:tc>
          <w:tcPr>
            <w:tcW w:w="7878" w:type="dxa"/>
          </w:tcPr>
          <w:p w14:paraId="0ED60A2C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71CDE">
              <w:rPr>
                <w:sz w:val="20"/>
                <w:lang w:eastAsia="hu-HU"/>
              </w:rPr>
              <w:t>A bejelentkezett felhasználó partner kódja nem egyezik a sender mezőben található kóddal.</w:t>
            </w:r>
          </w:p>
        </w:tc>
      </w:tr>
      <w:tr w:rsidR="00CD03DC" w:rsidRPr="00162CBF" w14:paraId="20FB4F0A" w14:textId="77777777">
        <w:trPr>
          <w:trHeight w:val="451"/>
        </w:trPr>
        <w:tc>
          <w:tcPr>
            <w:tcW w:w="2006" w:type="dxa"/>
          </w:tcPr>
          <w:p w14:paraId="6ECF83C1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71CDE">
              <w:rPr>
                <w:sz w:val="20"/>
                <w:lang w:eastAsia="hu-HU"/>
              </w:rPr>
              <w:t>SS0002</w:t>
            </w:r>
          </w:p>
        </w:tc>
        <w:tc>
          <w:tcPr>
            <w:tcW w:w="7878" w:type="dxa"/>
          </w:tcPr>
          <w:p w14:paraId="29FE6F29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971CDE">
              <w:rPr>
                <w:sz w:val="20"/>
                <w:lang w:eastAsia="hu-HU"/>
              </w:rPr>
              <w:t>A rendszerhasználó kódja nem található az adatbázisban.</w:t>
            </w:r>
          </w:p>
        </w:tc>
      </w:tr>
      <w:tr w:rsidR="00CD03DC" w:rsidRPr="00162CBF" w14:paraId="0A296CFA" w14:textId="77777777">
        <w:trPr>
          <w:trHeight w:val="451"/>
        </w:trPr>
        <w:tc>
          <w:tcPr>
            <w:tcW w:w="2006" w:type="dxa"/>
          </w:tcPr>
          <w:p w14:paraId="6413EF9F" w14:textId="77777777" w:rsidR="00CD03DC" w:rsidRPr="001D3F16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CD2B69">
              <w:rPr>
                <w:sz w:val="20"/>
                <w:lang w:eastAsia="hu-HU"/>
              </w:rPr>
              <w:t>E0002</w:t>
            </w:r>
          </w:p>
        </w:tc>
        <w:tc>
          <w:tcPr>
            <w:tcW w:w="7878" w:type="dxa"/>
          </w:tcPr>
          <w:p w14:paraId="6BDCA16B" w14:textId="77777777" w:rsidR="00CD03DC" w:rsidRPr="001D3F16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CD2B69">
              <w:rPr>
                <w:sz w:val="20"/>
                <w:lang w:eastAsia="hu-HU"/>
              </w:rPr>
              <w:t xml:space="preserve"> Gázidőszak megadása kötelező!</w:t>
            </w:r>
          </w:p>
        </w:tc>
      </w:tr>
      <w:tr w:rsidR="00CD03DC" w:rsidRPr="00162CBF" w14:paraId="0E87BE33" w14:textId="77777777">
        <w:trPr>
          <w:trHeight w:val="451"/>
        </w:trPr>
        <w:tc>
          <w:tcPr>
            <w:tcW w:w="2006" w:type="dxa"/>
          </w:tcPr>
          <w:p w14:paraId="724663E5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71CDE">
              <w:rPr>
                <w:sz w:val="20"/>
                <w:lang w:eastAsia="hu-HU"/>
              </w:rPr>
              <w:t>E0048</w:t>
            </w:r>
          </w:p>
        </w:tc>
        <w:tc>
          <w:tcPr>
            <w:tcW w:w="7878" w:type="dxa"/>
          </w:tcPr>
          <w:p w14:paraId="1173476C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FB4410">
              <w:rPr>
                <w:sz w:val="20"/>
                <w:lang w:eastAsia="hu-HU"/>
              </w:rPr>
              <w:t>Séma validációs figyelmeztetés! Rossz namaspace.</w:t>
            </w:r>
          </w:p>
        </w:tc>
      </w:tr>
      <w:tr w:rsidR="00CD03DC" w:rsidRPr="00162CBF" w14:paraId="2920BCC4" w14:textId="77777777">
        <w:trPr>
          <w:trHeight w:val="451"/>
        </w:trPr>
        <w:tc>
          <w:tcPr>
            <w:tcW w:w="2006" w:type="dxa"/>
          </w:tcPr>
          <w:p w14:paraId="08985457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71CDE">
              <w:rPr>
                <w:sz w:val="20"/>
                <w:lang w:eastAsia="hu-HU"/>
              </w:rPr>
              <w:t>E0035</w:t>
            </w:r>
          </w:p>
        </w:tc>
        <w:tc>
          <w:tcPr>
            <w:tcW w:w="7878" w:type="dxa"/>
          </w:tcPr>
          <w:p w14:paraId="56E84EB8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FB4410">
              <w:rPr>
                <w:sz w:val="20"/>
                <w:lang w:eastAsia="hu-HU"/>
              </w:rPr>
              <w:t>Séma validációs figyelmeztetés!</w:t>
            </w:r>
          </w:p>
        </w:tc>
      </w:tr>
      <w:tr w:rsidR="00CD03DC" w:rsidRPr="00162CBF" w14:paraId="619A00FF" w14:textId="77777777">
        <w:trPr>
          <w:trHeight w:val="451"/>
        </w:trPr>
        <w:tc>
          <w:tcPr>
            <w:tcW w:w="2006" w:type="dxa"/>
            <w:vAlign w:val="center"/>
          </w:tcPr>
          <w:p w14:paraId="67F66F76" w14:textId="77777777" w:rsidR="00CD03DC" w:rsidRPr="00D346E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highlight w:val="green"/>
              </w:rPr>
            </w:pPr>
            <w:r w:rsidRPr="00971CDE">
              <w:rPr>
                <w:sz w:val="20"/>
              </w:rPr>
              <w:t>IN0002</w:t>
            </w:r>
          </w:p>
        </w:tc>
        <w:tc>
          <w:tcPr>
            <w:tcW w:w="7878" w:type="dxa"/>
            <w:vAlign w:val="center"/>
          </w:tcPr>
          <w:p w14:paraId="741EEDE9" w14:textId="77777777" w:rsidR="00CD03DC" w:rsidRPr="00D346E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D346EC">
              <w:rPr>
                <w:rFonts w:cstheme="minorHAnsi"/>
                <w:sz w:val="20"/>
                <w:szCs w:val="20"/>
                <w:lang w:eastAsia="hu-HU"/>
              </w:rPr>
              <w:t>Csak az adott gáznapra és az azt követő 60 nap valamelyikére adható be nominálás.</w:t>
            </w:r>
          </w:p>
        </w:tc>
      </w:tr>
      <w:tr w:rsidR="00CD03DC" w:rsidRPr="00162CBF" w14:paraId="59FE5906" w14:textId="77777777">
        <w:trPr>
          <w:trHeight w:val="451"/>
        </w:trPr>
        <w:tc>
          <w:tcPr>
            <w:tcW w:w="2006" w:type="dxa"/>
            <w:vAlign w:val="center"/>
          </w:tcPr>
          <w:p w14:paraId="6C25327E" w14:textId="77777777" w:rsidR="00CD03DC" w:rsidRPr="00D346E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highlight w:val="green"/>
              </w:rPr>
            </w:pPr>
            <w:r w:rsidRPr="00011A7D">
              <w:rPr>
                <w:sz w:val="20"/>
              </w:rPr>
              <w:t>IN0012</w:t>
            </w:r>
          </w:p>
        </w:tc>
        <w:tc>
          <w:tcPr>
            <w:tcW w:w="7878" w:type="dxa"/>
            <w:vAlign w:val="center"/>
          </w:tcPr>
          <w:p w14:paraId="6A0EEF47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971CDE">
              <w:rPr>
                <w:sz w:val="20"/>
              </w:rPr>
              <w:t>A szállíttató inaktív státuszú, ezért nem szerkesztheti a portfóliót.</w:t>
            </w:r>
          </w:p>
        </w:tc>
      </w:tr>
      <w:tr w:rsidR="00CD03DC" w:rsidRPr="00162CBF" w14:paraId="460C7579" w14:textId="77777777">
        <w:trPr>
          <w:trHeight w:val="451"/>
        </w:trPr>
        <w:tc>
          <w:tcPr>
            <w:tcW w:w="2006" w:type="dxa"/>
          </w:tcPr>
          <w:p w14:paraId="0DAA1A0B" w14:textId="77777777" w:rsidR="00CD03DC" w:rsidRPr="00D346E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highlight w:val="green"/>
              </w:rPr>
            </w:pPr>
            <w:r w:rsidRPr="00E245B1">
              <w:rPr>
                <w:sz w:val="20"/>
              </w:rPr>
              <w:t>IN0016</w:t>
            </w:r>
          </w:p>
        </w:tc>
        <w:tc>
          <w:tcPr>
            <w:tcW w:w="7878" w:type="dxa"/>
          </w:tcPr>
          <w:p w14:paraId="51B5C9D3" w14:textId="77777777" w:rsidR="00CD03DC" w:rsidRPr="00D346E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B211C2">
              <w:rPr>
                <w:sz w:val="20"/>
              </w:rPr>
              <w:t>A hálózati pont nem található.</w:t>
            </w:r>
          </w:p>
        </w:tc>
      </w:tr>
      <w:tr w:rsidR="00CD03DC" w:rsidRPr="00162CBF" w14:paraId="6C6A995D" w14:textId="77777777">
        <w:trPr>
          <w:trHeight w:val="451"/>
        </w:trPr>
        <w:tc>
          <w:tcPr>
            <w:tcW w:w="2006" w:type="dxa"/>
          </w:tcPr>
          <w:p w14:paraId="67038A48" w14:textId="77777777" w:rsidR="00CD03DC" w:rsidRPr="00D346E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highlight w:val="green"/>
              </w:rPr>
            </w:pPr>
            <w:r w:rsidRPr="00E245B1">
              <w:rPr>
                <w:sz w:val="20"/>
              </w:rPr>
              <w:t>IN0017</w:t>
            </w:r>
          </w:p>
        </w:tc>
        <w:tc>
          <w:tcPr>
            <w:tcW w:w="7878" w:type="dxa"/>
          </w:tcPr>
          <w:p w14:paraId="0DDCD882" w14:textId="77777777" w:rsidR="00CD03DC" w:rsidRPr="00D346E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sz w:val="20"/>
                <w:szCs w:val="20"/>
                <w:lang w:eastAsia="hu-HU"/>
              </w:rPr>
            </w:pPr>
            <w:r w:rsidRPr="00B211C2">
              <w:rPr>
                <w:sz w:val="20"/>
              </w:rPr>
              <w:t xml:space="preserve"> A RH partner EIC kódja nem található az adatbázisban</w:t>
            </w:r>
          </w:p>
        </w:tc>
      </w:tr>
      <w:tr w:rsidR="00CD03DC" w:rsidRPr="00162CBF" w14:paraId="60C5F454" w14:textId="77777777">
        <w:trPr>
          <w:trHeight w:val="451"/>
        </w:trPr>
        <w:tc>
          <w:tcPr>
            <w:tcW w:w="2006" w:type="dxa"/>
            <w:vAlign w:val="center"/>
          </w:tcPr>
          <w:p w14:paraId="508A7015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/>
                <w:bCs/>
                <w:sz w:val="20"/>
              </w:rPr>
            </w:pPr>
            <w:r w:rsidRPr="00971CDE">
              <w:rPr>
                <w:sz w:val="20"/>
              </w:rPr>
              <w:t>IN0020</w:t>
            </w:r>
          </w:p>
        </w:tc>
        <w:tc>
          <w:tcPr>
            <w:tcW w:w="7878" w:type="dxa"/>
            <w:vAlign w:val="center"/>
          </w:tcPr>
          <w:p w14:paraId="69FAB3A9" w14:textId="77777777" w:rsidR="00CD03DC" w:rsidRPr="00971CDE" w:rsidRDefault="00CD03DC">
            <w:pPr>
              <w:rPr>
                <w:rFonts w:cstheme="minorHAnsi"/>
                <w:sz w:val="20"/>
                <w:szCs w:val="20"/>
                <w:lang w:eastAsia="hu-HU"/>
              </w:rPr>
            </w:pPr>
            <w:r w:rsidRPr="00971CDE">
              <w:rPr>
                <w:rFonts w:cstheme="minorHAnsi"/>
                <w:sz w:val="20"/>
                <w:szCs w:val="20"/>
                <w:lang w:eastAsia="hu-HU"/>
              </w:rPr>
              <w:t>Az irány kódja nem található az adatbázisban.</w:t>
            </w:r>
          </w:p>
          <w:p w14:paraId="51CB5906" w14:textId="77777777" w:rsidR="00CD03DC" w:rsidRPr="00971CDE" w:rsidRDefault="00CD03DC">
            <w:pPr>
              <w:rPr>
                <w:rFonts w:cstheme="minorHAnsi"/>
                <w:sz w:val="20"/>
                <w:szCs w:val="20"/>
                <w:lang w:eastAsia="hu-HU"/>
              </w:rPr>
            </w:pPr>
            <w:r w:rsidRPr="00971CDE">
              <w:rPr>
                <w:rFonts w:cstheme="minorHAnsi"/>
                <w:sz w:val="20"/>
                <w:szCs w:val="20"/>
                <w:lang w:eastAsia="hu-HU"/>
              </w:rPr>
              <w:t>Az irány kódja a következő lehet:</w:t>
            </w:r>
          </w:p>
          <w:p w14:paraId="012313F9" w14:textId="77777777" w:rsidR="00CD03DC" w:rsidRPr="00971CDE" w:rsidRDefault="00CD03DC">
            <w:pPr>
              <w:rPr>
                <w:rFonts w:cstheme="minorHAnsi"/>
                <w:sz w:val="20"/>
                <w:szCs w:val="20"/>
                <w:lang w:eastAsia="hu-HU"/>
              </w:rPr>
            </w:pPr>
            <w:r w:rsidRPr="00971CDE">
              <w:rPr>
                <w:rFonts w:cstheme="minorHAnsi"/>
                <w:sz w:val="20"/>
                <w:szCs w:val="20"/>
                <w:lang w:eastAsia="hu-HU"/>
              </w:rPr>
              <w:t>betáplálás esetén Z02</w:t>
            </w:r>
          </w:p>
          <w:p w14:paraId="39C1F44D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b/>
                <w:bCs/>
                <w:sz w:val="20"/>
              </w:rPr>
            </w:pPr>
            <w:r w:rsidRPr="00971CDE">
              <w:rPr>
                <w:rFonts w:cstheme="minorHAnsi"/>
                <w:sz w:val="20"/>
                <w:szCs w:val="20"/>
                <w:lang w:eastAsia="hu-HU"/>
              </w:rPr>
              <w:t>vételezés esetén Z03</w:t>
            </w:r>
          </w:p>
        </w:tc>
      </w:tr>
      <w:tr w:rsidR="00B279F4" w:rsidRPr="00162CBF" w14:paraId="75594DD1" w14:textId="77777777" w:rsidTr="001C01A6">
        <w:trPr>
          <w:trHeight w:val="451"/>
        </w:trPr>
        <w:tc>
          <w:tcPr>
            <w:tcW w:w="2006" w:type="dxa"/>
          </w:tcPr>
          <w:p w14:paraId="40CEE5FB" w14:textId="24887466" w:rsidR="00B279F4" w:rsidRPr="00971CDE" w:rsidRDefault="00B279F4" w:rsidP="00B279F4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B279F4">
              <w:rPr>
                <w:sz w:val="20"/>
              </w:rPr>
              <w:t>IN0122</w:t>
            </w:r>
          </w:p>
        </w:tc>
        <w:tc>
          <w:tcPr>
            <w:tcW w:w="7878" w:type="dxa"/>
          </w:tcPr>
          <w:p w14:paraId="5C599FEE" w14:textId="662E8157" w:rsidR="00B279F4" w:rsidRPr="001C01A6" w:rsidRDefault="00B279F4" w:rsidP="001C01A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1C01A6">
              <w:rPr>
                <w:sz w:val="20"/>
              </w:rPr>
              <w:t>Tranzakciós értesítés ({0}, {1}, {2}, {3}, {4}) létrehozása nem engedélyezett. A megadott adatokkal már létezik módosítási igény a rendszerben.</w:t>
            </w:r>
          </w:p>
        </w:tc>
      </w:tr>
      <w:tr w:rsidR="00995756" w:rsidRPr="00995756" w14:paraId="78007E1B" w14:textId="77777777" w:rsidTr="001C01A6">
        <w:trPr>
          <w:trHeight w:val="451"/>
        </w:trPr>
        <w:tc>
          <w:tcPr>
            <w:tcW w:w="2006" w:type="dxa"/>
          </w:tcPr>
          <w:p w14:paraId="036B422E" w14:textId="689EB02B" w:rsidR="00995756" w:rsidRPr="00971CDE" w:rsidRDefault="00995756" w:rsidP="009957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IN0123</w:t>
            </w:r>
          </w:p>
        </w:tc>
        <w:tc>
          <w:tcPr>
            <w:tcW w:w="7878" w:type="dxa"/>
            <w:vAlign w:val="center"/>
          </w:tcPr>
          <w:p w14:paraId="44D69AE1" w14:textId="593714CC" w:rsidR="00995756" w:rsidRPr="001C01A6" w:rsidRDefault="00995756" w:rsidP="001C01A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1C01A6">
              <w:rPr>
                <w:sz w:val="20"/>
              </w:rPr>
              <w:t>A menteni kívánt tranzakciós értesítésben benyújtott módosított mennyiség ({0} kWh/nap) tovább növelné a portfólió egyensúlytalansági határértéket meghaladó forráshiányát, ezért a művelet elvégzése nem engedélyezett!</w:t>
            </w:r>
          </w:p>
        </w:tc>
      </w:tr>
      <w:tr w:rsidR="00995756" w:rsidRPr="00995756" w14:paraId="503D4E50" w14:textId="77777777" w:rsidTr="001C01A6">
        <w:trPr>
          <w:trHeight w:val="451"/>
        </w:trPr>
        <w:tc>
          <w:tcPr>
            <w:tcW w:w="2006" w:type="dxa"/>
          </w:tcPr>
          <w:p w14:paraId="30FD324F" w14:textId="2AD95038" w:rsidR="00995756" w:rsidRPr="00971CDE" w:rsidRDefault="00995756" w:rsidP="009957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IN0124</w:t>
            </w:r>
          </w:p>
        </w:tc>
        <w:tc>
          <w:tcPr>
            <w:tcW w:w="7878" w:type="dxa"/>
            <w:vAlign w:val="center"/>
          </w:tcPr>
          <w:p w14:paraId="7C7FDC8F" w14:textId="0A4F47A8" w:rsidR="00995756" w:rsidRPr="001C01A6" w:rsidRDefault="00995756" w:rsidP="001C01A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1C01A6">
              <w:rPr>
                <w:sz w:val="20"/>
              </w:rPr>
              <w:t>A {0} gáznapra, a(z) {1} hálózati ponton {2} típusú módosítási igény nem nyújtható be a(z) {3} RH partnernek a megadott mennyiséggel ({4} kWh/nap)!</w:t>
            </w:r>
          </w:p>
        </w:tc>
      </w:tr>
      <w:tr w:rsidR="00995756" w:rsidRPr="00995756" w14:paraId="399FE7F8" w14:textId="77777777" w:rsidTr="001C01A6">
        <w:trPr>
          <w:trHeight w:val="451"/>
        </w:trPr>
        <w:tc>
          <w:tcPr>
            <w:tcW w:w="2006" w:type="dxa"/>
          </w:tcPr>
          <w:p w14:paraId="0AB328DA" w14:textId="6DE72BB7" w:rsidR="00995756" w:rsidRPr="00971CDE" w:rsidRDefault="00995756" w:rsidP="009957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IN0125</w:t>
            </w:r>
          </w:p>
        </w:tc>
        <w:tc>
          <w:tcPr>
            <w:tcW w:w="7878" w:type="dxa"/>
            <w:vAlign w:val="center"/>
          </w:tcPr>
          <w:p w14:paraId="1632E5A0" w14:textId="62955CED" w:rsidR="00995756" w:rsidRPr="001C01A6" w:rsidRDefault="00995756" w:rsidP="001C01A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1C01A6">
              <w:rPr>
                <w:sz w:val="20"/>
              </w:rPr>
              <w:t>A módosítási igényként benyújtott tranzakciós értesítés a(z) {0} Allokált mennyiséggel kWh/nap nem párosítható, mivel az tovább növelné a portfólió egyensúlytalansági határértéket meghaladó forráshiányát</w:t>
            </w:r>
          </w:p>
        </w:tc>
      </w:tr>
      <w:tr w:rsidR="00CD03DC" w:rsidRPr="00162CBF" w14:paraId="2F29B737" w14:textId="77777777">
        <w:trPr>
          <w:trHeight w:val="451"/>
        </w:trPr>
        <w:tc>
          <w:tcPr>
            <w:tcW w:w="2006" w:type="dxa"/>
            <w:vAlign w:val="center"/>
          </w:tcPr>
          <w:p w14:paraId="253B3553" w14:textId="77777777" w:rsidR="00CD03DC" w:rsidRPr="00951839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297DF4">
              <w:rPr>
                <w:sz w:val="20"/>
              </w:rPr>
              <w:t>IN0023</w:t>
            </w:r>
          </w:p>
        </w:tc>
        <w:tc>
          <w:tcPr>
            <w:tcW w:w="7878" w:type="dxa"/>
            <w:vAlign w:val="center"/>
          </w:tcPr>
          <w:p w14:paraId="6B797FD3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highlight w:val="yellow"/>
              </w:rPr>
            </w:pPr>
            <w:r w:rsidRPr="00971CDE">
              <w:rPr>
                <w:sz w:val="20"/>
              </w:rPr>
              <w:t>A portfolió szállíttatójától el kell térnie az ügylet RH partnerének.</w:t>
            </w:r>
          </w:p>
        </w:tc>
      </w:tr>
      <w:tr w:rsidR="00CD03DC" w:rsidRPr="00162CBF" w14:paraId="06E409FB" w14:textId="77777777">
        <w:trPr>
          <w:trHeight w:val="451"/>
        </w:trPr>
        <w:tc>
          <w:tcPr>
            <w:tcW w:w="2006" w:type="dxa"/>
            <w:vAlign w:val="center"/>
          </w:tcPr>
          <w:p w14:paraId="6E6692AB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71CDE">
              <w:rPr>
                <w:sz w:val="20"/>
              </w:rPr>
              <w:t>IN0027</w:t>
            </w:r>
          </w:p>
        </w:tc>
        <w:tc>
          <w:tcPr>
            <w:tcW w:w="7878" w:type="dxa"/>
            <w:vAlign w:val="center"/>
          </w:tcPr>
          <w:p w14:paraId="70159438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71CDE">
              <w:rPr>
                <w:sz w:val="20"/>
              </w:rPr>
              <w:t>Adott gáznapon, adott hálózati ponton, adott irányban ugyanazon szállíttató és kereskedelmi partner között csak 1 tranzakciós értesítés rögzíthető a rendszerben</w:t>
            </w:r>
          </w:p>
        </w:tc>
      </w:tr>
      <w:tr w:rsidR="00CD03DC" w:rsidRPr="00162CBF" w14:paraId="6059FDA5" w14:textId="77777777">
        <w:trPr>
          <w:trHeight w:val="451"/>
        </w:trPr>
        <w:tc>
          <w:tcPr>
            <w:tcW w:w="2006" w:type="dxa"/>
            <w:vAlign w:val="center"/>
          </w:tcPr>
          <w:p w14:paraId="755F895E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71CDE">
              <w:rPr>
                <w:sz w:val="20"/>
              </w:rPr>
              <w:t>IN0038</w:t>
            </w:r>
          </w:p>
        </w:tc>
        <w:tc>
          <w:tcPr>
            <w:tcW w:w="7878" w:type="dxa"/>
            <w:vAlign w:val="center"/>
          </w:tcPr>
          <w:p w14:paraId="6D25DB46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highlight w:val="yellow"/>
              </w:rPr>
            </w:pPr>
            <w:r w:rsidRPr="00971CDE">
              <w:rPr>
                <w:sz w:val="20"/>
              </w:rPr>
              <w:t>A szál</w:t>
            </w:r>
            <w:r>
              <w:rPr>
                <w:sz w:val="20"/>
              </w:rPr>
              <w:t>l</w:t>
            </w:r>
            <w:r w:rsidRPr="00971CDE">
              <w:rPr>
                <w:sz w:val="20"/>
              </w:rPr>
              <w:t>íttató pár kódja ({1}) nem található az adatbázisban.</w:t>
            </w:r>
          </w:p>
        </w:tc>
      </w:tr>
      <w:tr w:rsidR="00CD03DC" w:rsidRPr="00162CBF" w14:paraId="6DFBCC40" w14:textId="77777777">
        <w:trPr>
          <w:trHeight w:val="451"/>
        </w:trPr>
        <w:tc>
          <w:tcPr>
            <w:tcW w:w="2006" w:type="dxa"/>
          </w:tcPr>
          <w:p w14:paraId="77648E76" w14:textId="77777777" w:rsidR="00CD03DC" w:rsidRPr="00951839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  <w:lang w:eastAsia="hu-HU"/>
              </w:rPr>
              <w:t>IN0047</w:t>
            </w:r>
          </w:p>
        </w:tc>
        <w:tc>
          <w:tcPr>
            <w:tcW w:w="7878" w:type="dxa"/>
          </w:tcPr>
          <w:p w14:paraId="67BA37CE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highlight w:val="yellow"/>
              </w:rPr>
            </w:pPr>
            <w:r w:rsidRPr="00D346EC">
              <w:rPr>
                <w:sz w:val="20"/>
                <w:szCs w:val="20"/>
                <w:lang w:eastAsia="hu-HU"/>
              </w:rPr>
              <w:t>A benyújtott mennyiség csak pozitív lehet!</w:t>
            </w:r>
          </w:p>
        </w:tc>
      </w:tr>
      <w:tr w:rsidR="00CD03DC" w:rsidRPr="00162CBF" w14:paraId="0DDA684E" w14:textId="77777777">
        <w:trPr>
          <w:trHeight w:val="451"/>
        </w:trPr>
        <w:tc>
          <w:tcPr>
            <w:tcW w:w="2006" w:type="dxa"/>
          </w:tcPr>
          <w:p w14:paraId="6FD79B19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971CDE">
              <w:rPr>
                <w:sz w:val="20"/>
                <w:szCs w:val="20"/>
              </w:rPr>
              <w:t>IN0049</w:t>
            </w:r>
          </w:p>
        </w:tc>
        <w:tc>
          <w:tcPr>
            <w:tcW w:w="7878" w:type="dxa"/>
          </w:tcPr>
          <w:p w14:paraId="3D6604FE" w14:textId="77777777" w:rsidR="00CD03DC" w:rsidRPr="00D346E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  <w:lang w:eastAsia="hu-HU"/>
              </w:rPr>
            </w:pPr>
            <w:r w:rsidRPr="00D346EC">
              <w:rPr>
                <w:rFonts w:eastAsia="Times New Roman"/>
                <w:color w:val="000000"/>
                <w:sz w:val="20"/>
                <w:szCs w:val="20"/>
              </w:rPr>
              <w:t>A gázórára nem érkezett órai érték.</w:t>
            </w:r>
          </w:p>
        </w:tc>
      </w:tr>
      <w:tr w:rsidR="00CD03DC" w:rsidRPr="00162CBF" w14:paraId="636955BE" w14:textId="77777777">
        <w:trPr>
          <w:trHeight w:val="451"/>
        </w:trPr>
        <w:tc>
          <w:tcPr>
            <w:tcW w:w="2006" w:type="dxa"/>
          </w:tcPr>
          <w:p w14:paraId="0EE03E9F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71CDE">
              <w:rPr>
                <w:sz w:val="20"/>
                <w:lang w:eastAsia="hu-HU"/>
              </w:rPr>
              <w:t>IN0053</w:t>
            </w:r>
          </w:p>
        </w:tc>
        <w:tc>
          <w:tcPr>
            <w:tcW w:w="7878" w:type="dxa"/>
          </w:tcPr>
          <w:p w14:paraId="4BCF1BC6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971CDE">
              <w:rPr>
                <w:sz w:val="20"/>
                <w:szCs w:val="24"/>
                <w:lang w:eastAsia="hu-HU"/>
              </w:rPr>
              <w:t>Tranzakciós értesítés létrehozása nem engedélyezett, mert a Nominálási portfolió "Lezárt minden" állapotban van.</w:t>
            </w:r>
          </w:p>
        </w:tc>
      </w:tr>
      <w:tr w:rsidR="00CD03DC" w:rsidRPr="00162CBF" w14:paraId="56B4DE15" w14:textId="77777777">
        <w:trPr>
          <w:trHeight w:val="451"/>
        </w:trPr>
        <w:tc>
          <w:tcPr>
            <w:tcW w:w="2006" w:type="dxa"/>
          </w:tcPr>
          <w:p w14:paraId="5B0B398E" w14:textId="77777777" w:rsidR="00CD03DC" w:rsidRPr="00297DF4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D346EC">
              <w:rPr>
                <w:sz w:val="20"/>
                <w:lang w:eastAsia="hu-HU"/>
              </w:rPr>
              <w:t>IN0058</w:t>
            </w:r>
          </w:p>
        </w:tc>
        <w:tc>
          <w:tcPr>
            <w:tcW w:w="7878" w:type="dxa"/>
          </w:tcPr>
          <w:p w14:paraId="58ABED21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highlight w:val="yellow"/>
              </w:rPr>
            </w:pPr>
            <w:r w:rsidRPr="00D346EC">
              <w:rPr>
                <w:sz w:val="20"/>
                <w:lang w:eastAsia="hu-HU"/>
              </w:rPr>
              <w:t>A portfólió rendszerhasználójának meg kell egyeznie a beküldővel.</w:t>
            </w:r>
          </w:p>
        </w:tc>
      </w:tr>
      <w:tr w:rsidR="00CD03DC" w:rsidRPr="00162CBF" w14:paraId="3C632191" w14:textId="77777777">
        <w:trPr>
          <w:trHeight w:val="451"/>
        </w:trPr>
        <w:tc>
          <w:tcPr>
            <w:tcW w:w="2006" w:type="dxa"/>
          </w:tcPr>
          <w:p w14:paraId="73B8B653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FB4410">
              <w:rPr>
                <w:sz w:val="20"/>
                <w:lang w:eastAsia="hu-HU"/>
              </w:rPr>
              <w:t>IN0064</w:t>
            </w:r>
          </w:p>
        </w:tc>
        <w:tc>
          <w:tcPr>
            <w:tcW w:w="7878" w:type="dxa"/>
          </w:tcPr>
          <w:p w14:paraId="1037812C" w14:textId="77777777" w:rsidR="00CD03DC" w:rsidRPr="00A3558D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A3558D">
              <w:rPr>
                <w:sz w:val="20"/>
                <w:szCs w:val="20"/>
              </w:rPr>
              <w:t>A nominálás zárás miatt a portfolio nem menthető, kérem néhány perc múlva próbálja újra.</w:t>
            </w:r>
          </w:p>
        </w:tc>
      </w:tr>
      <w:tr w:rsidR="00CD03DC" w:rsidRPr="00162CBF" w14:paraId="2D8E6340" w14:textId="77777777">
        <w:trPr>
          <w:trHeight w:val="451"/>
        </w:trPr>
        <w:tc>
          <w:tcPr>
            <w:tcW w:w="2006" w:type="dxa"/>
          </w:tcPr>
          <w:p w14:paraId="420B9470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FB4410">
              <w:rPr>
                <w:sz w:val="20"/>
                <w:lang w:eastAsia="hu-HU"/>
              </w:rPr>
              <w:t>IN0065</w:t>
            </w:r>
          </w:p>
        </w:tc>
        <w:tc>
          <w:tcPr>
            <w:tcW w:w="7878" w:type="dxa"/>
          </w:tcPr>
          <w:p w14:paraId="514A6195" w14:textId="77777777" w:rsidR="00CD03DC" w:rsidRPr="00A3558D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A3558D">
              <w:rPr>
                <w:sz w:val="20"/>
                <w:szCs w:val="20"/>
              </w:rPr>
              <w:t>A portfóliót egyszerre több funkción keresztül próbálták szerkeszteni. Kérjük próbálja újra.</w:t>
            </w:r>
          </w:p>
        </w:tc>
      </w:tr>
      <w:tr w:rsidR="00CD03DC" w:rsidRPr="00162CBF" w14:paraId="743ACD8E" w14:textId="77777777">
        <w:trPr>
          <w:trHeight w:val="451"/>
        </w:trPr>
        <w:tc>
          <w:tcPr>
            <w:tcW w:w="2006" w:type="dxa"/>
          </w:tcPr>
          <w:p w14:paraId="4A826B16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971CDE">
              <w:rPr>
                <w:sz w:val="20"/>
                <w:szCs w:val="20"/>
              </w:rPr>
              <w:t>IN0081</w:t>
            </w:r>
          </w:p>
        </w:tc>
        <w:tc>
          <w:tcPr>
            <w:tcW w:w="7878" w:type="dxa"/>
          </w:tcPr>
          <w:p w14:paraId="085306DC" w14:textId="77777777" w:rsidR="00CD03DC" w:rsidRPr="00A3558D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B4410">
              <w:rPr>
                <w:rFonts w:eastAsia="Times New Roman"/>
                <w:color w:val="000000"/>
                <w:sz w:val="20"/>
                <w:szCs w:val="20"/>
              </w:rPr>
              <w:t>A benyújtott időszak duplikált vagy átfedő órai értéket tartalmaz.</w:t>
            </w:r>
          </w:p>
        </w:tc>
      </w:tr>
      <w:tr w:rsidR="00CD03DC" w:rsidRPr="00162CBF" w14:paraId="0323AA8F" w14:textId="77777777">
        <w:trPr>
          <w:trHeight w:val="451"/>
        </w:trPr>
        <w:tc>
          <w:tcPr>
            <w:tcW w:w="2006" w:type="dxa"/>
          </w:tcPr>
          <w:p w14:paraId="0EECC42A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971CDE">
              <w:rPr>
                <w:sz w:val="20"/>
                <w:szCs w:val="20"/>
              </w:rPr>
              <w:t>IN0082</w:t>
            </w:r>
          </w:p>
        </w:tc>
        <w:tc>
          <w:tcPr>
            <w:tcW w:w="7878" w:type="dxa"/>
          </w:tcPr>
          <w:p w14:paraId="2C2E313D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971CDE">
              <w:rPr>
                <w:rFonts w:eastAsia="Times New Roman"/>
                <w:color w:val="000000"/>
                <w:sz w:val="20"/>
                <w:szCs w:val="20"/>
              </w:rPr>
              <w:t>A benyújtott időszak hibás vagy eltérő gáznapon van a portfolió gáznapjától.</w:t>
            </w:r>
          </w:p>
        </w:tc>
      </w:tr>
      <w:tr w:rsidR="00CD03DC" w:rsidRPr="00162CBF" w14:paraId="1964A1CC" w14:textId="77777777">
        <w:trPr>
          <w:trHeight w:val="451"/>
        </w:trPr>
        <w:tc>
          <w:tcPr>
            <w:tcW w:w="2006" w:type="dxa"/>
          </w:tcPr>
          <w:p w14:paraId="0A52E8AC" w14:textId="77777777" w:rsidR="00CD03DC" w:rsidRPr="00971CDE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lang w:eastAsia="hu-HU"/>
              </w:rPr>
            </w:pPr>
            <w:r w:rsidRPr="00A55A43">
              <w:rPr>
                <w:rFonts w:eastAsia="Times New Roman"/>
                <w:color w:val="000000"/>
                <w:sz w:val="20"/>
                <w:szCs w:val="20"/>
              </w:rPr>
              <w:t>IN0086</w:t>
            </w:r>
          </w:p>
        </w:tc>
        <w:tc>
          <w:tcPr>
            <w:tcW w:w="7878" w:type="dxa"/>
          </w:tcPr>
          <w:p w14:paraId="29B4D539" w14:textId="77777777" w:rsidR="00CD03DC" w:rsidRPr="00D949DD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  <w:lang w:eastAsia="hu-HU"/>
              </w:rPr>
            </w:pPr>
            <w:r w:rsidRPr="00A55A43">
              <w:rPr>
                <w:rFonts w:eastAsia="Times New Roman"/>
                <w:color w:val="000000"/>
                <w:sz w:val="20"/>
                <w:szCs w:val="20"/>
              </w:rPr>
              <w:t>Érvénytelen measureUnit.unitOfMeasureCode KW2! Lehetséges értékek: KW1</w:t>
            </w:r>
          </w:p>
        </w:tc>
      </w:tr>
      <w:tr w:rsidR="00CD03DC" w:rsidRPr="00162CBF" w14:paraId="0A0C49DE" w14:textId="77777777">
        <w:trPr>
          <w:trHeight w:val="451"/>
        </w:trPr>
        <w:tc>
          <w:tcPr>
            <w:tcW w:w="2006" w:type="dxa"/>
          </w:tcPr>
          <w:p w14:paraId="449FDF3F" w14:textId="77777777" w:rsidR="00CD03DC" w:rsidRPr="00FB4410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highlight w:val="green"/>
                <w:lang w:eastAsia="hu-HU"/>
              </w:rPr>
            </w:pPr>
            <w:r w:rsidRPr="00971CDE">
              <w:rPr>
                <w:sz w:val="20"/>
                <w:lang w:eastAsia="hu-HU"/>
              </w:rPr>
              <w:t>IN0099</w:t>
            </w:r>
          </w:p>
        </w:tc>
        <w:tc>
          <w:tcPr>
            <w:tcW w:w="7878" w:type="dxa"/>
          </w:tcPr>
          <w:p w14:paraId="444444B2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949DD">
              <w:rPr>
                <w:sz w:val="20"/>
                <w:szCs w:val="20"/>
                <w:lang w:eastAsia="hu-HU"/>
              </w:rPr>
              <w:t xml:space="preserve">Nominálási </w:t>
            </w:r>
            <w:r w:rsidRPr="00ED208D">
              <w:rPr>
                <w:sz w:val="20"/>
                <w:szCs w:val="20"/>
                <w:lang w:eastAsia="hu-HU"/>
              </w:rPr>
              <w:t>portfólió nem</w:t>
            </w:r>
            <w:r w:rsidRPr="00D949DD">
              <w:rPr>
                <w:sz w:val="20"/>
                <w:szCs w:val="20"/>
                <w:lang w:eastAsia="hu-HU"/>
              </w:rPr>
              <w:t xml:space="preserve"> található, vagy nincs hozzá jogosultsága!</w:t>
            </w:r>
          </w:p>
        </w:tc>
      </w:tr>
    </w:tbl>
    <w:p w14:paraId="147A7E07" w14:textId="77777777" w:rsidR="00CD03DC" w:rsidRPr="00220D1F" w:rsidRDefault="00CD03DC" w:rsidP="00CD03DC">
      <w:pPr>
        <w:pStyle w:val="Norml2"/>
        <w:ind w:left="0"/>
      </w:pPr>
    </w:p>
    <w:p w14:paraId="3A4184BF" w14:textId="77777777" w:rsidR="00CD03DC" w:rsidRDefault="00CD03DC" w:rsidP="00CD03DC">
      <w:pPr>
        <w:pStyle w:val="Cmsor4"/>
      </w:pPr>
      <w:r>
        <w:t>Struktúra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051"/>
        <w:gridCol w:w="1701"/>
        <w:gridCol w:w="2126"/>
      </w:tblGrid>
      <w:tr w:rsidR="00CD03DC" w:rsidRPr="00CB1695" w14:paraId="780C4239" w14:textId="7777777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7E8E61AF" w14:textId="77777777" w:rsidR="00CD03DC" w:rsidRPr="00CB1695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37466FA9" w14:textId="77777777" w:rsidR="00CD03DC" w:rsidRPr="00CB1695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366E41" w14:textId="77777777" w:rsidR="00CD03DC" w:rsidRPr="00CB1695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306E81" w14:textId="77777777" w:rsidR="00CD03DC" w:rsidRPr="00CB1695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CD03DC" w:rsidRPr="00CB1695" w14:paraId="7F4918DB" w14:textId="77777777">
        <w:trPr>
          <w:trHeight w:val="511"/>
        </w:trPr>
        <w:tc>
          <w:tcPr>
            <w:tcW w:w="2006" w:type="dxa"/>
            <w:vAlign w:val="center"/>
          </w:tcPr>
          <w:p w14:paraId="09556C1D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Hibakód</w:t>
            </w:r>
          </w:p>
        </w:tc>
        <w:tc>
          <w:tcPr>
            <w:tcW w:w="4051" w:type="dxa"/>
            <w:vAlign w:val="center"/>
          </w:tcPr>
          <w:p w14:paraId="2D213B20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 kód.</w:t>
            </w:r>
          </w:p>
        </w:tc>
        <w:tc>
          <w:tcPr>
            <w:tcW w:w="1701" w:type="dxa"/>
            <w:vAlign w:val="center"/>
          </w:tcPr>
          <w:p w14:paraId="6EE60301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 xml:space="preserve"> </w:t>
            </w:r>
            <w:r w:rsidRPr="007A4132">
              <w:rPr>
                <w:sz w:val="20"/>
                <w:szCs w:val="20"/>
              </w:rPr>
              <w:t>generalErrorCode</w:t>
            </w:r>
          </w:p>
        </w:tc>
        <w:tc>
          <w:tcPr>
            <w:tcW w:w="2126" w:type="dxa"/>
            <w:vAlign w:val="center"/>
          </w:tcPr>
          <w:p w14:paraId="090E290A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CD03DC" w:rsidRPr="00CB1695" w14:paraId="34C273FE" w14:textId="77777777">
        <w:trPr>
          <w:trHeight w:val="548"/>
        </w:trPr>
        <w:tc>
          <w:tcPr>
            <w:tcW w:w="2006" w:type="dxa"/>
            <w:vAlign w:val="center"/>
          </w:tcPr>
          <w:p w14:paraId="324B7A8D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Hibaüzenet</w:t>
            </w:r>
          </w:p>
        </w:tc>
        <w:tc>
          <w:tcPr>
            <w:tcW w:w="4051" w:type="dxa"/>
            <w:vAlign w:val="center"/>
          </w:tcPr>
          <w:p w14:paraId="14A949C5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hibaüzenet.</w:t>
            </w:r>
          </w:p>
        </w:tc>
        <w:tc>
          <w:tcPr>
            <w:tcW w:w="1701" w:type="dxa"/>
            <w:vAlign w:val="center"/>
          </w:tcPr>
          <w:p w14:paraId="3D7FB62D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 xml:space="preserve"> </w:t>
            </w:r>
            <w:r w:rsidRPr="007A4132">
              <w:rPr>
                <w:sz w:val="20"/>
                <w:szCs w:val="20"/>
              </w:rPr>
              <w:t>generalErrorText</w:t>
            </w:r>
          </w:p>
        </w:tc>
        <w:tc>
          <w:tcPr>
            <w:tcW w:w="2126" w:type="dxa"/>
            <w:vAlign w:val="center"/>
          </w:tcPr>
          <w:p w14:paraId="677CAB3F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CD03DC" w:rsidRPr="00CB1695" w14:paraId="50223C62" w14:textId="77777777">
        <w:trPr>
          <w:trHeight w:val="570"/>
        </w:trPr>
        <w:tc>
          <w:tcPr>
            <w:tcW w:w="2006" w:type="dxa"/>
            <w:vAlign w:val="center"/>
          </w:tcPr>
          <w:p w14:paraId="22E8A487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Siker</w:t>
            </w:r>
          </w:p>
        </w:tc>
        <w:tc>
          <w:tcPr>
            <w:tcW w:w="4051" w:type="dxa"/>
            <w:vAlign w:val="center"/>
          </w:tcPr>
          <w:p w14:paraId="51FC8CEF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Siker esetén true</w:t>
            </w:r>
            <w:r>
              <w:rPr>
                <w:sz w:val="20"/>
                <w:szCs w:val="20"/>
              </w:rPr>
              <w:t>, egyébként false</w:t>
            </w:r>
            <w:r w:rsidRPr="001A6BA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0B78803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succes</w:t>
            </w:r>
          </w:p>
        </w:tc>
        <w:tc>
          <w:tcPr>
            <w:tcW w:w="2126" w:type="dxa"/>
            <w:vAlign w:val="center"/>
          </w:tcPr>
          <w:p w14:paraId="7BE9B719" w14:textId="77777777" w:rsidR="00CD03DC" w:rsidRDefault="00CD03D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</w:tbl>
    <w:p w14:paraId="4C7350A5" w14:textId="77777777" w:rsidR="00CD03DC" w:rsidRPr="00837C72" w:rsidRDefault="00CD03DC" w:rsidP="00CD03DC"/>
    <w:p w14:paraId="7EE9A9FF" w14:textId="77777777" w:rsidR="00CD03DC" w:rsidRPr="005117E1" w:rsidRDefault="00CD03DC" w:rsidP="00CD03DC">
      <w:pPr>
        <w:pStyle w:val="Cmsor4"/>
      </w:pPr>
      <w:r w:rsidRPr="005117E1">
        <w:t>Xml Példa – Siker esetén</w:t>
      </w:r>
    </w:p>
    <w:p w14:paraId="652B9698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&lt;?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xml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version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"1.0"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encoding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"utf-8"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?&gt;</w:t>
      </w:r>
    </w:p>
    <w:p w14:paraId="543D21E7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&lt;s:Envelope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xmlns:a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484A8F35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&lt;s:Header&gt;</w:t>
      </w:r>
    </w:p>
    <w:p w14:paraId="6F64BA7E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&lt;a:Action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s:mustUnderstand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http://domain.service.fgsz.hu/SaveTradeNominatioInEdigasV6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&lt;/a:Action&gt;</w:t>
      </w:r>
    </w:p>
    <w:p w14:paraId="0653769A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&lt;/s:Header&gt;</w:t>
      </w:r>
    </w:p>
    <w:p w14:paraId="4AF9AB1E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&lt;s:Body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xmlns:xsi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xmlns:xsd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67266813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&lt;saveNominationInEdigasResponseV6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47739A5C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&lt;generalErrorCode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xsi:nil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"true"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/&gt;</w:t>
      </w:r>
    </w:p>
    <w:p w14:paraId="38F5A61F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&lt;generalErrorText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xsi:nil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"true"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/&gt;</w:t>
      </w:r>
    </w:p>
    <w:p w14:paraId="42F2BFEA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&lt;success&gt;</w:t>
      </w: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true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&lt;/success&gt;</w:t>
      </w:r>
    </w:p>
    <w:p w14:paraId="75B946E0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&lt;/saveNominationInEdigasResponseV6&gt;</w:t>
      </w:r>
    </w:p>
    <w:p w14:paraId="5FE0FB88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&lt;/s:Body&gt;</w:t>
      </w:r>
    </w:p>
    <w:p w14:paraId="551E697F" w14:textId="77777777" w:rsidR="00CD03DC" w:rsidRPr="005117E1" w:rsidRDefault="00CD03DC" w:rsidP="00252111">
      <w:pPr>
        <w:pStyle w:val="Cmsor4"/>
        <w:numPr>
          <w:ilvl w:val="3"/>
          <w:numId w:val="4"/>
        </w:numPr>
      </w:pPr>
      <w:r w:rsidRPr="005117E1">
        <w:lastRenderedPageBreak/>
        <w:t>Xml Példa – Hiba esetén</w:t>
      </w:r>
    </w:p>
    <w:p w14:paraId="0AC205DB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&lt;?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xml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version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"1.0"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encoding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"utf-8"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shd w:val="clear" w:color="auto" w:fill="FFFF00"/>
          <w:lang w:eastAsia="hu-HU"/>
        </w:rPr>
        <w:t>?&gt;</w:t>
      </w:r>
    </w:p>
    <w:p w14:paraId="5067586E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&lt;s:Envelope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xmlns:a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u w:val="single"/>
          <w:lang w:eastAsia="hu-HU"/>
        </w:rPr>
        <w:t>http://www.w3.org/2005/08/addressing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u w:val="single"/>
          <w:lang w:eastAsia="hu-HU"/>
        </w:rPr>
        <w:t>http://www.w3.org/2003/05/soap-envelope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27B864CE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&lt;s:Header&gt;</w:t>
      </w:r>
    </w:p>
    <w:p w14:paraId="67FFFB70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&lt;a:Action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s:mustUnderstand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hu-HU"/>
        </w:rPr>
        <w:t>http://domain.service.fgsz.hu/SaveTradeNominatioInEdigasV6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&lt;/a:Action&gt;</w:t>
      </w:r>
    </w:p>
    <w:p w14:paraId="625DF843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&lt;/s:Header&gt;</w:t>
      </w:r>
    </w:p>
    <w:p w14:paraId="4A0A16DA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&lt;s:Body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xmlns:xsi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u w:val="single"/>
          <w:lang w:eastAsia="hu-HU"/>
        </w:rPr>
        <w:t>http://www.w3.org/2001/XMLSchema-instance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xmlns:xsd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u w:val="single"/>
          <w:lang w:eastAsia="hu-HU"/>
        </w:rPr>
        <w:t>http://www.w3.org/2001/XMLSchema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001B9459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</w:t>
      </w:r>
      <w:r w:rsidRPr="00557093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 xml:space="preserve"> </w:t>
      </w:r>
      <w:r w:rsidRPr="00D346EC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saveNominationInEdigasResponseV6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 w:rsidRPr="00971CDE"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</w:t>
      </w:r>
      <w:r w:rsidRPr="00971CDE"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u w:val="single"/>
          <w:lang w:eastAsia="hu-HU"/>
        </w:rPr>
        <w:t>http://domain.service.fgsz.hu</w:t>
      </w:r>
      <w:r w:rsidRPr="00971CDE"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3D16C411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&lt;generalErrorCode&gt;</w:t>
      </w: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0001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&lt;/generalErrorCode&gt;</w:t>
      </w:r>
    </w:p>
    <w:p w14:paraId="2D6CA0B0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&lt;generalErrorText&gt;</w:t>
      </w: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[IN0027] (2020. 12. 02. 0:00:00, MGP, 39YSINBP000000NE, Z02, BGAXPO) Adott gáznapon, adott hálózati ponton, adott irányban ugyanazon szállíttató és szállíttató pár között csak 1 tranzakciós értesítés rögzíthető a rendszerben.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&lt;/generalErrorText&gt;</w:t>
      </w:r>
    </w:p>
    <w:p w14:paraId="3B5D4000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&lt;success&gt;</w:t>
      </w: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false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&lt;/success&gt;</w:t>
      </w:r>
    </w:p>
    <w:p w14:paraId="036D2575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&lt;/saveNominationInEdigasResponseV6&gt;</w:t>
      </w:r>
    </w:p>
    <w:p w14:paraId="0D42AABC" w14:textId="77777777" w:rsidR="00CD03DC" w:rsidRPr="00971CDE" w:rsidRDefault="00CD03DC" w:rsidP="00CD0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1CDE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 w:rsidRPr="00971CDE"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&lt;/s:Body&gt;</w:t>
      </w:r>
    </w:p>
    <w:p w14:paraId="519CAEBC" w14:textId="77777777" w:rsidR="00CD03DC" w:rsidRDefault="00CD03DC" w:rsidP="00CD03DC"/>
    <w:p w14:paraId="65961784" w14:textId="77777777" w:rsidR="00DD6938" w:rsidRDefault="00DD6938" w:rsidP="00CD03DC"/>
    <w:p w14:paraId="2274B2F0" w14:textId="477A2104" w:rsidR="00DD6938" w:rsidRPr="00C830A7" w:rsidRDefault="00DD6938" w:rsidP="00DD6938">
      <w:pPr>
        <w:pStyle w:val="Cmsor2"/>
      </w:pPr>
      <w:bookmarkStart w:id="121" w:name="_Toc220072265"/>
      <w:r w:rsidRPr="00E3197B">
        <w:t>TRADE AJ</w:t>
      </w:r>
      <w:r w:rsidRPr="00E3197B">
        <w:rPr>
          <w:lang w:val="en-US"/>
        </w:rPr>
        <w:t>ÁNLATOK BEKÜLDÉSE</w:t>
      </w:r>
      <w:r>
        <w:rPr>
          <w:lang w:val="en-US"/>
        </w:rPr>
        <w:t xml:space="preserve"> Edigas 6.1 (</w:t>
      </w:r>
      <w:r w:rsidRPr="00791F54">
        <w:rPr>
          <w:lang w:val="en-US"/>
        </w:rPr>
        <w:t>SaveTradeNomination</w:t>
      </w:r>
      <w:r>
        <w:rPr>
          <w:lang w:val="en-US"/>
        </w:rPr>
        <w:t>InEdigas</w:t>
      </w:r>
      <w:r w:rsidR="00A15BC8">
        <w:rPr>
          <w:lang w:val="en-US"/>
        </w:rPr>
        <w:t>V</w:t>
      </w:r>
      <w:r>
        <w:rPr>
          <w:lang w:val="en-US"/>
        </w:rPr>
        <w:t>6</w:t>
      </w:r>
      <w:r w:rsidR="00A15BC8">
        <w:rPr>
          <w:lang w:val="en-US"/>
        </w:rPr>
        <w:t>1</w:t>
      </w:r>
      <w:r>
        <w:t>)</w:t>
      </w:r>
      <w:bookmarkEnd w:id="121"/>
      <w:r>
        <w:t xml:space="preserve"> </w:t>
      </w:r>
    </w:p>
    <w:p w14:paraId="72016C6A" w14:textId="77777777" w:rsidR="00DD6938" w:rsidRDefault="00DD6938" w:rsidP="00DC715B">
      <w:pPr>
        <w:pStyle w:val="Cmsor3"/>
      </w:pPr>
      <w:bookmarkStart w:id="122" w:name="_Toc220072266"/>
      <w:r>
        <w:t>Leírás</w:t>
      </w:r>
      <w:bookmarkEnd w:id="122"/>
    </w:p>
    <w:p w14:paraId="0A3F9A5F" w14:textId="77777777" w:rsidR="00763E95" w:rsidRDefault="00763E95" w:rsidP="00763E95">
      <w:pPr>
        <w:jc w:val="both"/>
      </w:pPr>
      <w:r w:rsidRPr="00011A7D">
        <w:t xml:space="preserve">Ez a funkció </w:t>
      </w:r>
      <w:r>
        <w:t>működését és tartalmát tekintve nem tér el</w:t>
      </w:r>
      <w:r w:rsidRPr="00CB32B8">
        <w:t xml:space="preserve"> a SaveTrade</w:t>
      </w:r>
      <w:r>
        <w:t>N</w:t>
      </w:r>
      <w:r w:rsidRPr="00CB32B8">
        <w:t>omination</w:t>
      </w:r>
      <w:r>
        <w:t>InEdigas6</w:t>
      </w:r>
      <w:r w:rsidRPr="00CB32B8">
        <w:t xml:space="preserve"> metódustól</w:t>
      </w:r>
      <w:r>
        <w:t xml:space="preserve">, viszont edigas 6.1. szabványt használó egyensúlyozási portófóliók esetében csak ez a metódus használható. </w:t>
      </w:r>
    </w:p>
    <w:p w14:paraId="581EB517" w14:textId="77777777" w:rsidR="00AE233C" w:rsidRDefault="00AE233C" w:rsidP="00AE233C">
      <w:pPr>
        <w:spacing w:before="120" w:after="120" w:line="240" w:lineRule="auto"/>
        <w:jc w:val="both"/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 xml:space="preserve">eve: </w:t>
      </w:r>
      <w:r w:rsidRPr="00636562">
        <w:rPr>
          <w:b/>
        </w:rPr>
        <w:t>SaveTradeNomination</w:t>
      </w:r>
      <w:r>
        <w:rPr>
          <w:b/>
        </w:rPr>
        <w:t>InEdigasV61</w:t>
      </w:r>
    </w:p>
    <w:p w14:paraId="2729CF46" w14:textId="77777777" w:rsidR="00CD03DC" w:rsidRDefault="00CD03DC" w:rsidP="00C469FE"/>
    <w:p w14:paraId="578CD47B" w14:textId="77777777" w:rsidR="00AE233C" w:rsidRPr="00C469FE" w:rsidRDefault="00AE233C" w:rsidP="00C469FE"/>
    <w:p w14:paraId="1BF3DE09" w14:textId="5A7A6AD0" w:rsidR="000F1D93" w:rsidRDefault="000F1D93" w:rsidP="00791F54">
      <w:pPr>
        <w:pStyle w:val="Cmsor2"/>
      </w:pPr>
      <w:bookmarkStart w:id="123" w:name="_Toc508715935"/>
      <w:bookmarkStart w:id="124" w:name="_Toc220072267"/>
      <w:r w:rsidRPr="00E3197B">
        <w:t>TRADE AJ</w:t>
      </w:r>
      <w:r w:rsidRPr="00E3197B">
        <w:rPr>
          <w:lang w:val="en-US"/>
        </w:rPr>
        <w:t xml:space="preserve">ÁNLATOK </w:t>
      </w:r>
      <w:r>
        <w:rPr>
          <w:lang w:val="en-US"/>
        </w:rPr>
        <w:t>LEKÉRDEZÉSE (</w:t>
      </w:r>
      <w:r w:rsidR="00791F54" w:rsidRPr="00791F54">
        <w:rPr>
          <w:lang w:val="en-US"/>
        </w:rPr>
        <w:t>GetTradeNomination</w:t>
      </w:r>
      <w:r>
        <w:t>)</w:t>
      </w:r>
      <w:bookmarkEnd w:id="123"/>
      <w:bookmarkEnd w:id="124"/>
      <w:r>
        <w:t xml:space="preserve"> </w:t>
      </w:r>
    </w:p>
    <w:p w14:paraId="3FDEC3EB" w14:textId="4D8F666B" w:rsidR="002C1D38" w:rsidRDefault="00840827" w:rsidP="00DC715B">
      <w:pPr>
        <w:pStyle w:val="Cmsor3"/>
      </w:pPr>
      <w:bookmarkStart w:id="125" w:name="_Toc508715936"/>
      <w:bookmarkStart w:id="126" w:name="_Toc220072268"/>
      <w:r>
        <w:t>Leírás</w:t>
      </w:r>
      <w:bookmarkEnd w:id="125"/>
      <w:bookmarkEnd w:id="126"/>
    </w:p>
    <w:p w14:paraId="21685B5D" w14:textId="16E40565" w:rsidR="00835702" w:rsidRPr="00835702" w:rsidRDefault="00835702" w:rsidP="00636562">
      <w:pPr>
        <w:jc w:val="both"/>
      </w:pPr>
      <w:r>
        <w:t>Az IP</w:t>
      </w:r>
      <w:r w:rsidRPr="0072233A">
        <w:t xml:space="preserve"> rendszer a rendszerhasználó</w:t>
      </w:r>
      <w:r w:rsidR="00103AD2">
        <w:t>k</w:t>
      </w:r>
      <w:r w:rsidRPr="0072233A">
        <w:t xml:space="preserve"> számára lehetőséget biztosít </w:t>
      </w:r>
      <w:r w:rsidRPr="0072233A">
        <w:rPr>
          <w:b/>
        </w:rPr>
        <w:t xml:space="preserve">tranzakciós értesítések </w:t>
      </w:r>
      <w:r>
        <w:rPr>
          <w:b/>
        </w:rPr>
        <w:t>lekérdezésére</w:t>
      </w:r>
      <w:r w:rsidRPr="0072233A">
        <w:t xml:space="preserve"> webservicen egy adott gáznapra.</w:t>
      </w:r>
    </w:p>
    <w:p w14:paraId="4BA0FC85" w14:textId="5B4A0B6F" w:rsidR="002C1D38" w:rsidRPr="0072233A" w:rsidRDefault="00AC4174" w:rsidP="00636562">
      <w:pPr>
        <w:spacing w:before="120" w:after="120" w:line="240" w:lineRule="auto"/>
        <w:jc w:val="both"/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 xml:space="preserve">eve: </w:t>
      </w:r>
      <w:r w:rsidR="002C1D38" w:rsidRPr="00636562">
        <w:rPr>
          <w:b/>
        </w:rPr>
        <w:t>GetTradeNomination</w:t>
      </w:r>
      <w:r w:rsidR="002C1D38" w:rsidRPr="0072233A">
        <w:t xml:space="preserve"> </w:t>
      </w:r>
    </w:p>
    <w:p w14:paraId="028E4246" w14:textId="4BC0E1D3" w:rsidR="000B5F67" w:rsidRPr="00636562" w:rsidRDefault="00636562" w:rsidP="00636562">
      <w:pPr>
        <w:jc w:val="both"/>
      </w:pPr>
      <w:r>
        <w:t>Az adat</w:t>
      </w:r>
      <w:r w:rsidR="000B5F67" w:rsidRPr="002C2BFA">
        <w:t xml:space="preserve">szolgáltatás lekérés pillanatáig rendelkezésre álló </w:t>
      </w:r>
      <w:r w:rsidR="000B5F67">
        <w:t xml:space="preserve">legfrissebb, </w:t>
      </w:r>
      <w:r w:rsidR="007A4132">
        <w:t xml:space="preserve">a lekérdező rendszerhasználó </w:t>
      </w:r>
      <w:r w:rsidR="000B5F67">
        <w:t xml:space="preserve">legutolsó verziójú </w:t>
      </w:r>
      <w:r w:rsidR="001A6BA1">
        <w:t>egyensúlyozási portfólió</w:t>
      </w:r>
      <w:r w:rsidR="007A4132">
        <w:t>já</w:t>
      </w:r>
      <w:r w:rsidR="001A6BA1">
        <w:t>ban található tranzakciós értesítéseket</w:t>
      </w:r>
      <w:r w:rsidR="000B5F67" w:rsidRPr="002C2BFA">
        <w:t xml:space="preserve"> tartalmazza.</w:t>
      </w:r>
    </w:p>
    <w:p w14:paraId="2B4A5F3F" w14:textId="01245D8E" w:rsidR="00840827" w:rsidRPr="001A6BA1" w:rsidRDefault="00840827" w:rsidP="00DC715B">
      <w:pPr>
        <w:pStyle w:val="Cmsor3"/>
      </w:pPr>
      <w:bookmarkStart w:id="127" w:name="_Toc508715937"/>
      <w:bookmarkStart w:id="128" w:name="_Toc220072269"/>
      <w:r w:rsidRPr="001A6BA1">
        <w:t>A kérést tartalmazó üzenet</w:t>
      </w:r>
      <w:bookmarkEnd w:id="127"/>
      <w:bookmarkEnd w:id="128"/>
      <w:r w:rsidRPr="001A6BA1">
        <w:t xml:space="preserve"> </w:t>
      </w:r>
    </w:p>
    <w:p w14:paraId="7160AE22" w14:textId="595E7FF5" w:rsidR="000B5F67" w:rsidRPr="00835702" w:rsidRDefault="00835702" w:rsidP="008B14E1">
      <w:r>
        <w:t xml:space="preserve">Egy </w:t>
      </w:r>
      <w:r w:rsidR="00AD7847" w:rsidRPr="00AC4174">
        <w:t>GetTradeAgreementsRequest</w:t>
      </w:r>
      <w:r w:rsidR="00D97728">
        <w:t xml:space="preserve"> blokk</w:t>
      </w:r>
      <w:r>
        <w:t>b</w:t>
      </w:r>
      <w:r w:rsidR="00D97728">
        <w:t>a</w:t>
      </w:r>
      <w:r>
        <w:t xml:space="preserve">n </w:t>
      </w:r>
      <w:r w:rsidR="00EB104F">
        <w:t>kérdezhető</w:t>
      </w:r>
      <w:r w:rsidR="001A6BA1">
        <w:t>ek</w:t>
      </w:r>
      <w:r w:rsidR="00EB104F">
        <w:t xml:space="preserve"> le a rendszerhasználó adott</w:t>
      </w:r>
      <w:r w:rsidR="00297DF4">
        <w:t xml:space="preserve"> tárgy</w:t>
      </w:r>
      <w:r w:rsidR="00EB104F">
        <w:t xml:space="preserve"> gáznapi </w:t>
      </w:r>
      <w:r>
        <w:t xml:space="preserve"> tranzakciós értesítés</w:t>
      </w:r>
      <w:r w:rsidR="00EB104F">
        <w:t>ei</w:t>
      </w:r>
      <w:r>
        <w:t>.</w:t>
      </w:r>
    </w:p>
    <w:p w14:paraId="11F35EBE" w14:textId="31602889" w:rsidR="00840827" w:rsidRDefault="00840827" w:rsidP="008B14E1">
      <w:pPr>
        <w:pStyle w:val="Cmsor4"/>
      </w:pPr>
      <w:r>
        <w:t>Struktúra</w:t>
      </w:r>
    </w:p>
    <w:p w14:paraId="7806A11F" w14:textId="2BAA4889" w:rsidR="00582171" w:rsidRPr="00582171" w:rsidRDefault="00582171" w:rsidP="00582171"/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334"/>
        <w:gridCol w:w="1418"/>
        <w:gridCol w:w="2126"/>
      </w:tblGrid>
      <w:tr w:rsidR="00187721" w:rsidRPr="00CB1695" w14:paraId="01800733" w14:textId="77777777" w:rsidTr="000B5F6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2800E289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334" w:type="dxa"/>
            <w:shd w:val="clear" w:color="auto" w:fill="D9D9D9" w:themeFill="background1" w:themeFillShade="D9"/>
            <w:vAlign w:val="center"/>
          </w:tcPr>
          <w:p w14:paraId="44FF6488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4C0892E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95B6009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0B5F67" w:rsidRPr="00CB1695" w14:paraId="41CE6F59" w14:textId="77777777" w:rsidTr="007A756E">
        <w:trPr>
          <w:trHeight w:val="380"/>
        </w:trPr>
        <w:tc>
          <w:tcPr>
            <w:tcW w:w="2006" w:type="dxa"/>
            <w:vAlign w:val="center"/>
          </w:tcPr>
          <w:p w14:paraId="552811C6" w14:textId="2BA66126" w:rsidR="000B5F67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Létrehozás időpontja </w:t>
            </w:r>
          </w:p>
        </w:tc>
        <w:tc>
          <w:tcPr>
            <w:tcW w:w="4334" w:type="dxa"/>
            <w:vAlign w:val="center"/>
          </w:tcPr>
          <w:p w14:paraId="7D3EC3B3" w14:textId="47CCFD4D" w:rsidR="000B5F67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üzenet létrehozásának időpontja</w:t>
            </w:r>
            <w:r w:rsidR="00515734">
              <w:rPr>
                <w:sz w:val="20"/>
                <w:szCs w:val="20"/>
              </w:rPr>
              <w:t>.</w:t>
            </w:r>
            <w:r w:rsidR="00515734" w:rsidRPr="00515734">
              <w:rPr>
                <w:sz w:val="20"/>
                <w:szCs w:val="20"/>
              </w:rPr>
              <w:t xml:space="preserve"> Az új IP nem használja a mezőt.</w:t>
            </w:r>
          </w:p>
        </w:tc>
        <w:tc>
          <w:tcPr>
            <w:tcW w:w="1418" w:type="dxa"/>
            <w:vAlign w:val="center"/>
          </w:tcPr>
          <w:p w14:paraId="6BE6A402" w14:textId="29536FAE" w:rsidR="000B5F67" w:rsidRPr="0083570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rPr>
                <w:sz w:val="20"/>
                <w:szCs w:val="20"/>
              </w:rPr>
              <w:t xml:space="preserve">creationDate </w:t>
            </w:r>
          </w:p>
        </w:tc>
        <w:tc>
          <w:tcPr>
            <w:tcW w:w="2126" w:type="dxa"/>
            <w:vAlign w:val="center"/>
          </w:tcPr>
          <w:p w14:paraId="0A2ED5D8" w14:textId="00F02528" w:rsidR="000B5F67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0D74DB">
              <w:rPr>
                <w:sz w:val="20"/>
                <w:szCs w:val="20"/>
              </w:rPr>
              <w:t xml:space="preserve">xsd:dateTime </w:t>
            </w:r>
          </w:p>
        </w:tc>
      </w:tr>
      <w:tr w:rsidR="000B5F67" w:rsidRPr="00CB1695" w14:paraId="32DBCE05" w14:textId="77777777" w:rsidTr="007A756E">
        <w:trPr>
          <w:trHeight w:val="380"/>
        </w:trPr>
        <w:tc>
          <w:tcPr>
            <w:tcW w:w="2006" w:type="dxa"/>
            <w:vAlign w:val="center"/>
          </w:tcPr>
          <w:p w14:paraId="65358B88" w14:textId="17CE12D3" w:rsidR="000B5F67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üzenet egyedi azonosítója </w:t>
            </w:r>
          </w:p>
        </w:tc>
        <w:tc>
          <w:tcPr>
            <w:tcW w:w="4334" w:type="dxa"/>
            <w:vAlign w:val="center"/>
          </w:tcPr>
          <w:p w14:paraId="5236DA77" w14:textId="24E788EB" w:rsidR="000B5F67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küldő által előállított olyan azonosító, mely az általa valaha is küldött üzenetek közül pontosan egyet azonosít. </w:t>
            </w:r>
            <w:r w:rsidR="000A127C" w:rsidRPr="00452EB2">
              <w:rPr>
                <w:sz w:val="20"/>
                <w:szCs w:val="20"/>
              </w:rPr>
              <w:t>Az új IP nem használja a mezőt.</w:t>
            </w:r>
          </w:p>
        </w:tc>
        <w:tc>
          <w:tcPr>
            <w:tcW w:w="1418" w:type="dxa"/>
            <w:vAlign w:val="center"/>
          </w:tcPr>
          <w:p w14:paraId="1D67DCF3" w14:textId="539B3690" w:rsidR="000B5F67" w:rsidRPr="00835702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rPr>
                <w:sz w:val="20"/>
                <w:szCs w:val="20"/>
              </w:rPr>
              <w:t xml:space="preserve">messageID </w:t>
            </w:r>
          </w:p>
        </w:tc>
        <w:tc>
          <w:tcPr>
            <w:tcW w:w="2126" w:type="dxa"/>
            <w:vAlign w:val="center"/>
          </w:tcPr>
          <w:p w14:paraId="34942853" w14:textId="04890B08" w:rsidR="000B5F67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  <w:tr w:rsidR="00094747" w:rsidRPr="00CB1695" w14:paraId="0FB495F5" w14:textId="77777777" w:rsidTr="009A3D77">
        <w:trPr>
          <w:trHeight w:val="380"/>
        </w:trPr>
        <w:tc>
          <w:tcPr>
            <w:tcW w:w="2006" w:type="dxa"/>
            <w:vAlign w:val="center"/>
          </w:tcPr>
          <w:p w14:paraId="27A0DF69" w14:textId="1A6EF664" w:rsidR="00094747" w:rsidRPr="00CB1695" w:rsidRDefault="00094747" w:rsidP="0009474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Küldő azonosítója </w:t>
            </w:r>
          </w:p>
        </w:tc>
        <w:tc>
          <w:tcPr>
            <w:tcW w:w="4334" w:type="dxa"/>
          </w:tcPr>
          <w:p w14:paraId="61A7753E" w14:textId="19CFB6A7" w:rsidR="00094747" w:rsidRPr="006C325C" w:rsidRDefault="00094747" w:rsidP="0009474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C325C">
              <w:rPr>
                <w:sz w:val="20"/>
                <w:szCs w:val="20"/>
              </w:rPr>
              <w:t>A küldő, vagy azon partner EIC vagy IP-beli kódja, amely a tényleges küldőt az üzenet küldésével megbízta. A kódolási séma lehet „ZZZ” azazIP-beli kódvagy 305, vagyis EIC kód</w:t>
            </w:r>
          </w:p>
        </w:tc>
        <w:tc>
          <w:tcPr>
            <w:tcW w:w="1418" w:type="dxa"/>
            <w:vAlign w:val="center"/>
          </w:tcPr>
          <w:p w14:paraId="7049B668" w14:textId="3BD7859F" w:rsidR="00094747" w:rsidRPr="00CB1695" w:rsidRDefault="00094747" w:rsidP="0009474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97DF4">
              <w:rPr>
                <w:sz w:val="20"/>
                <w:szCs w:val="20"/>
              </w:rPr>
              <w:t>sender</w:t>
            </w:r>
          </w:p>
        </w:tc>
        <w:tc>
          <w:tcPr>
            <w:tcW w:w="2126" w:type="dxa"/>
            <w:vAlign w:val="center"/>
          </w:tcPr>
          <w:p w14:paraId="56E7A512" w14:textId="627DC31A" w:rsidR="00094747" w:rsidRPr="000D74DB" w:rsidRDefault="00094747" w:rsidP="0009474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094747" w:rsidRPr="00CB1695" w14:paraId="0F7AFD1F" w14:textId="77777777" w:rsidTr="007A756E">
        <w:trPr>
          <w:trHeight w:val="521"/>
        </w:trPr>
        <w:tc>
          <w:tcPr>
            <w:tcW w:w="2006" w:type="dxa"/>
            <w:vAlign w:val="center"/>
          </w:tcPr>
          <w:p w14:paraId="1DE9997E" w14:textId="7B833EE3" w:rsidR="00094747" w:rsidRPr="00CB1695" w:rsidRDefault="00094747" w:rsidP="0009474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gáznap</w:t>
            </w:r>
          </w:p>
        </w:tc>
        <w:tc>
          <w:tcPr>
            <w:tcW w:w="4334" w:type="dxa"/>
            <w:vAlign w:val="center"/>
          </w:tcPr>
          <w:p w14:paraId="25B2472C" w14:textId="08C8843E" w:rsidR="00094747" w:rsidRPr="00CB1695" w:rsidRDefault="00094747" w:rsidP="0009474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0B5F67">
              <w:rPr>
                <w:sz w:val="20"/>
                <w:szCs w:val="20"/>
              </w:rPr>
              <w:t>Az a gáznap amelynek a tranzakciós értesítései lekérdezésre kerülnek.</w:t>
            </w:r>
          </w:p>
        </w:tc>
        <w:tc>
          <w:tcPr>
            <w:tcW w:w="1418" w:type="dxa"/>
            <w:vAlign w:val="center"/>
          </w:tcPr>
          <w:p w14:paraId="43613901" w14:textId="08853721" w:rsidR="00094747" w:rsidRPr="00CB1695" w:rsidRDefault="00094747" w:rsidP="0009474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subjectGasDay</w:t>
            </w:r>
          </w:p>
        </w:tc>
        <w:tc>
          <w:tcPr>
            <w:tcW w:w="2126" w:type="dxa"/>
            <w:vAlign w:val="center"/>
          </w:tcPr>
          <w:p w14:paraId="03D4A2EC" w14:textId="2255859C" w:rsidR="00094747" w:rsidRPr="00CB1695" w:rsidRDefault="00094747" w:rsidP="00094747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xsd:date (ÉÉÉÉ-HH-NN)</w:t>
            </w:r>
          </w:p>
        </w:tc>
      </w:tr>
    </w:tbl>
    <w:p w14:paraId="74B5AF0B" w14:textId="77777777" w:rsidR="000B5F67" w:rsidRDefault="000B5F67" w:rsidP="008B14E1">
      <w:pPr>
        <w:spacing w:after="0"/>
        <w:rPr>
          <w:rFonts w:cs="Arial"/>
        </w:rPr>
      </w:pPr>
    </w:p>
    <w:p w14:paraId="40865D5D" w14:textId="77777777" w:rsidR="00840827" w:rsidRDefault="00840827" w:rsidP="008B14E1">
      <w:pPr>
        <w:pStyle w:val="Cmsor4"/>
      </w:pPr>
      <w:r>
        <w:t>Xml Példa</w:t>
      </w:r>
    </w:p>
    <w:p w14:paraId="1F98CEAE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&lt;soapenv:Envelope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xmlns:soapenv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xmlns:dom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"http://domain.service.fgsz.hu"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443DBE41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&lt;soapenv:Header/&gt;</w:t>
      </w:r>
    </w:p>
    <w:p w14:paraId="0FB8A3AD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&lt;soapenv:Body&gt;</w:t>
      </w:r>
    </w:p>
    <w:p w14:paraId="396BD214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&lt;dom:GetTradeAgreementsRequest&gt;</w:t>
      </w:r>
    </w:p>
    <w:p w14:paraId="786725E0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&lt;dom:messageHeader&gt;</w:t>
      </w:r>
    </w:p>
    <w:p w14:paraId="2824EFB2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&lt;dom:creationDate&gt;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2022-02-23T22:30:47Z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&lt;/dom:creationDate&gt;</w:t>
      </w:r>
    </w:p>
    <w:p w14:paraId="2C0C5A1B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&lt;dom:messageId&gt;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1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&lt;/dom:messageId&gt;</w:t>
      </w:r>
    </w:p>
    <w:p w14:paraId="70E97A7F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&lt;dom:sender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codingScheme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"ZZZ"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SHIPPERCODE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&lt;/dom:sender&gt;</w:t>
      </w:r>
    </w:p>
    <w:p w14:paraId="480D5F49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&lt;/dom:messageHeader&gt;</w:t>
      </w:r>
    </w:p>
    <w:p w14:paraId="440D44D1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&lt;dom:subjectGasDay&gt;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&lt;/dom:subjectGasDay&gt;</w:t>
      </w:r>
    </w:p>
    <w:p w14:paraId="4C15E2D6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&lt;/dom:GetTradeAgreementsRequest&gt;</w:t>
      </w:r>
    </w:p>
    <w:p w14:paraId="7EAC0E92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&lt;/soapenv:Body&gt;</w:t>
      </w:r>
    </w:p>
    <w:p w14:paraId="29B7E749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&lt;/soapenv:Envelope&gt;</w:t>
      </w:r>
    </w:p>
    <w:p w14:paraId="7DB8976B" w14:textId="77777777" w:rsidR="00840827" w:rsidRDefault="00840827" w:rsidP="00840827">
      <w:pPr>
        <w:spacing w:after="0"/>
        <w:rPr>
          <w:rFonts w:cs="Arial"/>
        </w:rPr>
      </w:pPr>
    </w:p>
    <w:p w14:paraId="2D95CD85" w14:textId="21BF8F96" w:rsidR="00840827" w:rsidRPr="006C325C" w:rsidRDefault="00840827" w:rsidP="00DC715B">
      <w:pPr>
        <w:pStyle w:val="Cmsor3"/>
      </w:pPr>
      <w:bookmarkStart w:id="129" w:name="_Toc508715938"/>
      <w:bookmarkStart w:id="130" w:name="_Toc220072270"/>
      <w:r w:rsidRPr="006C325C">
        <w:t>A választ tartalmazó üzenet</w:t>
      </w:r>
      <w:bookmarkEnd w:id="129"/>
      <w:bookmarkEnd w:id="130"/>
      <w:r w:rsidRPr="006C325C">
        <w:t xml:space="preserve"> </w:t>
      </w:r>
    </w:p>
    <w:p w14:paraId="23612932" w14:textId="6B2B3511" w:rsidR="009B41A9" w:rsidRPr="006C325C" w:rsidRDefault="00EF797E" w:rsidP="001A6BA1">
      <w:r w:rsidRPr="006C325C">
        <w:t xml:space="preserve"> Az IP rendszer </w:t>
      </w:r>
      <w:r w:rsidR="00A57A58" w:rsidRPr="006C325C">
        <w:t>GetTradeAgreementsResponse</w:t>
      </w:r>
      <w:r w:rsidR="00AC4174" w:rsidRPr="006C325C">
        <w:t xml:space="preserve"> blokk</w:t>
      </w:r>
      <w:r w:rsidR="00D600FE" w:rsidRPr="006C325C">
        <w:t>ba</w:t>
      </w:r>
      <w:r w:rsidRPr="006C325C">
        <w:t>n adja vissza a lekért gáznapi összes tranzakciós értesítést a rendszerhasználóra vonatkozóan</w:t>
      </w:r>
      <w:r w:rsidR="001A6BA1" w:rsidRPr="006C325C">
        <w:t xml:space="preserve"> ismétlődő agreement blokkokban.</w:t>
      </w:r>
    </w:p>
    <w:p w14:paraId="11932E83" w14:textId="77777777" w:rsidR="00EB6419" w:rsidRPr="006C325C" w:rsidRDefault="00EB6419" w:rsidP="00EB6419">
      <w:r w:rsidRPr="006C325C">
        <w:rPr>
          <w:u w:val="single"/>
        </w:rPr>
        <w:t>Rendezőelv, specialitások, megszorítások:</w:t>
      </w:r>
    </w:p>
    <w:p w14:paraId="62A62EF7" w14:textId="2FA43642" w:rsidR="00343632" w:rsidRPr="006C325C" w:rsidRDefault="00343632" w:rsidP="00252111">
      <w:pPr>
        <w:pStyle w:val="Listaszerbekezds"/>
        <w:numPr>
          <w:ilvl w:val="0"/>
          <w:numId w:val="8"/>
        </w:numPr>
        <w:rPr>
          <w:u w:val="single"/>
        </w:rPr>
      </w:pPr>
      <w:r w:rsidRPr="006C325C">
        <w:t xml:space="preserve">Jelenleg a válasz </w:t>
      </w:r>
      <w:r w:rsidRPr="00EE41A7">
        <w:t>üzenetek struktúrájában a kódolási séma</w:t>
      </w:r>
      <w:r w:rsidRPr="00B905AA">
        <w:t xml:space="preserve"> </w:t>
      </w:r>
      <w:r w:rsidRPr="003604E8">
        <w:t xml:space="preserve">attribútum értéke a partner IP beli  xml </w:t>
      </w:r>
      <w:r w:rsidRPr="006C325C">
        <w:t>kommunikációs kód beállítától függően"ZZZ” vagy „305” is lehet</w:t>
      </w:r>
      <w:r w:rsidR="001B7F78">
        <w:t xml:space="preserve">. KIVÉTEL: egyedi partner kérésre a </w:t>
      </w:r>
      <w:r w:rsidR="00705ECC">
        <w:rPr>
          <w:rFonts w:ascii="Calibri" w:hAnsi="Calibri" w:cs="Calibri"/>
        </w:rPr>
        <w:t xml:space="preserve">GetTradeAgreementsResponse és </w:t>
      </w:r>
      <w:r w:rsidR="001B7F78" w:rsidRPr="000B381C">
        <w:t>GetNominationResponse</w:t>
      </w:r>
      <w:r w:rsidR="001B7F78">
        <w:t xml:space="preserve"> kódolási sémája mindig „ZZZ” azaz IP beli belső kód</w:t>
      </w:r>
    </w:p>
    <w:p w14:paraId="5A333190" w14:textId="77777777" w:rsidR="00343632" w:rsidRPr="006C325C" w:rsidRDefault="00343632" w:rsidP="00252111">
      <w:pPr>
        <w:pStyle w:val="Listaszerbekezds"/>
        <w:numPr>
          <w:ilvl w:val="0"/>
          <w:numId w:val="7"/>
        </w:numPr>
      </w:pPr>
      <w:r w:rsidRPr="006C325C">
        <w:t>codingScheme="305” esetén kitöltés EIC kóddal kell hogy történjen</w:t>
      </w:r>
    </w:p>
    <w:p w14:paraId="0C8C3ED9" w14:textId="77777777" w:rsidR="00EB6419" w:rsidRDefault="00EB6419" w:rsidP="00252111">
      <w:pPr>
        <w:pStyle w:val="Listaszerbekezds"/>
        <w:numPr>
          <w:ilvl w:val="0"/>
          <w:numId w:val="7"/>
        </w:numPr>
      </w:pPr>
      <w:r>
        <w:t>codingScheme="ZZZ” esetén kitöltés belső kóddal kell hogy történjen</w:t>
      </w:r>
    </w:p>
    <w:p w14:paraId="7B53C0DA" w14:textId="77777777" w:rsidR="00EB6419" w:rsidRDefault="00EB6419" w:rsidP="00252111">
      <w:pPr>
        <w:pStyle w:val="Listaszerbekezds"/>
        <w:numPr>
          <w:ilvl w:val="0"/>
          <w:numId w:val="7"/>
        </w:numPr>
      </w:pPr>
      <w:r w:rsidRPr="00A50251">
        <w:t>measureUnit.code</w:t>
      </w:r>
      <w:r>
        <w:t>: mindig KW2</w:t>
      </w:r>
    </w:p>
    <w:p w14:paraId="6A4A5DB8" w14:textId="77777777" w:rsidR="00EB6419" w:rsidRDefault="00EB6419" w:rsidP="001A6BA1"/>
    <w:p w14:paraId="45E78A83" w14:textId="77777777" w:rsidR="000B5F67" w:rsidRPr="009B41A9" w:rsidRDefault="000B5F67" w:rsidP="009B41A9">
      <w:pPr>
        <w:rPr>
          <w:u w:val="single"/>
        </w:rPr>
      </w:pPr>
      <w:r w:rsidRPr="009B41A9">
        <w:rPr>
          <w:u w:val="single"/>
        </w:rPr>
        <w:t>Hibakódok: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0B5F67" w:rsidRPr="00162CBF" w14:paraId="2AC29F6D" w14:textId="77777777" w:rsidTr="000B5F6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5EB99722" w14:textId="77777777" w:rsidR="000B5F67" w:rsidRPr="00162CBF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10E7E180" w14:textId="77777777" w:rsidR="000B5F67" w:rsidRPr="00162CBF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9E27F3" w:rsidRPr="00162CBF" w14:paraId="7AA81A22" w14:textId="77777777" w:rsidTr="00AD762D">
        <w:trPr>
          <w:trHeight w:val="451"/>
        </w:trPr>
        <w:tc>
          <w:tcPr>
            <w:tcW w:w="2006" w:type="dxa"/>
          </w:tcPr>
          <w:p w14:paraId="053EF69D" w14:textId="77777777" w:rsidR="009E27F3" w:rsidRPr="0079750D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79750D">
              <w:rPr>
                <w:sz w:val="20"/>
                <w:lang w:eastAsia="hu-HU"/>
              </w:rPr>
              <w:t>SS0001</w:t>
            </w:r>
          </w:p>
        </w:tc>
        <w:tc>
          <w:tcPr>
            <w:tcW w:w="7878" w:type="dxa"/>
          </w:tcPr>
          <w:p w14:paraId="5B878FE5" w14:textId="77777777" w:rsidR="009E27F3" w:rsidRPr="0079750D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79750D">
              <w:rPr>
                <w:sz w:val="20"/>
                <w:lang w:eastAsia="hu-HU"/>
              </w:rPr>
              <w:t>A bejelentkezett felhasználó partner kódja nem egyezik a sender mezőben található kóddal.</w:t>
            </w:r>
          </w:p>
        </w:tc>
      </w:tr>
      <w:tr w:rsidR="009E27F3" w:rsidRPr="00162CBF" w14:paraId="080986F5" w14:textId="77777777" w:rsidTr="00AD762D">
        <w:trPr>
          <w:trHeight w:val="451"/>
        </w:trPr>
        <w:tc>
          <w:tcPr>
            <w:tcW w:w="2006" w:type="dxa"/>
          </w:tcPr>
          <w:p w14:paraId="1DFF714E" w14:textId="77777777" w:rsidR="009E27F3" w:rsidRPr="0079750D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79750D">
              <w:rPr>
                <w:sz w:val="20"/>
                <w:lang w:eastAsia="hu-HU"/>
              </w:rPr>
              <w:t>SS0002</w:t>
            </w:r>
          </w:p>
        </w:tc>
        <w:tc>
          <w:tcPr>
            <w:tcW w:w="7878" w:type="dxa"/>
          </w:tcPr>
          <w:p w14:paraId="6BAA86FD" w14:textId="77777777" w:rsidR="009E27F3" w:rsidRPr="0079750D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79750D">
              <w:rPr>
                <w:sz w:val="20"/>
                <w:lang w:eastAsia="hu-HU"/>
              </w:rPr>
              <w:t>A rendszerhasználó kódja nem található az adatbázisban.</w:t>
            </w:r>
          </w:p>
        </w:tc>
      </w:tr>
    </w:tbl>
    <w:p w14:paraId="021F0788" w14:textId="77777777" w:rsidR="000B5F67" w:rsidRPr="00A57A58" w:rsidRDefault="000B5F67" w:rsidP="000B5F67"/>
    <w:p w14:paraId="2A4EE572" w14:textId="6A9E6956" w:rsidR="00840827" w:rsidRDefault="00840827" w:rsidP="0079750D">
      <w:pPr>
        <w:pStyle w:val="Cmsor4"/>
      </w:pPr>
      <w:r>
        <w:t>Struktúra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051"/>
        <w:gridCol w:w="1701"/>
        <w:gridCol w:w="2126"/>
      </w:tblGrid>
      <w:tr w:rsidR="00187721" w:rsidRPr="00CB1695" w14:paraId="71CD2F54" w14:textId="77777777" w:rsidTr="007A756E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37CD61E4" w14:textId="704A389D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5D31312E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38AB3F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00E5B30" w14:textId="77777777" w:rsidR="000B5F67" w:rsidRPr="00CB1695" w:rsidRDefault="000B5F67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1A6BA1" w:rsidRPr="00CB1695" w14:paraId="36572DA6" w14:textId="77777777" w:rsidTr="007A756E">
        <w:trPr>
          <w:trHeight w:val="380"/>
        </w:trPr>
        <w:tc>
          <w:tcPr>
            <w:tcW w:w="2006" w:type="dxa"/>
            <w:vAlign w:val="center"/>
          </w:tcPr>
          <w:p w14:paraId="679DA31F" w14:textId="44BCA0DF" w:rsidR="001A6BA1" w:rsidRPr="00CB1695" w:rsidRDefault="00582171" w:rsidP="0058217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Állapot</w:t>
            </w:r>
            <w:r w:rsidR="001A6B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1" w:type="dxa"/>
            <w:vAlign w:val="center"/>
          </w:tcPr>
          <w:p w14:paraId="2587D4F9" w14:textId="64D3981F" w:rsidR="001A6BA1" w:rsidRPr="00CB1695" w:rsidRDefault="001A6BA1" w:rsidP="0079750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A tranzakciós értesítés státusza.</w:t>
            </w:r>
            <w:r w:rsidR="0079750D">
              <w:rPr>
                <w:sz w:val="20"/>
                <w:szCs w:val="20"/>
              </w:rPr>
              <w:t xml:space="preserve"> Értékkészlet az új IP –beli EntityStateId szerint: </w:t>
            </w:r>
            <w:r w:rsidR="0079750D" w:rsidRPr="0053449F">
              <w:rPr>
                <w:sz w:val="20"/>
              </w:rPr>
              <w:t>Matched, Created, Erased, Marked Cancel, Cancelled, Mismatched</w:t>
            </w:r>
          </w:p>
        </w:tc>
        <w:tc>
          <w:tcPr>
            <w:tcW w:w="1701" w:type="dxa"/>
            <w:vAlign w:val="center"/>
          </w:tcPr>
          <w:p w14:paraId="67021FD5" w14:textId="60E6B2FF" w:rsidR="001A6BA1" w:rsidRPr="00CB1695" w:rsidRDefault="001A6BA1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status</w:t>
            </w:r>
          </w:p>
        </w:tc>
        <w:tc>
          <w:tcPr>
            <w:tcW w:w="2126" w:type="dxa"/>
            <w:vAlign w:val="center"/>
          </w:tcPr>
          <w:p w14:paraId="578C243D" w14:textId="789E8632" w:rsidR="001A6BA1" w:rsidRPr="000D74DB" w:rsidRDefault="0079750D" w:rsidP="0079750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C93053" w:rsidRPr="00CB1695" w14:paraId="129429DF" w14:textId="77777777" w:rsidTr="007A756E">
        <w:trPr>
          <w:trHeight w:val="380"/>
        </w:trPr>
        <w:tc>
          <w:tcPr>
            <w:tcW w:w="2006" w:type="dxa"/>
            <w:vAlign w:val="center"/>
          </w:tcPr>
          <w:p w14:paraId="6EFD7102" w14:textId="666F5C66" w:rsidR="00C93053" w:rsidRDefault="00C93053" w:rsidP="0058217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Hálózati pont azonosítója</w:t>
            </w:r>
          </w:p>
        </w:tc>
        <w:tc>
          <w:tcPr>
            <w:tcW w:w="4051" w:type="dxa"/>
            <w:vAlign w:val="center"/>
          </w:tcPr>
          <w:p w14:paraId="0BE54926" w14:textId="18189513" w:rsidR="00C93053" w:rsidRPr="001A6BA1" w:rsidRDefault="009410D7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9410D7">
              <w:rPr>
                <w:sz w:val="20"/>
                <w:szCs w:val="20"/>
              </w:rPr>
              <w:t>Annak a hálózati pontnak a kódja amely</w:t>
            </w:r>
            <w:r>
              <w:rPr>
                <w:sz w:val="20"/>
                <w:szCs w:val="20"/>
              </w:rPr>
              <w:t>en a kereskedés történik.</w:t>
            </w:r>
          </w:p>
        </w:tc>
        <w:tc>
          <w:tcPr>
            <w:tcW w:w="1701" w:type="dxa"/>
            <w:vAlign w:val="center"/>
          </w:tcPr>
          <w:p w14:paraId="7633EE2C" w14:textId="2BC6F134" w:rsidR="00C93053" w:rsidRPr="001A6BA1" w:rsidRDefault="00C93053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</w:tc>
        <w:tc>
          <w:tcPr>
            <w:tcW w:w="2126" w:type="dxa"/>
            <w:vAlign w:val="center"/>
          </w:tcPr>
          <w:p w14:paraId="4145171A" w14:textId="0D7A4321" w:rsidR="00C93053" w:rsidRDefault="00C93053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1A6BA1" w:rsidRPr="00CB1695" w14:paraId="70553E62" w14:textId="77777777" w:rsidTr="007A756E">
        <w:trPr>
          <w:trHeight w:val="1083"/>
        </w:trPr>
        <w:tc>
          <w:tcPr>
            <w:tcW w:w="2006" w:type="dxa"/>
            <w:vAlign w:val="center"/>
          </w:tcPr>
          <w:p w14:paraId="7BDCDA3D" w14:textId="35199239" w:rsidR="001A6BA1" w:rsidRPr="00CB1695" w:rsidRDefault="008D4D3F" w:rsidP="008D4D3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eladó </w:t>
            </w:r>
            <w:r w:rsidR="001A6BA1">
              <w:rPr>
                <w:sz w:val="20"/>
                <w:szCs w:val="20"/>
              </w:rPr>
              <w:t xml:space="preserve">azonosítója </w:t>
            </w:r>
          </w:p>
        </w:tc>
        <w:tc>
          <w:tcPr>
            <w:tcW w:w="4051" w:type="dxa"/>
            <w:vAlign w:val="center"/>
          </w:tcPr>
          <w:p w14:paraId="30B7F117" w14:textId="77777777" w:rsidR="008D4D3F" w:rsidRDefault="008D4D3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átadó partner kódja</w:t>
            </w:r>
          </w:p>
          <w:p w14:paraId="33D5908D" w14:textId="0498AE6A" w:rsidR="008D4D3F" w:rsidRDefault="008D4D3F" w:rsidP="008D4D3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Acquiring/Átvétel  esetén a kereskedelmi partner</w:t>
            </w:r>
          </w:p>
          <w:p w14:paraId="62AD6053" w14:textId="7E85DE40" w:rsidR="008D4D3F" w:rsidRPr="00CB1695" w:rsidRDefault="008D4D3F" w:rsidP="008D4D3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Disposing/Átadás esetén a rendszerhasználó  </w:t>
            </w:r>
          </w:p>
        </w:tc>
        <w:tc>
          <w:tcPr>
            <w:tcW w:w="1701" w:type="dxa"/>
            <w:vAlign w:val="center"/>
          </w:tcPr>
          <w:p w14:paraId="30554E42" w14:textId="09166DD3" w:rsidR="001A6BA1" w:rsidRPr="00CB1695" w:rsidRDefault="00582171" w:rsidP="001A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</w:t>
            </w:r>
            <w:r w:rsidR="001A6BA1" w:rsidRPr="001A6BA1">
              <w:rPr>
                <w:sz w:val="20"/>
                <w:szCs w:val="20"/>
              </w:rPr>
              <w:t>er</w:t>
            </w:r>
          </w:p>
        </w:tc>
        <w:tc>
          <w:tcPr>
            <w:tcW w:w="2126" w:type="dxa"/>
            <w:vAlign w:val="center"/>
          </w:tcPr>
          <w:p w14:paraId="53A8085A" w14:textId="4AE3CAF8" w:rsidR="001A6BA1" w:rsidRPr="00CB1695" w:rsidRDefault="00F91F49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1A6BA1" w:rsidRPr="00CB1695" w14:paraId="2F8AAFC4" w14:textId="77777777" w:rsidTr="007A756E">
        <w:trPr>
          <w:trHeight w:val="1083"/>
        </w:trPr>
        <w:tc>
          <w:tcPr>
            <w:tcW w:w="2006" w:type="dxa"/>
            <w:vAlign w:val="center"/>
          </w:tcPr>
          <w:p w14:paraId="11471FB4" w14:textId="39D32FC8" w:rsidR="001A6BA1" w:rsidRDefault="008D4D3F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vevő </w:t>
            </w:r>
            <w:r w:rsidR="00582171">
              <w:rPr>
                <w:sz w:val="20"/>
                <w:szCs w:val="20"/>
              </w:rPr>
              <w:t>azonosítója</w:t>
            </w:r>
          </w:p>
        </w:tc>
        <w:tc>
          <w:tcPr>
            <w:tcW w:w="4051" w:type="dxa"/>
            <w:vAlign w:val="center"/>
          </w:tcPr>
          <w:p w14:paraId="6251A2FE" w14:textId="77777777" w:rsidR="008D4D3F" w:rsidRDefault="008D4D3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átvevő partner kódja.</w:t>
            </w:r>
          </w:p>
          <w:p w14:paraId="05484B15" w14:textId="77777777" w:rsidR="008D4D3F" w:rsidRDefault="008D4D3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Acquiring/Átvétel  esetén a rendszerhasználó</w:t>
            </w:r>
          </w:p>
          <w:p w14:paraId="7097F7A8" w14:textId="7044D5FD" w:rsidR="008D4D3F" w:rsidRDefault="008D4D3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Disposing/Átadás esetén a kereskedelmi partner</w:t>
            </w:r>
          </w:p>
        </w:tc>
        <w:tc>
          <w:tcPr>
            <w:tcW w:w="1701" w:type="dxa"/>
            <w:vAlign w:val="center"/>
          </w:tcPr>
          <w:p w14:paraId="1104DBE0" w14:textId="5BD42439" w:rsidR="001A6BA1" w:rsidRDefault="001A6BA1" w:rsidP="00582171">
            <w:pPr>
              <w:rPr>
                <w:sz w:val="20"/>
                <w:szCs w:val="20"/>
              </w:rPr>
            </w:pPr>
            <w:r w:rsidRPr="00582171">
              <w:rPr>
                <w:sz w:val="20"/>
                <w:szCs w:val="20"/>
              </w:rPr>
              <w:t>buyer</w:t>
            </w:r>
          </w:p>
        </w:tc>
        <w:tc>
          <w:tcPr>
            <w:tcW w:w="2126" w:type="dxa"/>
            <w:vAlign w:val="center"/>
          </w:tcPr>
          <w:p w14:paraId="0273CCF6" w14:textId="558B02DB" w:rsidR="001A6BA1" w:rsidRDefault="00F91F49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1A6BA1" w:rsidRPr="00CB1695" w14:paraId="1FAEF8D1" w14:textId="77777777" w:rsidTr="007A756E">
        <w:trPr>
          <w:trHeight w:val="1083"/>
        </w:trPr>
        <w:tc>
          <w:tcPr>
            <w:tcW w:w="2006" w:type="dxa"/>
            <w:vAlign w:val="center"/>
          </w:tcPr>
          <w:p w14:paraId="5A659CF5" w14:textId="41751DCD" w:rsidR="001A6BA1" w:rsidRDefault="001A6BA1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Napi mennyiség</w:t>
            </w:r>
          </w:p>
        </w:tc>
        <w:tc>
          <w:tcPr>
            <w:tcW w:w="4051" w:type="dxa"/>
            <w:vAlign w:val="center"/>
          </w:tcPr>
          <w:p w14:paraId="07434790" w14:textId="31F61924" w:rsidR="001A6BA1" w:rsidRDefault="001A6BA1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A rendszerhasználó által benyújtott mennyiség created vagy törölt esetén, egyébként az allokált mennyiség</w:t>
            </w:r>
            <w:r w:rsidR="00E05E4C">
              <w:rPr>
                <w:sz w:val="20"/>
                <w:szCs w:val="20"/>
              </w:rPr>
              <w:t xml:space="preserve"> kWh/nap-ban kifejezve</w:t>
            </w:r>
            <w:r w:rsidRPr="001A6BA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B1D09A6" w14:textId="747E85BB" w:rsidR="001A6BA1" w:rsidRDefault="001A6BA1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dailyQuantity</w:t>
            </w:r>
          </w:p>
        </w:tc>
        <w:tc>
          <w:tcPr>
            <w:tcW w:w="2126" w:type="dxa"/>
            <w:vAlign w:val="center"/>
          </w:tcPr>
          <w:p w14:paraId="6407F0D5" w14:textId="296CAF50" w:rsidR="001A6BA1" w:rsidRDefault="001A6BA1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  <w:tr w:rsidR="00882056" w:rsidRPr="00CB1695" w14:paraId="4D1EDFD1" w14:textId="77777777" w:rsidTr="007A756E">
        <w:trPr>
          <w:trHeight w:val="775"/>
        </w:trPr>
        <w:tc>
          <w:tcPr>
            <w:tcW w:w="2006" w:type="dxa"/>
            <w:vAlign w:val="center"/>
          </w:tcPr>
          <w:p w14:paraId="71073ACA" w14:textId="487D56E6" w:rsidR="00882056" w:rsidRDefault="00882056" w:rsidP="008820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Hibaüzenet</w:t>
            </w:r>
          </w:p>
        </w:tc>
        <w:tc>
          <w:tcPr>
            <w:tcW w:w="4051" w:type="dxa"/>
            <w:vAlign w:val="center"/>
          </w:tcPr>
          <w:p w14:paraId="3D673964" w14:textId="2C0EB667" w:rsidR="00882056" w:rsidRDefault="00882056" w:rsidP="008820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hibaüzenet.</w:t>
            </w:r>
          </w:p>
        </w:tc>
        <w:tc>
          <w:tcPr>
            <w:tcW w:w="1701" w:type="dxa"/>
            <w:vAlign w:val="center"/>
          </w:tcPr>
          <w:p w14:paraId="3C117B48" w14:textId="3EE6E501" w:rsidR="00882056" w:rsidRPr="001A6BA1" w:rsidRDefault="00882056" w:rsidP="008820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 xml:space="preserve"> </w:t>
            </w:r>
            <w:r w:rsidRPr="007A4132">
              <w:rPr>
                <w:sz w:val="20"/>
                <w:szCs w:val="20"/>
              </w:rPr>
              <w:t>generalErrorCode</w:t>
            </w:r>
          </w:p>
        </w:tc>
        <w:tc>
          <w:tcPr>
            <w:tcW w:w="2126" w:type="dxa"/>
            <w:vAlign w:val="center"/>
          </w:tcPr>
          <w:p w14:paraId="05B35DB7" w14:textId="0892B86E" w:rsidR="00882056" w:rsidRDefault="00882056" w:rsidP="008820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882056" w:rsidRPr="00CB1695" w14:paraId="13933142" w14:textId="77777777" w:rsidTr="007A756E">
        <w:trPr>
          <w:trHeight w:val="521"/>
        </w:trPr>
        <w:tc>
          <w:tcPr>
            <w:tcW w:w="2006" w:type="dxa"/>
            <w:vAlign w:val="center"/>
          </w:tcPr>
          <w:p w14:paraId="35B3782C" w14:textId="7D2155A3" w:rsidR="00882056" w:rsidRDefault="00882056" w:rsidP="008820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Hibakód</w:t>
            </w:r>
          </w:p>
        </w:tc>
        <w:tc>
          <w:tcPr>
            <w:tcW w:w="4051" w:type="dxa"/>
            <w:vAlign w:val="center"/>
          </w:tcPr>
          <w:p w14:paraId="411602A1" w14:textId="4B785E0B" w:rsidR="00882056" w:rsidRDefault="00882056" w:rsidP="008820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 kód.</w:t>
            </w:r>
          </w:p>
        </w:tc>
        <w:tc>
          <w:tcPr>
            <w:tcW w:w="1701" w:type="dxa"/>
            <w:vAlign w:val="center"/>
          </w:tcPr>
          <w:p w14:paraId="046FC1BE" w14:textId="6D988776" w:rsidR="00882056" w:rsidRPr="001A6BA1" w:rsidRDefault="00882056" w:rsidP="008820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 xml:space="preserve"> </w:t>
            </w:r>
            <w:r w:rsidRPr="007A4132">
              <w:rPr>
                <w:sz w:val="20"/>
                <w:szCs w:val="20"/>
              </w:rPr>
              <w:t>generalErrorText</w:t>
            </w:r>
          </w:p>
        </w:tc>
        <w:tc>
          <w:tcPr>
            <w:tcW w:w="2126" w:type="dxa"/>
            <w:vAlign w:val="center"/>
          </w:tcPr>
          <w:p w14:paraId="4E68550A" w14:textId="562705F7" w:rsidR="00882056" w:rsidRDefault="00882056" w:rsidP="00882056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1A6BA1" w:rsidRPr="00CB1695" w14:paraId="4A47BE0F" w14:textId="77777777" w:rsidTr="007A756E">
        <w:trPr>
          <w:trHeight w:val="692"/>
        </w:trPr>
        <w:tc>
          <w:tcPr>
            <w:tcW w:w="2006" w:type="dxa"/>
            <w:vAlign w:val="center"/>
          </w:tcPr>
          <w:p w14:paraId="1B9675E2" w14:textId="0B7B8E20" w:rsidR="001A6BA1" w:rsidRDefault="001A6BA1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Siker</w:t>
            </w:r>
          </w:p>
        </w:tc>
        <w:tc>
          <w:tcPr>
            <w:tcW w:w="4051" w:type="dxa"/>
            <w:vAlign w:val="center"/>
          </w:tcPr>
          <w:p w14:paraId="76352C5A" w14:textId="329DB5B4" w:rsidR="001A6BA1" w:rsidRDefault="001A6BA1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Siker esetén true</w:t>
            </w:r>
            <w:r w:rsidR="00447829">
              <w:rPr>
                <w:sz w:val="20"/>
                <w:szCs w:val="20"/>
              </w:rPr>
              <w:t>, egyébként false</w:t>
            </w:r>
            <w:r w:rsidRPr="001A6BA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70F35CF2" w14:textId="62C9C663" w:rsidR="001A6BA1" w:rsidRPr="001A6BA1" w:rsidRDefault="001A6BA1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succes</w:t>
            </w:r>
          </w:p>
        </w:tc>
        <w:tc>
          <w:tcPr>
            <w:tcW w:w="2126" w:type="dxa"/>
            <w:vAlign w:val="center"/>
          </w:tcPr>
          <w:p w14:paraId="4341B19D" w14:textId="321CBA7C" w:rsidR="001A6BA1" w:rsidRDefault="001A6BA1" w:rsidP="001A6BA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</w:tbl>
    <w:p w14:paraId="128AA27F" w14:textId="77777777" w:rsidR="001356C4" w:rsidRPr="00837C72" w:rsidRDefault="001356C4" w:rsidP="008B14E1"/>
    <w:p w14:paraId="42804B70" w14:textId="493319BF" w:rsidR="001A6BA1" w:rsidRPr="001A6BA1" w:rsidRDefault="00840827" w:rsidP="001A6BA1">
      <w:pPr>
        <w:pStyle w:val="Cmsor4"/>
      </w:pPr>
      <w:r w:rsidRPr="001A6BA1">
        <w:t>Xml Példa</w:t>
      </w:r>
      <w:r w:rsidR="00CD1CA9">
        <w:t xml:space="preserve"> –Siker esetén</w:t>
      </w:r>
    </w:p>
    <w:p w14:paraId="32BCE525" w14:textId="04695E8C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>&lt;</w:t>
      </w:r>
      <w:r w:rsidRPr="00242172">
        <w:rPr>
          <w:rFonts w:cs="Consolas"/>
          <w:color w:val="A31515"/>
          <w:sz w:val="16"/>
          <w:szCs w:val="16"/>
        </w:rPr>
        <w:t>s:Envelope</w:t>
      </w:r>
      <w:r w:rsidRPr="00242172">
        <w:rPr>
          <w:rFonts w:cs="Consolas"/>
          <w:color w:val="0000FF"/>
          <w:sz w:val="16"/>
          <w:szCs w:val="16"/>
        </w:rPr>
        <w:t xml:space="preserve"> </w:t>
      </w:r>
      <w:r w:rsidRPr="00242172">
        <w:rPr>
          <w:rFonts w:cs="Consolas"/>
          <w:color w:val="FF0000"/>
          <w:sz w:val="16"/>
          <w:szCs w:val="16"/>
        </w:rPr>
        <w:t>xmlns:s</w:t>
      </w:r>
      <w:r w:rsidRPr="00242172">
        <w:rPr>
          <w:rFonts w:cs="Consolas"/>
          <w:color w:val="0000FF"/>
          <w:sz w:val="16"/>
          <w:szCs w:val="16"/>
        </w:rPr>
        <w:t>=</w:t>
      </w:r>
      <w:r w:rsidR="00330E7C">
        <w:rPr>
          <w:rFonts w:cs="Consolas"/>
          <w:color w:val="000000"/>
          <w:sz w:val="16"/>
          <w:szCs w:val="16"/>
        </w:rPr>
        <w:t>”</w:t>
      </w:r>
      <w:r w:rsidR="009A0716">
        <w:rPr>
          <w:rFonts w:cs="Consolas"/>
          <w:color w:val="000000"/>
          <w:sz w:val="16"/>
          <w:szCs w:val="16"/>
        </w:rPr>
        <w:t>http://www.w3.org/2003/05/soap-envelope”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13AF7A69" w14:textId="77777777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&lt;</w:t>
      </w:r>
      <w:r w:rsidRPr="00242172">
        <w:rPr>
          <w:rFonts w:cs="Consolas"/>
          <w:color w:val="A31515"/>
          <w:sz w:val="16"/>
          <w:szCs w:val="16"/>
        </w:rPr>
        <w:t>s:Body</w:t>
      </w:r>
      <w:r w:rsidRPr="00242172">
        <w:rPr>
          <w:rFonts w:cs="Consolas"/>
          <w:color w:val="0000FF"/>
          <w:sz w:val="16"/>
          <w:szCs w:val="16"/>
        </w:rPr>
        <w:t xml:space="preserve"> </w:t>
      </w:r>
      <w:r w:rsidRPr="00242172">
        <w:rPr>
          <w:rFonts w:cs="Consolas"/>
          <w:color w:val="FF0000"/>
          <w:sz w:val="16"/>
          <w:szCs w:val="16"/>
        </w:rPr>
        <w:t>xmlns:xsi</w:t>
      </w:r>
      <w:r w:rsidRPr="00242172">
        <w:rPr>
          <w:rFonts w:cs="Consolas"/>
          <w:color w:val="0000FF"/>
          <w:sz w:val="16"/>
          <w:szCs w:val="16"/>
        </w:rPr>
        <w:t>=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http://www.w3.org/2001/XMLSchema-instance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 xml:space="preserve"> </w:t>
      </w:r>
      <w:r w:rsidRPr="00242172">
        <w:rPr>
          <w:rFonts w:cs="Consolas"/>
          <w:color w:val="FF0000"/>
          <w:sz w:val="16"/>
          <w:szCs w:val="16"/>
        </w:rPr>
        <w:t>xmlns:xsd</w:t>
      </w:r>
      <w:r w:rsidRPr="00242172">
        <w:rPr>
          <w:rFonts w:cs="Consolas"/>
          <w:color w:val="0000FF"/>
          <w:sz w:val="16"/>
          <w:szCs w:val="16"/>
        </w:rPr>
        <w:t>=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http://www.w3.org/2001/XMLSchema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4DF7C9F0" w14:textId="77777777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&lt;</w:t>
      </w:r>
      <w:r w:rsidRPr="00242172">
        <w:rPr>
          <w:rFonts w:cs="Consolas"/>
          <w:color w:val="A31515"/>
          <w:sz w:val="16"/>
          <w:szCs w:val="16"/>
        </w:rPr>
        <w:t>GetTradeAgreementsResponse</w:t>
      </w:r>
      <w:r w:rsidRPr="00242172">
        <w:rPr>
          <w:rFonts w:cs="Consolas"/>
          <w:color w:val="0000FF"/>
          <w:sz w:val="16"/>
          <w:szCs w:val="16"/>
        </w:rPr>
        <w:t xml:space="preserve"> </w:t>
      </w:r>
      <w:r w:rsidRPr="00242172">
        <w:rPr>
          <w:rFonts w:cs="Consolas"/>
          <w:color w:val="FF0000"/>
          <w:sz w:val="16"/>
          <w:szCs w:val="16"/>
        </w:rPr>
        <w:t>xmlns</w:t>
      </w:r>
      <w:r w:rsidRPr="00242172">
        <w:rPr>
          <w:rFonts w:cs="Consolas"/>
          <w:color w:val="0000FF"/>
          <w:sz w:val="16"/>
          <w:szCs w:val="16"/>
        </w:rPr>
        <w:t>=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http://domain.service.fgsz.hu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360AD414" w14:textId="77777777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  &lt;</w:t>
      </w:r>
      <w:r w:rsidRPr="00242172">
        <w:rPr>
          <w:rFonts w:cs="Consolas"/>
          <w:color w:val="A31515"/>
          <w:sz w:val="16"/>
          <w:szCs w:val="16"/>
        </w:rPr>
        <w:t>agreement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5876DF93" w14:textId="77777777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    &lt;</w:t>
      </w:r>
      <w:r w:rsidRPr="00242172">
        <w:rPr>
          <w:rFonts w:cs="Consolas"/>
          <w:color w:val="A31515"/>
          <w:sz w:val="16"/>
          <w:szCs w:val="16"/>
        </w:rPr>
        <w:t>status</w:t>
      </w:r>
      <w:r w:rsidRPr="00242172">
        <w:rPr>
          <w:rFonts w:cs="Consolas"/>
          <w:color w:val="0000FF"/>
          <w:sz w:val="16"/>
          <w:szCs w:val="16"/>
        </w:rPr>
        <w:t>&gt;</w:t>
      </w:r>
      <w:r w:rsidRPr="00242172">
        <w:rPr>
          <w:rFonts w:cs="Consolas"/>
          <w:color w:val="000000"/>
          <w:sz w:val="16"/>
          <w:szCs w:val="16"/>
        </w:rPr>
        <w:t>Created</w:t>
      </w:r>
      <w:r w:rsidRPr="00242172">
        <w:rPr>
          <w:rFonts w:cs="Consolas"/>
          <w:color w:val="0000FF"/>
          <w:sz w:val="16"/>
          <w:szCs w:val="16"/>
        </w:rPr>
        <w:t>&lt;/</w:t>
      </w:r>
      <w:r w:rsidRPr="00242172">
        <w:rPr>
          <w:rFonts w:cs="Consolas"/>
          <w:color w:val="A31515"/>
          <w:sz w:val="16"/>
          <w:szCs w:val="16"/>
        </w:rPr>
        <w:t>status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636C0236" w14:textId="042922B7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    &lt;</w:t>
      </w:r>
      <w:r w:rsidRPr="00242172">
        <w:rPr>
          <w:rFonts w:cs="Consolas"/>
          <w:color w:val="A31515"/>
          <w:sz w:val="16"/>
          <w:szCs w:val="16"/>
        </w:rPr>
        <w:t>location</w:t>
      </w:r>
      <w:r w:rsidRPr="00242172">
        <w:rPr>
          <w:rFonts w:cs="Consolas"/>
          <w:color w:val="0000FF"/>
          <w:sz w:val="16"/>
          <w:szCs w:val="16"/>
        </w:rPr>
        <w:t xml:space="preserve"> </w:t>
      </w:r>
      <w:r w:rsidRPr="00242172">
        <w:rPr>
          <w:rFonts w:cs="Consolas"/>
          <w:color w:val="FF0000"/>
          <w:sz w:val="16"/>
          <w:szCs w:val="16"/>
        </w:rPr>
        <w:t>codingScheme</w:t>
      </w:r>
      <w:r w:rsidRPr="00242172">
        <w:rPr>
          <w:rFonts w:cs="Consolas"/>
          <w:color w:val="0000FF"/>
          <w:sz w:val="16"/>
          <w:szCs w:val="16"/>
        </w:rPr>
        <w:t>=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ZZZ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&gt;</w:t>
      </w:r>
      <w:r w:rsidR="00515734">
        <w:rPr>
          <w:rFonts w:cs="Consolas"/>
          <w:color w:val="000000"/>
          <w:sz w:val="16"/>
          <w:szCs w:val="16"/>
        </w:rPr>
        <w:t>PONTCODE</w:t>
      </w:r>
      <w:r w:rsidRPr="00242172">
        <w:rPr>
          <w:rFonts w:cs="Consolas"/>
          <w:color w:val="0000FF"/>
          <w:sz w:val="16"/>
          <w:szCs w:val="16"/>
        </w:rPr>
        <w:t>&lt;/</w:t>
      </w:r>
      <w:r w:rsidRPr="00242172">
        <w:rPr>
          <w:rFonts w:cs="Consolas"/>
          <w:color w:val="A31515"/>
          <w:sz w:val="16"/>
          <w:szCs w:val="16"/>
        </w:rPr>
        <w:t>location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419DBC77" w14:textId="59485776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    &lt;</w:t>
      </w:r>
      <w:r w:rsidRPr="00242172">
        <w:rPr>
          <w:rFonts w:cs="Consolas"/>
          <w:color w:val="A31515"/>
          <w:sz w:val="16"/>
          <w:szCs w:val="16"/>
        </w:rPr>
        <w:t>seller</w:t>
      </w:r>
      <w:r w:rsidRPr="00242172">
        <w:rPr>
          <w:rFonts w:cs="Consolas"/>
          <w:color w:val="0000FF"/>
          <w:sz w:val="16"/>
          <w:szCs w:val="16"/>
        </w:rPr>
        <w:t xml:space="preserve"> </w:t>
      </w:r>
      <w:r w:rsidRPr="00242172">
        <w:rPr>
          <w:rFonts w:cs="Consolas"/>
          <w:color w:val="FF0000"/>
          <w:sz w:val="16"/>
          <w:szCs w:val="16"/>
        </w:rPr>
        <w:t>codingScheme</w:t>
      </w:r>
      <w:r w:rsidRPr="00242172">
        <w:rPr>
          <w:rFonts w:cs="Consolas"/>
          <w:color w:val="0000FF"/>
          <w:sz w:val="16"/>
          <w:szCs w:val="16"/>
        </w:rPr>
        <w:t>=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ZZZ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&gt;</w:t>
      </w:r>
      <w:r w:rsidR="00FE788A">
        <w:rPr>
          <w:rFonts w:cs="Consolas"/>
          <w:color w:val="000000"/>
          <w:sz w:val="16"/>
          <w:szCs w:val="16"/>
        </w:rPr>
        <w:t>PARNERCODE</w:t>
      </w:r>
      <w:r w:rsidRPr="00242172">
        <w:rPr>
          <w:rFonts w:cs="Consolas"/>
          <w:color w:val="0000FF"/>
          <w:sz w:val="16"/>
          <w:szCs w:val="16"/>
        </w:rPr>
        <w:t>&lt;/</w:t>
      </w:r>
      <w:r w:rsidRPr="00242172">
        <w:rPr>
          <w:rFonts w:cs="Consolas"/>
          <w:color w:val="A31515"/>
          <w:sz w:val="16"/>
          <w:szCs w:val="16"/>
        </w:rPr>
        <w:t>seller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5B53FBD1" w14:textId="52F88411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    &lt;</w:t>
      </w:r>
      <w:r w:rsidRPr="00242172">
        <w:rPr>
          <w:rFonts w:cs="Consolas"/>
          <w:color w:val="A31515"/>
          <w:sz w:val="16"/>
          <w:szCs w:val="16"/>
        </w:rPr>
        <w:t>buyer</w:t>
      </w:r>
      <w:r w:rsidRPr="00242172">
        <w:rPr>
          <w:rFonts w:cs="Consolas"/>
          <w:color w:val="0000FF"/>
          <w:sz w:val="16"/>
          <w:szCs w:val="16"/>
        </w:rPr>
        <w:t xml:space="preserve"> </w:t>
      </w:r>
      <w:r w:rsidRPr="00242172">
        <w:rPr>
          <w:rFonts w:cs="Consolas"/>
          <w:color w:val="FF0000"/>
          <w:sz w:val="16"/>
          <w:szCs w:val="16"/>
        </w:rPr>
        <w:t>codingScheme</w:t>
      </w:r>
      <w:r w:rsidRPr="00242172">
        <w:rPr>
          <w:rFonts w:cs="Consolas"/>
          <w:color w:val="0000FF"/>
          <w:sz w:val="16"/>
          <w:szCs w:val="16"/>
        </w:rPr>
        <w:t>=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ZZZ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&gt;</w:t>
      </w:r>
      <w:r w:rsidR="00FE788A">
        <w:rPr>
          <w:rFonts w:cs="Consolas"/>
          <w:color w:val="000000"/>
          <w:sz w:val="16"/>
          <w:szCs w:val="16"/>
        </w:rPr>
        <w:t>KERESKEDELMIPARTNERCODE</w:t>
      </w:r>
      <w:r w:rsidRPr="00242172">
        <w:rPr>
          <w:rFonts w:cs="Consolas"/>
          <w:color w:val="0000FF"/>
          <w:sz w:val="16"/>
          <w:szCs w:val="16"/>
        </w:rPr>
        <w:t>&lt;/</w:t>
      </w:r>
      <w:r w:rsidRPr="00242172">
        <w:rPr>
          <w:rFonts w:cs="Consolas"/>
          <w:color w:val="A31515"/>
          <w:sz w:val="16"/>
          <w:szCs w:val="16"/>
        </w:rPr>
        <w:t>buyer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3FF071EB" w14:textId="77777777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    &lt;</w:t>
      </w:r>
      <w:r w:rsidRPr="00242172">
        <w:rPr>
          <w:rFonts w:cs="Consolas"/>
          <w:color w:val="A31515"/>
          <w:sz w:val="16"/>
          <w:szCs w:val="16"/>
        </w:rPr>
        <w:t>dailyQuantity</w:t>
      </w:r>
      <w:r w:rsidRPr="00242172">
        <w:rPr>
          <w:rFonts w:cs="Consolas"/>
          <w:color w:val="0000FF"/>
          <w:sz w:val="16"/>
          <w:szCs w:val="16"/>
        </w:rPr>
        <w:t xml:space="preserve"> </w:t>
      </w:r>
      <w:r w:rsidRPr="00242172">
        <w:rPr>
          <w:rFonts w:cs="Consolas"/>
          <w:color w:val="FF0000"/>
          <w:sz w:val="16"/>
          <w:szCs w:val="16"/>
        </w:rPr>
        <w:t>measureUnit</w:t>
      </w:r>
      <w:r w:rsidRPr="00242172">
        <w:rPr>
          <w:rFonts w:cs="Consolas"/>
          <w:color w:val="0000FF"/>
          <w:sz w:val="16"/>
          <w:szCs w:val="16"/>
        </w:rPr>
        <w:t>=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KW2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&gt;</w:t>
      </w:r>
      <w:r w:rsidRPr="00242172">
        <w:rPr>
          <w:rFonts w:cs="Consolas"/>
          <w:color w:val="000000"/>
          <w:sz w:val="16"/>
          <w:szCs w:val="16"/>
        </w:rPr>
        <w:t>900</w:t>
      </w:r>
      <w:r w:rsidRPr="00242172">
        <w:rPr>
          <w:rFonts w:cs="Consolas"/>
          <w:color w:val="0000FF"/>
          <w:sz w:val="16"/>
          <w:szCs w:val="16"/>
        </w:rPr>
        <w:t>&lt;/</w:t>
      </w:r>
      <w:r w:rsidRPr="00242172">
        <w:rPr>
          <w:rFonts w:cs="Consolas"/>
          <w:color w:val="A31515"/>
          <w:sz w:val="16"/>
          <w:szCs w:val="16"/>
        </w:rPr>
        <w:t>dailyQuantity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064F1AEB" w14:textId="77777777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  &lt;/</w:t>
      </w:r>
      <w:r w:rsidRPr="00242172">
        <w:rPr>
          <w:rFonts w:cs="Consolas"/>
          <w:color w:val="A31515"/>
          <w:sz w:val="16"/>
          <w:szCs w:val="16"/>
        </w:rPr>
        <w:t>agreement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23C854FB" w14:textId="2DC6953B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  &lt;</w:t>
      </w:r>
      <w:r w:rsidR="000A127C">
        <w:rPr>
          <w:rFonts w:cs="Consolas"/>
          <w:color w:val="A31515"/>
          <w:sz w:val="16"/>
          <w:szCs w:val="16"/>
        </w:rPr>
        <w:t>generalErrorText</w:t>
      </w:r>
      <w:r w:rsidRPr="00242172">
        <w:rPr>
          <w:rFonts w:cs="Consolas"/>
          <w:color w:val="0000FF"/>
          <w:sz w:val="16"/>
          <w:szCs w:val="16"/>
        </w:rPr>
        <w:t xml:space="preserve"> </w:t>
      </w:r>
      <w:r w:rsidRPr="00242172">
        <w:rPr>
          <w:rFonts w:cs="Consolas"/>
          <w:color w:val="FF0000"/>
          <w:sz w:val="16"/>
          <w:szCs w:val="16"/>
        </w:rPr>
        <w:t>xsi:nil</w:t>
      </w:r>
      <w:r w:rsidRPr="00242172">
        <w:rPr>
          <w:rFonts w:cs="Consolas"/>
          <w:color w:val="0000FF"/>
          <w:sz w:val="16"/>
          <w:szCs w:val="16"/>
        </w:rPr>
        <w:t>=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true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/&gt;</w:t>
      </w:r>
    </w:p>
    <w:p w14:paraId="5770F015" w14:textId="4F8C9CDE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  &lt;</w:t>
      </w:r>
      <w:r w:rsidR="000A127C">
        <w:rPr>
          <w:rFonts w:cs="Consolas"/>
          <w:color w:val="A31515"/>
          <w:sz w:val="16"/>
          <w:szCs w:val="16"/>
        </w:rPr>
        <w:t>generalError</w:t>
      </w:r>
      <w:r w:rsidRPr="00242172">
        <w:rPr>
          <w:rFonts w:cs="Consolas"/>
          <w:color w:val="A31515"/>
          <w:sz w:val="16"/>
          <w:szCs w:val="16"/>
        </w:rPr>
        <w:t>Code</w:t>
      </w:r>
      <w:r w:rsidRPr="00242172">
        <w:rPr>
          <w:rFonts w:cs="Consolas"/>
          <w:color w:val="0000FF"/>
          <w:sz w:val="16"/>
          <w:szCs w:val="16"/>
        </w:rPr>
        <w:t xml:space="preserve"> </w:t>
      </w:r>
      <w:r w:rsidRPr="00242172">
        <w:rPr>
          <w:rFonts w:cs="Consolas"/>
          <w:color w:val="FF0000"/>
          <w:sz w:val="16"/>
          <w:szCs w:val="16"/>
        </w:rPr>
        <w:t>xsi:nil</w:t>
      </w:r>
      <w:r w:rsidRPr="00242172">
        <w:rPr>
          <w:rFonts w:cs="Consolas"/>
          <w:color w:val="0000FF"/>
          <w:sz w:val="16"/>
          <w:szCs w:val="16"/>
        </w:rPr>
        <w:t>=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true</w:t>
      </w:r>
      <w:r w:rsidRPr="00242172">
        <w:rPr>
          <w:rFonts w:cs="Consolas"/>
          <w:color w:val="000000"/>
          <w:sz w:val="16"/>
          <w:szCs w:val="16"/>
        </w:rPr>
        <w:t>"</w:t>
      </w:r>
      <w:r w:rsidRPr="00242172">
        <w:rPr>
          <w:rFonts w:cs="Consolas"/>
          <w:color w:val="0000FF"/>
          <w:sz w:val="16"/>
          <w:szCs w:val="16"/>
        </w:rPr>
        <w:t>/&gt;</w:t>
      </w:r>
    </w:p>
    <w:p w14:paraId="22B739BC" w14:textId="604153FB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  &lt;</w:t>
      </w:r>
      <w:r w:rsidRPr="00242172">
        <w:rPr>
          <w:rFonts w:cs="Consolas"/>
          <w:color w:val="A31515"/>
          <w:sz w:val="16"/>
          <w:szCs w:val="16"/>
        </w:rPr>
        <w:t>success</w:t>
      </w:r>
      <w:r w:rsidRPr="00242172">
        <w:rPr>
          <w:rFonts w:cs="Consolas"/>
          <w:color w:val="0000FF"/>
          <w:sz w:val="16"/>
          <w:szCs w:val="16"/>
        </w:rPr>
        <w:t>&gt;</w:t>
      </w:r>
      <w:r w:rsidRPr="00242172">
        <w:rPr>
          <w:rFonts w:cs="Consolas"/>
          <w:color w:val="000000"/>
          <w:sz w:val="16"/>
          <w:szCs w:val="16"/>
        </w:rPr>
        <w:t>true</w:t>
      </w:r>
      <w:r w:rsidRPr="00242172">
        <w:rPr>
          <w:rFonts w:cs="Consolas"/>
          <w:color w:val="0000FF"/>
          <w:sz w:val="16"/>
          <w:szCs w:val="16"/>
        </w:rPr>
        <w:t>&lt;/</w:t>
      </w:r>
      <w:r w:rsidRPr="00242172">
        <w:rPr>
          <w:rFonts w:cs="Consolas"/>
          <w:color w:val="A31515"/>
          <w:sz w:val="16"/>
          <w:szCs w:val="16"/>
        </w:rPr>
        <w:t>success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6A2EAE8C" w14:textId="77777777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  &lt;/</w:t>
      </w:r>
      <w:r w:rsidRPr="00242172">
        <w:rPr>
          <w:rFonts w:cs="Consolas"/>
          <w:color w:val="A31515"/>
          <w:sz w:val="16"/>
          <w:szCs w:val="16"/>
        </w:rPr>
        <w:t>GetTradeAgreementsResponse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1BEB151E" w14:textId="77777777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 xml:space="preserve">  &lt;/</w:t>
      </w:r>
      <w:r w:rsidRPr="00242172">
        <w:rPr>
          <w:rFonts w:cs="Consolas"/>
          <w:color w:val="A31515"/>
          <w:sz w:val="16"/>
          <w:szCs w:val="16"/>
        </w:rPr>
        <w:t>s:Body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2495D4BA" w14:textId="77777777" w:rsidR="00242172" w:rsidRPr="00242172" w:rsidRDefault="00242172" w:rsidP="00242172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242172">
        <w:rPr>
          <w:rFonts w:cs="Consolas"/>
          <w:color w:val="0000FF"/>
          <w:sz w:val="16"/>
          <w:szCs w:val="16"/>
        </w:rPr>
        <w:t>&lt;/</w:t>
      </w:r>
      <w:r w:rsidRPr="00242172">
        <w:rPr>
          <w:rFonts w:cs="Consolas"/>
          <w:color w:val="A31515"/>
          <w:sz w:val="16"/>
          <w:szCs w:val="16"/>
        </w:rPr>
        <w:t>s:Envelope</w:t>
      </w:r>
      <w:r w:rsidRPr="00242172">
        <w:rPr>
          <w:rFonts w:cs="Consolas"/>
          <w:color w:val="0000FF"/>
          <w:sz w:val="16"/>
          <w:szCs w:val="16"/>
        </w:rPr>
        <w:t>&gt;</w:t>
      </w:r>
    </w:p>
    <w:p w14:paraId="17669A3C" w14:textId="0CE9571F" w:rsidR="007A756E" w:rsidRDefault="007A756E" w:rsidP="00EF7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68EFF8" w14:textId="50D7C200" w:rsidR="00CD1CA9" w:rsidRPr="001A6BA1" w:rsidRDefault="00CD1CA9" w:rsidP="00252111">
      <w:pPr>
        <w:pStyle w:val="Cmsor4"/>
        <w:numPr>
          <w:ilvl w:val="3"/>
          <w:numId w:val="4"/>
        </w:numPr>
      </w:pPr>
      <w:r w:rsidRPr="001A6BA1">
        <w:t>Xml Példa</w:t>
      </w:r>
      <w:r>
        <w:t xml:space="preserve"> – Hiba esetén</w:t>
      </w:r>
    </w:p>
    <w:p w14:paraId="7B692CD1" w14:textId="77777777" w:rsidR="007A756E" w:rsidRPr="00EF797E" w:rsidRDefault="007A756E" w:rsidP="00EF7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F81B01" w14:textId="77777777" w:rsidR="008B00D1" w:rsidRPr="00D77388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"http://www.w3.org/2003/05/soap-envelope"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"http://www.w3.org/2005/08/addressing"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"http://docs.oasis-open.org/wss/2004/01/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oasis-200401-wss-wssecurity-utility-1.0.xsd"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2F30B1C2" w14:textId="77777777" w:rsidR="008B00D1" w:rsidRPr="00D77388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7A202262" w14:textId="061C2B9F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s: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mustUnderstand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"1"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A54438">
        <w:rPr>
          <w:rFonts w:eastAsia="Times New Roman" w:cstheme="minorHAnsi"/>
          <w:bCs/>
          <w:color w:val="000000"/>
          <w:sz w:val="16"/>
          <w:szCs w:val="16"/>
          <w:lang w:eastAsia="hu-HU"/>
        </w:rPr>
        <w:t>http://domain.service.fgsz.hu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/IFGSZShipperServiceSoapWrapper/</w:t>
      </w:r>
      <w:r>
        <w:rPr>
          <w:rFonts w:eastAsia="Times New Roman" w:cstheme="minorHAnsi"/>
          <w:bCs/>
          <w:color w:val="000000"/>
          <w:sz w:val="16"/>
          <w:szCs w:val="16"/>
          <w:lang w:eastAsia="hu-HU"/>
        </w:rPr>
        <w:t>GetTrade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Nomination&lt;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/a:Action&gt;</w:t>
      </w:r>
    </w:p>
    <w:p w14:paraId="3DD411AC" w14:textId="77777777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"1"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0BB6C7EF" w14:textId="77777777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"_0"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E20C422" w14:textId="77777777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2018-05-17T14:21:00.963Z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4A1141EA" w14:textId="77777777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2018-05-17T14:26:00.963Z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131A87B3" w14:textId="77777777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7BD4A1C2" w14:textId="77777777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274E9779" w14:textId="77777777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:Header&gt;</w:t>
      </w:r>
    </w:p>
    <w:p w14:paraId="0D15CA83" w14:textId="77777777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"http://www.w3.org/2001/XMLSchema-instance"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"http://www.w3.org/2001/XMLSchema"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1806B6FE" w14:textId="26506D8B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 xml:space="preserve">&lt; </w:t>
      </w:r>
      <w:r w:rsidRPr="008B00D1">
        <w:rPr>
          <w:rFonts w:eastAsia="Times New Roman" w:cstheme="minorHAnsi"/>
          <w:color w:val="0000FF"/>
          <w:sz w:val="16"/>
          <w:szCs w:val="16"/>
          <w:lang w:eastAsia="hu-HU"/>
        </w:rPr>
        <w:t>GetTradeAgreementsRespons</w:t>
      </w:r>
      <w:r w:rsidR="00705ECC">
        <w:rPr>
          <w:rFonts w:eastAsia="Times New Roman" w:cstheme="minorHAnsi"/>
          <w:color w:val="0000FF"/>
          <w:sz w:val="16"/>
          <w:szCs w:val="16"/>
          <w:lang w:eastAsia="hu-HU"/>
        </w:rPr>
        <w:t>e</w:t>
      </w:r>
      <w:r w:rsidRPr="00E368F5">
        <w:rPr>
          <w:rFonts w:eastAsia="Times New Roman" w:cstheme="minorHAnsi"/>
          <w:color w:val="FF0000"/>
          <w:sz w:val="16"/>
          <w:szCs w:val="16"/>
          <w:lang w:eastAsia="hu-HU"/>
        </w:rPr>
        <w:t xml:space="preserve"> xmlns</w:t>
      </w:r>
      <w:r w:rsidRPr="00E368F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"http://</w:t>
      </w:r>
      <w:r w:rsidR="005B5C9F">
        <w:rPr>
          <w:rFonts w:eastAsia="Times New Roman" w:cstheme="minorHAnsi"/>
          <w:bCs/>
          <w:color w:val="8000FF"/>
          <w:sz w:val="16"/>
          <w:szCs w:val="16"/>
          <w:lang w:eastAsia="hu-HU"/>
        </w:rPr>
        <w:t>domain.</w:t>
      </w:r>
      <w:r w:rsidRPr="00E368F5">
        <w:rPr>
          <w:rFonts w:eastAsia="Times New Roman" w:cstheme="minorHAnsi"/>
          <w:bCs/>
          <w:color w:val="8000FF"/>
          <w:sz w:val="16"/>
          <w:szCs w:val="16"/>
          <w:lang w:eastAsia="hu-HU"/>
        </w:rPr>
        <w:t>service.fgsz.hu"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54A6F8FA" w14:textId="67FF14CA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&lt;success&gt;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false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</w:p>
    <w:p w14:paraId="24AA6C55" w14:textId="48C4B382" w:rsidR="008B00D1" w:rsidRPr="00E368F5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&lt;generalErrorCode&gt;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SS0002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&lt;/generalErrorCode&gt;</w:t>
      </w:r>
    </w:p>
    <w:p w14:paraId="390AC6BB" w14:textId="0F692B70" w:rsidR="008B00D1" w:rsidRPr="00D77388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lastRenderedPageBreak/>
        <w:t xml:space="preserve">            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&lt;generalErrorText&gt;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[SS0002] Shipper code (</w:t>
      </w:r>
      <w:r w:rsidRPr="00E368F5">
        <w:rPr>
          <w:rFonts w:cs="Consolas"/>
          <w:color w:val="000000"/>
          <w:sz w:val="16"/>
          <w:szCs w:val="16"/>
        </w:rPr>
        <w:t>SHIPPEREICCODE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) is missing from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</w:t>
      </w:r>
      <w:r w:rsidRPr="00E368F5">
        <w:rPr>
          <w:rFonts w:eastAsia="Times New Roman" w:cstheme="minorHAnsi"/>
          <w:bCs/>
          <w:color w:val="000000"/>
          <w:sz w:val="16"/>
          <w:szCs w:val="16"/>
          <w:lang w:eastAsia="hu-HU"/>
        </w:rPr>
        <w:t>DB.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>&lt;/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generalErrorText&gt;</w:t>
      </w:r>
    </w:p>
    <w:p w14:paraId="6D76C335" w14:textId="77777777" w:rsidR="008B00D1" w:rsidRPr="00D77388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</w:t>
      </w:r>
    </w:p>
    <w:p w14:paraId="002BA8D7" w14:textId="1AD1FF8C" w:rsidR="008B00D1" w:rsidRPr="00D77388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</w:t>
      </w:r>
      <w:r w:rsidRPr="00E368F5">
        <w:rPr>
          <w:rFonts w:eastAsia="Times New Roman" w:cstheme="minorHAnsi"/>
          <w:color w:val="0000FF"/>
          <w:sz w:val="16"/>
          <w:szCs w:val="16"/>
          <w:lang w:eastAsia="hu-HU"/>
        </w:rPr>
        <w:t xml:space="preserve"> </w:t>
      </w:r>
      <w:r w:rsidRPr="008B00D1">
        <w:rPr>
          <w:rFonts w:eastAsia="Times New Roman" w:cstheme="minorHAnsi"/>
          <w:color w:val="0000FF"/>
          <w:sz w:val="16"/>
          <w:szCs w:val="16"/>
          <w:lang w:eastAsia="hu-HU"/>
        </w:rPr>
        <w:t>GetTradeAgreementsResponse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25F8F8D4" w14:textId="77777777" w:rsidR="008B00D1" w:rsidRPr="00D77388" w:rsidRDefault="008B00D1" w:rsidP="008B00D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5B6EA3C0" w14:textId="77777777" w:rsidR="008B00D1" w:rsidRPr="00C469FE" w:rsidRDefault="008B00D1" w:rsidP="008B00D1"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&lt;/s:Envelope&gt;</w:t>
      </w:r>
    </w:p>
    <w:p w14:paraId="6C60FF86" w14:textId="77777777" w:rsidR="00F43267" w:rsidRDefault="00F43267" w:rsidP="00F43267">
      <w:pPr>
        <w:pStyle w:val="Csakszveg"/>
        <w:rPr>
          <w:b/>
        </w:rPr>
      </w:pPr>
    </w:p>
    <w:p w14:paraId="0E5C2E31" w14:textId="77777777" w:rsidR="002733D2" w:rsidRDefault="002733D2" w:rsidP="00F43267">
      <w:pPr>
        <w:pStyle w:val="Csakszveg"/>
        <w:rPr>
          <w:b/>
        </w:rPr>
      </w:pPr>
    </w:p>
    <w:p w14:paraId="3E0D7480" w14:textId="77777777" w:rsidR="002733D2" w:rsidRPr="00384991" w:rsidRDefault="002733D2" w:rsidP="00252111">
      <w:pPr>
        <w:pStyle w:val="Cmsor2"/>
        <w:numPr>
          <w:ilvl w:val="1"/>
          <w:numId w:val="4"/>
        </w:numPr>
      </w:pPr>
      <w:bookmarkStart w:id="131" w:name="_Toc79659494"/>
      <w:bookmarkStart w:id="132" w:name="_Toc220072271"/>
      <w:r w:rsidRPr="00384991">
        <w:rPr>
          <w:caps/>
        </w:rPr>
        <w:t>Túlnominálás eredményeképpen létrejövő elsődleges kapacitáslekötések lekérdezése</w:t>
      </w:r>
      <w:r w:rsidRPr="00384991">
        <w:t xml:space="preserve"> (GetOvernominatedTradesV3)</w:t>
      </w:r>
      <w:bookmarkEnd w:id="131"/>
      <w:bookmarkEnd w:id="132"/>
    </w:p>
    <w:p w14:paraId="253B1EB4" w14:textId="77777777" w:rsidR="002733D2" w:rsidRPr="004C521B" w:rsidRDefault="002733D2" w:rsidP="002733D2"/>
    <w:p w14:paraId="6815AED0" w14:textId="77777777" w:rsidR="002733D2" w:rsidRDefault="002733D2" w:rsidP="00DC715B">
      <w:pPr>
        <w:pStyle w:val="Cmsor3"/>
      </w:pPr>
      <w:bookmarkStart w:id="133" w:name="_Toc79659495"/>
      <w:bookmarkStart w:id="134" w:name="_Toc220072272"/>
      <w:r>
        <w:t>Leírás</w:t>
      </w:r>
      <w:bookmarkEnd w:id="133"/>
      <w:bookmarkEnd w:id="134"/>
    </w:p>
    <w:p w14:paraId="22E05015" w14:textId="77777777" w:rsidR="002733D2" w:rsidRDefault="002733D2" w:rsidP="002733D2">
      <w:pPr>
        <w:jc w:val="both"/>
      </w:pPr>
      <w:r>
        <w:t xml:space="preserve">Az IP rendszer lehetőséget biztosít a Rendszerhasználók számára a </w:t>
      </w:r>
      <w:r w:rsidRPr="00D21461">
        <w:rPr>
          <w:b/>
          <w:bCs/>
        </w:rPr>
        <w:t>túlnominálással lekötött elsődleges kapacitásokra vonatkozó adatok lekérdezésére</w:t>
      </w:r>
      <w:r>
        <w:t xml:space="preserve"> webservicen egy megadott időszakra vonatkozóan. </w:t>
      </w:r>
    </w:p>
    <w:p w14:paraId="126D0C66" w14:textId="77777777" w:rsidR="002733D2" w:rsidRDefault="002733D2" w:rsidP="002733D2">
      <w:pPr>
        <w:jc w:val="both"/>
      </w:pPr>
      <w:r>
        <w:t>Az adatszolgáltatás a megadott időszakra vonatkozó összes hálózati pontra és gáznapra beadott túlnominálással szerzett kapacitásra vonatkozó adatot adja vissza.</w:t>
      </w:r>
    </w:p>
    <w:p w14:paraId="7C816591" w14:textId="77777777" w:rsidR="002733D2" w:rsidRDefault="002733D2" w:rsidP="002733D2">
      <w:pPr>
        <w:jc w:val="both"/>
      </w:pPr>
      <w:r>
        <w:t xml:space="preserve">A kiajánlott metódus neve: </w:t>
      </w:r>
      <w:r w:rsidRPr="00D21461">
        <w:rPr>
          <w:b/>
          <w:bCs/>
          <w:lang w:val="en-US"/>
        </w:rPr>
        <w:t>GetOvernominatedTradesV3</w:t>
      </w:r>
    </w:p>
    <w:p w14:paraId="0B225494" w14:textId="77777777" w:rsidR="002733D2" w:rsidRDefault="002733D2" w:rsidP="002733D2">
      <w:pPr>
        <w:jc w:val="both"/>
      </w:pPr>
    </w:p>
    <w:p w14:paraId="3F1370A1" w14:textId="77777777" w:rsidR="002733D2" w:rsidRDefault="002733D2" w:rsidP="00DC715B">
      <w:pPr>
        <w:pStyle w:val="Cmsor3"/>
      </w:pPr>
      <w:bookmarkStart w:id="135" w:name="_Toc79659496"/>
      <w:bookmarkStart w:id="136" w:name="_Toc220072273"/>
      <w:r>
        <w:t>A kérést tartalmazó üzenet</w:t>
      </w:r>
      <w:bookmarkEnd w:id="135"/>
      <w:bookmarkEnd w:id="136"/>
    </w:p>
    <w:p w14:paraId="67D4B989" w14:textId="77777777" w:rsidR="002733D2" w:rsidRDefault="002733D2" w:rsidP="002733D2">
      <w:pPr>
        <w:jc w:val="both"/>
      </w:pPr>
      <w:r>
        <w:t xml:space="preserve">A kérést tartalmazó üzenetben a kérést hívó Rendszerhasználónak meg kell adnia a saját EIC kódját, valamint a lekérdezés időintervallumát. </w:t>
      </w:r>
    </w:p>
    <w:p w14:paraId="66DEAFEF" w14:textId="77777777" w:rsidR="002733D2" w:rsidRDefault="002733D2" w:rsidP="002733D2">
      <w:pPr>
        <w:jc w:val="both"/>
      </w:pPr>
    </w:p>
    <w:p w14:paraId="081044A3" w14:textId="77777777" w:rsidR="002733D2" w:rsidRDefault="002733D2" w:rsidP="00252111">
      <w:pPr>
        <w:pStyle w:val="Cmsor4"/>
        <w:numPr>
          <w:ilvl w:val="3"/>
          <w:numId w:val="4"/>
        </w:numPr>
      </w:pPr>
      <w:r>
        <w:t>Struktúra</w:t>
      </w:r>
    </w:p>
    <w:p w14:paraId="7325C866" w14:textId="77777777" w:rsidR="002733D2" w:rsidRDefault="002733D2" w:rsidP="002733D2">
      <w:pPr>
        <w:spacing w:after="120"/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334"/>
        <w:gridCol w:w="1418"/>
        <w:gridCol w:w="2126"/>
      </w:tblGrid>
      <w:tr w:rsidR="002733D2" w:rsidRPr="00CB1695" w14:paraId="65F79C9D" w14:textId="7777777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0B85F130" w14:textId="77777777" w:rsidR="002733D2" w:rsidRPr="00CB1695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334" w:type="dxa"/>
            <w:shd w:val="clear" w:color="auto" w:fill="D9D9D9" w:themeFill="background1" w:themeFillShade="D9"/>
            <w:vAlign w:val="center"/>
          </w:tcPr>
          <w:p w14:paraId="2C8262EE" w14:textId="77777777" w:rsidR="002733D2" w:rsidRPr="00CB1695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11A098C" w14:textId="77777777" w:rsidR="002733D2" w:rsidRPr="00CB1695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EED0577" w14:textId="77777777" w:rsidR="002733D2" w:rsidRPr="00CB1695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2733D2" w:rsidRPr="00CB1695" w14:paraId="63F85105" w14:textId="77777777">
        <w:trPr>
          <w:trHeight w:val="380"/>
        </w:trPr>
        <w:tc>
          <w:tcPr>
            <w:tcW w:w="2006" w:type="dxa"/>
            <w:vAlign w:val="center"/>
          </w:tcPr>
          <w:p w14:paraId="674032F0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Kérést küldő fél EIC kódja</w:t>
            </w:r>
          </w:p>
        </w:tc>
        <w:tc>
          <w:tcPr>
            <w:tcW w:w="4334" w:type="dxa"/>
          </w:tcPr>
          <w:p w14:paraId="24EEFD5A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 kérést küldő Rendszerhasználó EIC kódja</w:t>
            </w:r>
          </w:p>
        </w:tc>
        <w:tc>
          <w:tcPr>
            <w:tcW w:w="1418" w:type="dxa"/>
            <w:vAlign w:val="center"/>
          </w:tcPr>
          <w:p w14:paraId="7F7A2934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eicCode</w:t>
            </w:r>
          </w:p>
        </w:tc>
        <w:tc>
          <w:tcPr>
            <w:tcW w:w="2126" w:type="dxa"/>
            <w:vAlign w:val="center"/>
          </w:tcPr>
          <w:p w14:paraId="0C8BA2FC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xsd:String</w:t>
            </w:r>
          </w:p>
        </w:tc>
      </w:tr>
      <w:tr w:rsidR="002733D2" w:rsidRPr="00CB1695" w14:paraId="5DD35F8F" w14:textId="77777777">
        <w:trPr>
          <w:trHeight w:val="521"/>
        </w:trPr>
        <w:tc>
          <w:tcPr>
            <w:tcW w:w="2006" w:type="dxa"/>
            <w:vAlign w:val="center"/>
          </w:tcPr>
          <w:p w14:paraId="484924DA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Lekérdezés intervallumának kezdete</w:t>
            </w:r>
          </w:p>
        </w:tc>
        <w:tc>
          <w:tcPr>
            <w:tcW w:w="4334" w:type="dxa"/>
            <w:vAlign w:val="center"/>
          </w:tcPr>
          <w:p w14:paraId="3917989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Az a kezdő gáznap, amelyre a túlnominálásban szerzett kapacitások vonatkoznak</w:t>
            </w:r>
          </w:p>
        </w:tc>
        <w:tc>
          <w:tcPr>
            <w:tcW w:w="1418" w:type="dxa"/>
            <w:vAlign w:val="center"/>
          </w:tcPr>
          <w:p w14:paraId="594580B7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from</w:t>
            </w:r>
          </w:p>
        </w:tc>
        <w:tc>
          <w:tcPr>
            <w:tcW w:w="2126" w:type="dxa"/>
            <w:vAlign w:val="center"/>
          </w:tcPr>
          <w:p w14:paraId="5A67DE9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xsd:date (ÉÉÉÉ-HH-NN)</w:t>
            </w:r>
          </w:p>
        </w:tc>
      </w:tr>
      <w:tr w:rsidR="002733D2" w:rsidRPr="00CB1695" w14:paraId="77F5384B" w14:textId="77777777">
        <w:trPr>
          <w:trHeight w:val="521"/>
        </w:trPr>
        <w:tc>
          <w:tcPr>
            <w:tcW w:w="2006" w:type="dxa"/>
            <w:vAlign w:val="center"/>
          </w:tcPr>
          <w:p w14:paraId="1105D1D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Lekérdezés intervallumának vége</w:t>
            </w:r>
          </w:p>
        </w:tc>
        <w:tc>
          <w:tcPr>
            <w:tcW w:w="4334" w:type="dxa"/>
            <w:vAlign w:val="center"/>
          </w:tcPr>
          <w:p w14:paraId="274FACE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Az a végső gáznap, amelyre a túlnominálásban szerzett kapacitások vonatkoznak</w:t>
            </w:r>
          </w:p>
        </w:tc>
        <w:tc>
          <w:tcPr>
            <w:tcW w:w="1418" w:type="dxa"/>
            <w:vAlign w:val="center"/>
          </w:tcPr>
          <w:p w14:paraId="36A8C933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to</w:t>
            </w:r>
          </w:p>
        </w:tc>
        <w:tc>
          <w:tcPr>
            <w:tcW w:w="2126" w:type="dxa"/>
            <w:vAlign w:val="center"/>
          </w:tcPr>
          <w:p w14:paraId="043B749C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xsd:date (ÉÉÉÉ-HH-NN)</w:t>
            </w:r>
          </w:p>
        </w:tc>
      </w:tr>
    </w:tbl>
    <w:p w14:paraId="157D9B39" w14:textId="77777777" w:rsidR="002733D2" w:rsidRDefault="002733D2" w:rsidP="002733D2">
      <w:pPr>
        <w:spacing w:after="120"/>
      </w:pPr>
    </w:p>
    <w:p w14:paraId="0EB8847F" w14:textId="77777777" w:rsidR="002733D2" w:rsidRPr="00297DF4" w:rsidRDefault="002733D2" w:rsidP="00252111">
      <w:pPr>
        <w:pStyle w:val="Cmsor4"/>
        <w:numPr>
          <w:ilvl w:val="3"/>
          <w:numId w:val="4"/>
        </w:numPr>
      </w:pPr>
      <w:r w:rsidRPr="00297DF4">
        <w:t>Xml Példa</w:t>
      </w:r>
    </w:p>
    <w:p w14:paraId="57BFA4BF" w14:textId="77777777" w:rsidR="002733D2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6"/>
          <w:szCs w:val="16"/>
        </w:rPr>
      </w:pPr>
    </w:p>
    <w:p w14:paraId="1E50DB50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&lt;s:Envelope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xmlns:a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"http://www.w3.org/2005/08/addressing"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xmlns:s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"http://www.w3.org/2003/05/soap-envelope"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1EFA5532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&lt;s:Header&gt;</w:t>
      </w:r>
    </w:p>
    <w:p w14:paraId="04A31D6F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&lt;a:Action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s:mustUnderstand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"1"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http://domain.service.fgsz.hu/GetOvernominatedTradesV3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&lt;/a:Action&gt;</w:t>
      </w:r>
    </w:p>
    <w:p w14:paraId="00ACDCA2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&lt;/s:Header&gt;</w:t>
      </w:r>
    </w:p>
    <w:p w14:paraId="0298D3E6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&lt;s:Body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xmlns:xsi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"http://www.w3.org/2001/XMLSchema-instance"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 xml:space="preserve"> </w:t>
      </w:r>
      <w:r>
        <w:rPr>
          <w:rFonts w:ascii="Courier New" w:eastAsia="Times New Roman" w:hAnsi="Courier New" w:cs="Courier New"/>
          <w:color w:val="FF0000"/>
          <w:sz w:val="16"/>
          <w:szCs w:val="16"/>
          <w:lang w:eastAsia="hu-HU"/>
        </w:rPr>
        <w:t>xmlns:xsd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hu-HU"/>
        </w:rPr>
        <w:t>=</w:t>
      </w:r>
      <w:r>
        <w:rPr>
          <w:rFonts w:ascii="Courier New" w:eastAsia="Times New Roman" w:hAnsi="Courier New" w:cs="Courier New"/>
          <w:b/>
          <w:bCs/>
          <w:color w:val="8000FF"/>
          <w:sz w:val="16"/>
          <w:szCs w:val="16"/>
          <w:lang w:eastAsia="hu-HU"/>
        </w:rPr>
        <w:t>"http://www.w3.org/2001/XMLSchema"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&gt;</w:t>
      </w:r>
    </w:p>
    <w:p w14:paraId="3C05D601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&lt;getOvernominatedTrades&gt;</w:t>
      </w:r>
    </w:p>
    <w:p w14:paraId="46EFB339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&lt;request&gt;</w:t>
      </w:r>
    </w:p>
    <w:p w14:paraId="74BB6E8A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&lt;EicCode&gt;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hu-HU"/>
        </w:rPr>
        <w:t>SHIPPEREICCODE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&lt;/EicCode&gt;</w:t>
      </w:r>
    </w:p>
    <w:p w14:paraId="558CA65B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&lt;From&gt;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2022-02-20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&lt;/From&gt;</w:t>
      </w:r>
    </w:p>
    <w:p w14:paraId="0FD6E593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&lt;To&gt;</w:t>
      </w: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>2022-02-23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&lt;/To&gt;</w:t>
      </w:r>
    </w:p>
    <w:p w14:paraId="4231FD30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&lt;/request&gt;</w:t>
      </w:r>
    </w:p>
    <w:p w14:paraId="12CAEA8A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t xml:space="preserve">  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&lt;/getOvernominatedTrades&gt;</w:t>
      </w:r>
    </w:p>
    <w:p w14:paraId="0D946A48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  <w:lastRenderedPageBreak/>
        <w:t xml:space="preserve">  </w:t>
      </w: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&lt;/s:Body&gt;</w:t>
      </w:r>
    </w:p>
    <w:p w14:paraId="11BDFDD6" w14:textId="77777777" w:rsidR="009C6F04" w:rsidRDefault="009C6F04" w:rsidP="009C6F0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hu-HU"/>
        </w:rPr>
      </w:pPr>
      <w:r>
        <w:rPr>
          <w:rFonts w:ascii="Courier New" w:eastAsia="Times New Roman" w:hAnsi="Courier New" w:cs="Courier New"/>
          <w:color w:val="0000FF"/>
          <w:sz w:val="16"/>
          <w:szCs w:val="16"/>
          <w:lang w:eastAsia="hu-HU"/>
        </w:rPr>
        <w:t>&lt;/s:Envelope&gt;</w:t>
      </w:r>
    </w:p>
    <w:p w14:paraId="16CFFC2C" w14:textId="77777777" w:rsidR="002733D2" w:rsidRDefault="002733D2" w:rsidP="002733D2">
      <w:pPr>
        <w:spacing w:after="120"/>
      </w:pPr>
    </w:p>
    <w:p w14:paraId="4409F488" w14:textId="77777777" w:rsidR="002733D2" w:rsidRDefault="002733D2" w:rsidP="00DC715B">
      <w:pPr>
        <w:pStyle w:val="Cmsor3"/>
      </w:pPr>
      <w:bookmarkStart w:id="137" w:name="_Toc79659497"/>
      <w:bookmarkStart w:id="138" w:name="_Toc220072274"/>
      <w:r w:rsidRPr="006C325C">
        <w:t>A választ tartalmazó üzenet</w:t>
      </w:r>
      <w:bookmarkEnd w:id="137"/>
      <w:bookmarkEnd w:id="138"/>
      <w:r w:rsidRPr="006C325C">
        <w:t xml:space="preserve"> </w:t>
      </w:r>
    </w:p>
    <w:p w14:paraId="4CF6E95C" w14:textId="77777777" w:rsidR="002733D2" w:rsidRDefault="002733D2" w:rsidP="002733D2"/>
    <w:p w14:paraId="3763541A" w14:textId="77777777" w:rsidR="002733D2" w:rsidRPr="007A4132" w:rsidRDefault="002733D2" w:rsidP="002733D2">
      <w:pPr>
        <w:rPr>
          <w:u w:val="single"/>
        </w:rPr>
      </w:pPr>
      <w:r w:rsidRPr="007A4132">
        <w:rPr>
          <w:u w:val="single"/>
        </w:rPr>
        <w:t>Hibakódok: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2733D2" w:rsidRPr="00162CBF" w14:paraId="37E47D06" w14:textId="7777777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789E2F93" w14:textId="77777777" w:rsidR="002733D2" w:rsidRPr="00162CBF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67941B34" w14:textId="77777777" w:rsidR="002733D2" w:rsidRPr="00162CBF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2733D2" w:rsidRPr="00162CBF" w14:paraId="28256F66" w14:textId="77777777">
        <w:trPr>
          <w:trHeight w:val="451"/>
        </w:trPr>
        <w:tc>
          <w:tcPr>
            <w:tcW w:w="2006" w:type="dxa"/>
          </w:tcPr>
          <w:p w14:paraId="539D0E91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SM0001</w:t>
            </w:r>
          </w:p>
        </w:tc>
        <w:tc>
          <w:tcPr>
            <w:tcW w:w="7878" w:type="dxa"/>
          </w:tcPr>
          <w:p w14:paraId="4B44C424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B77464">
              <w:rPr>
                <w:sz w:val="20"/>
                <w:szCs w:val="20"/>
              </w:rPr>
              <w:t>Nem található Shipper '{0}' EIC kóddal.</w:t>
            </w:r>
          </w:p>
        </w:tc>
      </w:tr>
      <w:tr w:rsidR="002733D2" w:rsidRPr="00162CBF" w14:paraId="015E58AA" w14:textId="77777777">
        <w:trPr>
          <w:trHeight w:val="451"/>
        </w:trPr>
        <w:tc>
          <w:tcPr>
            <w:tcW w:w="2006" w:type="dxa"/>
          </w:tcPr>
          <w:p w14:paraId="3F2F591F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CST100</w:t>
            </w:r>
          </w:p>
        </w:tc>
        <w:tc>
          <w:tcPr>
            <w:tcW w:w="7878" w:type="dxa"/>
          </w:tcPr>
          <w:p w14:paraId="167AD587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B77464">
              <w:rPr>
                <w:sz w:val="20"/>
                <w:szCs w:val="20"/>
              </w:rPr>
              <w:t xml:space="preserve">A lekérdezésben megadott intervallum nagyobb, mint a rendszerparaméterben engedélyezett napok száma </w:t>
            </w:r>
            <w:r w:rsidRPr="00D21461">
              <w:rPr>
                <w:sz w:val="20"/>
                <w:szCs w:val="20"/>
              </w:rPr>
              <w:t>'{</w:t>
            </w:r>
            <w:r w:rsidRPr="00144270">
              <w:rPr>
                <w:sz w:val="20"/>
                <w:szCs w:val="20"/>
              </w:rPr>
              <w:t>375 &gt; 90!</w:t>
            </w:r>
            <w:r w:rsidRPr="00D21461">
              <w:rPr>
                <w:sz w:val="20"/>
                <w:szCs w:val="20"/>
              </w:rPr>
              <w:t>}'</w:t>
            </w:r>
          </w:p>
        </w:tc>
      </w:tr>
      <w:tr w:rsidR="002733D2" w:rsidRPr="00162CBF" w14:paraId="6421F56F" w14:textId="77777777">
        <w:trPr>
          <w:trHeight w:val="451"/>
        </w:trPr>
        <w:tc>
          <w:tcPr>
            <w:tcW w:w="2006" w:type="dxa"/>
          </w:tcPr>
          <w:p w14:paraId="1B7C2337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E0013</w:t>
            </w:r>
          </w:p>
        </w:tc>
        <w:tc>
          <w:tcPr>
            <w:tcW w:w="7878" w:type="dxa"/>
          </w:tcPr>
          <w:p w14:paraId="045FA3F7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Dátum mező formátuma nem megfelelő!</w:t>
            </w:r>
          </w:p>
        </w:tc>
      </w:tr>
      <w:tr w:rsidR="002733D2" w:rsidRPr="00162CBF" w14:paraId="1CE4F624" w14:textId="77777777">
        <w:trPr>
          <w:trHeight w:val="451"/>
        </w:trPr>
        <w:tc>
          <w:tcPr>
            <w:tcW w:w="2006" w:type="dxa"/>
          </w:tcPr>
          <w:p w14:paraId="05D19C73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CST101</w:t>
            </w:r>
          </w:p>
        </w:tc>
        <w:tc>
          <w:tcPr>
            <w:tcW w:w="7878" w:type="dxa"/>
          </w:tcPr>
          <w:p w14:paraId="556B9FF9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A(z) {0} azonosítójú {1} sor nem található!</w:t>
            </w:r>
          </w:p>
        </w:tc>
      </w:tr>
      <w:tr w:rsidR="002733D2" w:rsidRPr="00162CBF" w14:paraId="6ADA3602" w14:textId="77777777">
        <w:trPr>
          <w:trHeight w:val="451"/>
        </w:trPr>
        <w:tc>
          <w:tcPr>
            <w:tcW w:w="2006" w:type="dxa"/>
          </w:tcPr>
          <w:p w14:paraId="16C37F06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CST102</w:t>
            </w:r>
          </w:p>
        </w:tc>
        <w:tc>
          <w:tcPr>
            <w:tcW w:w="7878" w:type="dxa"/>
          </w:tcPr>
          <w:p w14:paraId="64ECC8A4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A(z) {0} mező nincs kitöltve!</w:t>
            </w:r>
          </w:p>
        </w:tc>
      </w:tr>
    </w:tbl>
    <w:p w14:paraId="5056E349" w14:textId="77777777" w:rsidR="002733D2" w:rsidRPr="00EF2D6C" w:rsidRDefault="002733D2" w:rsidP="002733D2">
      <w:pPr>
        <w:spacing w:after="120"/>
      </w:pPr>
    </w:p>
    <w:p w14:paraId="305A4B66" w14:textId="77777777" w:rsidR="002733D2" w:rsidRDefault="002733D2" w:rsidP="00252111">
      <w:pPr>
        <w:pStyle w:val="Cmsor4"/>
        <w:numPr>
          <w:ilvl w:val="3"/>
          <w:numId w:val="4"/>
        </w:numPr>
      </w:pPr>
      <w:r>
        <w:t>Struktúra</w:t>
      </w:r>
    </w:p>
    <w:p w14:paraId="130B66C4" w14:textId="77777777" w:rsidR="002733D2" w:rsidRDefault="002733D2" w:rsidP="002733D2">
      <w:pPr>
        <w:rPr>
          <w:lang w:val="en-US"/>
        </w:rPr>
      </w:pPr>
    </w:p>
    <w:tbl>
      <w:tblPr>
        <w:tblStyle w:val="Rcsostblzat1"/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80"/>
        <w:gridCol w:w="3691"/>
        <w:gridCol w:w="2688"/>
        <w:gridCol w:w="1564"/>
      </w:tblGrid>
      <w:tr w:rsidR="002733D2" w:rsidRPr="009B6254" w14:paraId="6B66BEED" w14:textId="77777777">
        <w:trPr>
          <w:trHeight w:val="99"/>
        </w:trPr>
        <w:tc>
          <w:tcPr>
            <w:tcW w:w="1980" w:type="dxa"/>
            <w:shd w:val="clear" w:color="auto" w:fill="D9D9D9" w:themeFill="background1" w:themeFillShade="D9"/>
          </w:tcPr>
          <w:p w14:paraId="37723775" w14:textId="77777777" w:rsidR="002733D2" w:rsidRPr="00CB1695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691" w:type="dxa"/>
            <w:shd w:val="clear" w:color="auto" w:fill="D9D9D9" w:themeFill="background1" w:themeFillShade="D9"/>
          </w:tcPr>
          <w:p w14:paraId="33C65D92" w14:textId="77777777" w:rsidR="002733D2" w:rsidRPr="00CB1695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5C006A40" w14:textId="77777777" w:rsidR="002733D2" w:rsidRPr="00CB1695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16F90CA4" w14:textId="77777777" w:rsidR="002733D2" w:rsidRPr="00CB1695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2733D2" w:rsidRPr="000D74DB" w14:paraId="47D50AA4" w14:textId="77777777">
        <w:trPr>
          <w:trHeight w:val="380"/>
        </w:trPr>
        <w:tc>
          <w:tcPr>
            <w:tcW w:w="1980" w:type="dxa"/>
          </w:tcPr>
          <w:p w14:paraId="5FB771A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tranzakció kód</w:t>
            </w:r>
          </w:p>
        </w:tc>
        <w:tc>
          <w:tcPr>
            <w:tcW w:w="3691" w:type="dxa"/>
          </w:tcPr>
          <w:p w14:paraId="1B8FC85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 túlnominálás</w:t>
            </w:r>
            <w:r w:rsidRPr="00D21461">
              <w:rPr>
                <w:sz w:val="20"/>
                <w:szCs w:val="20"/>
              </w:rPr>
              <w:t>ban szerzett kapacitás tranzakció kódja</w:t>
            </w:r>
          </w:p>
        </w:tc>
        <w:tc>
          <w:tcPr>
            <w:tcW w:w="2688" w:type="dxa"/>
          </w:tcPr>
          <w:p w14:paraId="7605A60B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rFonts w:cstheme="minorBidi"/>
                <w:sz w:val="20"/>
                <w:szCs w:val="20"/>
              </w:rPr>
              <w:t>tradeID</w:t>
            </w:r>
          </w:p>
        </w:tc>
        <w:tc>
          <w:tcPr>
            <w:tcW w:w="1564" w:type="dxa"/>
          </w:tcPr>
          <w:p w14:paraId="51BFD82D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 Number</w:t>
            </w:r>
          </w:p>
        </w:tc>
      </w:tr>
      <w:tr w:rsidR="002733D2" w14:paraId="188FDA5E" w14:textId="77777777">
        <w:trPr>
          <w:trHeight w:val="380"/>
        </w:trPr>
        <w:tc>
          <w:tcPr>
            <w:tcW w:w="1980" w:type="dxa"/>
          </w:tcPr>
          <w:p w14:paraId="53061CAE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Portfólió azonosító és verzió</w:t>
            </w:r>
          </w:p>
        </w:tc>
        <w:tc>
          <w:tcPr>
            <w:tcW w:w="3691" w:type="dxa"/>
          </w:tcPr>
          <w:p w14:paraId="2C8716A7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</w:t>
            </w:r>
            <w:r w:rsidRPr="00D21461">
              <w:rPr>
                <w:sz w:val="20"/>
                <w:szCs w:val="20"/>
              </w:rPr>
              <w:t>zon portfólió azonosítója és verziója, amelyben a vonatkozó</w:t>
            </w:r>
            <w:r w:rsidRPr="00144270">
              <w:rPr>
                <w:sz w:val="20"/>
                <w:szCs w:val="20"/>
              </w:rPr>
              <w:t xml:space="preserve"> túlnominálás</w:t>
            </w:r>
            <w:r w:rsidRPr="00D21461">
              <w:rPr>
                <w:sz w:val="20"/>
                <w:szCs w:val="20"/>
              </w:rPr>
              <w:t xml:space="preserve"> beadásra került</w:t>
            </w:r>
          </w:p>
        </w:tc>
        <w:tc>
          <w:tcPr>
            <w:tcW w:w="2688" w:type="dxa"/>
          </w:tcPr>
          <w:p w14:paraId="557CDD8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auctionName</w:t>
            </w:r>
          </w:p>
        </w:tc>
        <w:tc>
          <w:tcPr>
            <w:tcW w:w="1564" w:type="dxa"/>
          </w:tcPr>
          <w:p w14:paraId="324B9495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xsd:String</w:t>
            </w:r>
          </w:p>
        </w:tc>
      </w:tr>
      <w:tr w:rsidR="002733D2" w:rsidRPr="00CB1695" w14:paraId="290CC412" w14:textId="77777777">
        <w:trPr>
          <w:trHeight w:val="563"/>
        </w:trPr>
        <w:tc>
          <w:tcPr>
            <w:tcW w:w="1980" w:type="dxa"/>
          </w:tcPr>
          <w:p w14:paraId="61B91180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Túlnominálás beadási ideje</w:t>
            </w:r>
          </w:p>
        </w:tc>
        <w:tc>
          <w:tcPr>
            <w:tcW w:w="3691" w:type="dxa"/>
          </w:tcPr>
          <w:p w14:paraId="13E15509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</w:t>
            </w:r>
            <w:r w:rsidRPr="00D21461">
              <w:rPr>
                <w:sz w:val="20"/>
                <w:szCs w:val="20"/>
              </w:rPr>
              <w:t xml:space="preserve"> vonatkozó</w:t>
            </w:r>
            <w:r w:rsidRPr="00144270">
              <w:rPr>
                <w:sz w:val="20"/>
                <w:szCs w:val="20"/>
              </w:rPr>
              <w:t xml:space="preserve"> túlnominálás</w:t>
            </w:r>
            <w:r w:rsidRPr="00D21461">
              <w:rPr>
                <w:sz w:val="20"/>
                <w:szCs w:val="20"/>
              </w:rPr>
              <w:t xml:space="preserve"> beadásának időpontja</w:t>
            </w:r>
          </w:p>
        </w:tc>
        <w:tc>
          <w:tcPr>
            <w:tcW w:w="2688" w:type="dxa"/>
          </w:tcPr>
          <w:p w14:paraId="46880593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rFonts w:cstheme="minorBidi"/>
                <w:sz w:val="20"/>
                <w:szCs w:val="20"/>
              </w:rPr>
              <w:t>auctionStart</w:t>
            </w:r>
          </w:p>
        </w:tc>
        <w:tc>
          <w:tcPr>
            <w:tcW w:w="1564" w:type="dxa"/>
          </w:tcPr>
          <w:p w14:paraId="6B4AA0EE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 xml:space="preserve">xsd:dateTime </w:t>
            </w:r>
          </w:p>
        </w:tc>
      </w:tr>
      <w:tr w:rsidR="002733D2" w14:paraId="500E43FD" w14:textId="77777777">
        <w:trPr>
          <w:trHeight w:val="358"/>
        </w:trPr>
        <w:tc>
          <w:tcPr>
            <w:tcW w:w="1980" w:type="dxa"/>
          </w:tcPr>
          <w:p w14:paraId="69CAB8E2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Túlnominálás beadási ideje</w:t>
            </w:r>
          </w:p>
        </w:tc>
        <w:tc>
          <w:tcPr>
            <w:tcW w:w="3691" w:type="dxa"/>
          </w:tcPr>
          <w:p w14:paraId="2123A7D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 vonatkozó túlnominálás beadásának időpontja</w:t>
            </w:r>
          </w:p>
        </w:tc>
        <w:tc>
          <w:tcPr>
            <w:tcW w:w="2688" w:type="dxa"/>
          </w:tcPr>
          <w:p w14:paraId="6FEAD8F7" w14:textId="77777777" w:rsidR="002733D2" w:rsidRPr="00303963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auctionEnd</w:t>
            </w:r>
          </w:p>
        </w:tc>
        <w:tc>
          <w:tcPr>
            <w:tcW w:w="1564" w:type="dxa"/>
          </w:tcPr>
          <w:p w14:paraId="1F92713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xsd:dateTime</w:t>
            </w:r>
          </w:p>
        </w:tc>
      </w:tr>
      <w:tr w:rsidR="002733D2" w14:paraId="5C66FC80" w14:textId="77777777">
        <w:trPr>
          <w:trHeight w:val="358"/>
        </w:trPr>
        <w:tc>
          <w:tcPr>
            <w:tcW w:w="1980" w:type="dxa"/>
          </w:tcPr>
          <w:p w14:paraId="4E532829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Rendszerhasználó EIC kódja</w:t>
            </w:r>
          </w:p>
        </w:tc>
        <w:tc>
          <w:tcPr>
            <w:tcW w:w="3691" w:type="dxa"/>
          </w:tcPr>
          <w:p w14:paraId="67389245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 xml:space="preserve">A küldő Rendszerhasználó </w:t>
            </w:r>
            <w:r w:rsidRPr="00D21461">
              <w:rPr>
                <w:sz w:val="20"/>
                <w:szCs w:val="20"/>
              </w:rPr>
              <w:t>EIC kódja</w:t>
            </w:r>
          </w:p>
        </w:tc>
        <w:tc>
          <w:tcPr>
            <w:tcW w:w="2688" w:type="dxa"/>
          </w:tcPr>
          <w:p w14:paraId="0050580F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networkUserEic</w:t>
            </w:r>
          </w:p>
        </w:tc>
        <w:tc>
          <w:tcPr>
            <w:tcW w:w="1564" w:type="dxa"/>
          </w:tcPr>
          <w:p w14:paraId="254ED5A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303963">
              <w:rPr>
                <w:sz w:val="20"/>
                <w:szCs w:val="20"/>
              </w:rPr>
              <w:t xml:space="preserve">xsd:String </w:t>
            </w:r>
          </w:p>
        </w:tc>
      </w:tr>
      <w:tr w:rsidR="002733D2" w14:paraId="4625E45F" w14:textId="77777777">
        <w:trPr>
          <w:trHeight w:val="358"/>
        </w:trPr>
        <w:tc>
          <w:tcPr>
            <w:tcW w:w="1980" w:type="dxa"/>
          </w:tcPr>
          <w:p w14:paraId="75F18F64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Rendszerhasználó kódja</w:t>
            </w:r>
          </w:p>
        </w:tc>
        <w:tc>
          <w:tcPr>
            <w:tcW w:w="3691" w:type="dxa"/>
          </w:tcPr>
          <w:p w14:paraId="4F16E7D0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 küldő Rendszerhasználó IP-beli kódja</w:t>
            </w:r>
          </w:p>
        </w:tc>
        <w:tc>
          <w:tcPr>
            <w:tcW w:w="2688" w:type="dxa"/>
          </w:tcPr>
          <w:p w14:paraId="3CC7F36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networkUserCode</w:t>
            </w:r>
          </w:p>
        </w:tc>
        <w:tc>
          <w:tcPr>
            <w:tcW w:w="1564" w:type="dxa"/>
          </w:tcPr>
          <w:p w14:paraId="5DD16BEA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303963">
              <w:rPr>
                <w:sz w:val="20"/>
                <w:szCs w:val="20"/>
              </w:rPr>
              <w:t>xsd:String</w:t>
            </w:r>
          </w:p>
        </w:tc>
      </w:tr>
      <w:tr w:rsidR="002733D2" w14:paraId="7679B3C7" w14:textId="77777777">
        <w:trPr>
          <w:trHeight w:val="358"/>
        </w:trPr>
        <w:tc>
          <w:tcPr>
            <w:tcW w:w="1980" w:type="dxa"/>
          </w:tcPr>
          <w:p w14:paraId="36B6EDB9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Rendszerhasználó neve</w:t>
            </w:r>
          </w:p>
        </w:tc>
        <w:tc>
          <w:tcPr>
            <w:tcW w:w="3691" w:type="dxa"/>
          </w:tcPr>
          <w:p w14:paraId="22CAAA8D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 xml:space="preserve">A küldő Rendszerhasználó </w:t>
            </w:r>
            <w:r w:rsidRPr="00D21461">
              <w:rPr>
                <w:sz w:val="20"/>
                <w:szCs w:val="20"/>
              </w:rPr>
              <w:t>neve</w:t>
            </w:r>
          </w:p>
        </w:tc>
        <w:tc>
          <w:tcPr>
            <w:tcW w:w="2688" w:type="dxa"/>
          </w:tcPr>
          <w:p w14:paraId="53FD9C9E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networkUserName</w:t>
            </w:r>
          </w:p>
        </w:tc>
        <w:tc>
          <w:tcPr>
            <w:tcW w:w="1564" w:type="dxa"/>
          </w:tcPr>
          <w:p w14:paraId="436E387C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303963">
              <w:rPr>
                <w:sz w:val="20"/>
                <w:szCs w:val="20"/>
              </w:rPr>
              <w:t>xsd:String</w:t>
            </w:r>
          </w:p>
        </w:tc>
      </w:tr>
      <w:tr w:rsidR="002733D2" w14:paraId="30E17438" w14:textId="77777777">
        <w:trPr>
          <w:trHeight w:val="358"/>
        </w:trPr>
        <w:tc>
          <w:tcPr>
            <w:tcW w:w="1980" w:type="dxa"/>
          </w:tcPr>
          <w:p w14:paraId="35F2C51E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Hálózati pont EIC kódja</w:t>
            </w:r>
          </w:p>
        </w:tc>
        <w:tc>
          <w:tcPr>
            <w:tcW w:w="3691" w:type="dxa"/>
          </w:tcPr>
          <w:p w14:paraId="3D80D210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 xml:space="preserve">Annak a hálózati pontnak az </w:t>
            </w:r>
            <w:r w:rsidRPr="00D21461">
              <w:rPr>
                <w:sz w:val="20"/>
                <w:szCs w:val="20"/>
              </w:rPr>
              <w:t xml:space="preserve">EIC </w:t>
            </w:r>
            <w:r w:rsidRPr="00144270">
              <w:rPr>
                <w:sz w:val="20"/>
                <w:szCs w:val="20"/>
              </w:rPr>
              <w:t xml:space="preserve">kódja, amelyre a </w:t>
            </w:r>
            <w:r w:rsidRPr="00D21461">
              <w:rPr>
                <w:sz w:val="20"/>
                <w:szCs w:val="20"/>
              </w:rPr>
              <w:t>túl</w:t>
            </w:r>
            <w:r w:rsidRPr="00144270">
              <w:rPr>
                <w:sz w:val="20"/>
                <w:szCs w:val="20"/>
              </w:rPr>
              <w:t>nominálás be lett nyújtva</w:t>
            </w:r>
          </w:p>
        </w:tc>
        <w:tc>
          <w:tcPr>
            <w:tcW w:w="2688" w:type="dxa"/>
          </w:tcPr>
          <w:p w14:paraId="12077234" w14:textId="77777777" w:rsidR="002733D2" w:rsidRPr="00303963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networkPointEic</w:t>
            </w:r>
          </w:p>
        </w:tc>
        <w:tc>
          <w:tcPr>
            <w:tcW w:w="1564" w:type="dxa"/>
          </w:tcPr>
          <w:p w14:paraId="42B4E5D2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303963">
              <w:rPr>
                <w:sz w:val="20"/>
                <w:szCs w:val="20"/>
              </w:rPr>
              <w:t>xsd:String</w:t>
            </w:r>
          </w:p>
        </w:tc>
      </w:tr>
      <w:tr w:rsidR="002733D2" w14:paraId="7461740B" w14:textId="77777777">
        <w:trPr>
          <w:trHeight w:val="358"/>
        </w:trPr>
        <w:tc>
          <w:tcPr>
            <w:tcW w:w="1980" w:type="dxa"/>
          </w:tcPr>
          <w:p w14:paraId="54345465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Hálózati pont neve</w:t>
            </w:r>
          </w:p>
        </w:tc>
        <w:tc>
          <w:tcPr>
            <w:tcW w:w="3691" w:type="dxa"/>
          </w:tcPr>
          <w:p w14:paraId="76968E8A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Annak a hálózati pontnak a neve, amelyre a túlnominálás be lett nyújtva</w:t>
            </w:r>
          </w:p>
        </w:tc>
        <w:tc>
          <w:tcPr>
            <w:tcW w:w="2688" w:type="dxa"/>
          </w:tcPr>
          <w:p w14:paraId="08E73AE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networkPointName</w:t>
            </w:r>
          </w:p>
        </w:tc>
        <w:tc>
          <w:tcPr>
            <w:tcW w:w="1564" w:type="dxa"/>
          </w:tcPr>
          <w:p w14:paraId="29CB3949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303963">
              <w:rPr>
                <w:sz w:val="20"/>
                <w:szCs w:val="20"/>
              </w:rPr>
              <w:t>xsd:String</w:t>
            </w:r>
          </w:p>
        </w:tc>
      </w:tr>
      <w:tr w:rsidR="002733D2" w14:paraId="70AF063F" w14:textId="77777777">
        <w:trPr>
          <w:trHeight w:val="358"/>
        </w:trPr>
        <w:tc>
          <w:tcPr>
            <w:tcW w:w="1980" w:type="dxa"/>
          </w:tcPr>
          <w:p w14:paraId="59ADB19F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lastRenderedPageBreak/>
              <w:t>Hálózati pont kód</w:t>
            </w:r>
          </w:p>
        </w:tc>
        <w:tc>
          <w:tcPr>
            <w:tcW w:w="3691" w:type="dxa"/>
          </w:tcPr>
          <w:p w14:paraId="778402B1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Annak a hálózati pontnak az IP-beli kódja, amelyre a túlnominálás be lett nyújtva</w:t>
            </w:r>
          </w:p>
        </w:tc>
        <w:tc>
          <w:tcPr>
            <w:tcW w:w="2688" w:type="dxa"/>
          </w:tcPr>
          <w:p w14:paraId="1E6829A7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networkPointNominationId</w:t>
            </w:r>
          </w:p>
        </w:tc>
        <w:tc>
          <w:tcPr>
            <w:tcW w:w="1564" w:type="dxa"/>
          </w:tcPr>
          <w:p w14:paraId="1D12AE22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303963">
              <w:rPr>
                <w:sz w:val="20"/>
                <w:szCs w:val="20"/>
              </w:rPr>
              <w:t>xsd:String</w:t>
            </w:r>
          </w:p>
        </w:tc>
      </w:tr>
      <w:tr w:rsidR="002733D2" w14:paraId="25F6764E" w14:textId="77777777">
        <w:trPr>
          <w:trHeight w:val="358"/>
        </w:trPr>
        <w:tc>
          <w:tcPr>
            <w:tcW w:w="1980" w:type="dxa"/>
          </w:tcPr>
          <w:p w14:paraId="058F8C10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Termék típusa</w:t>
            </w:r>
          </w:p>
          <w:p w14:paraId="6EFCE7F3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3691" w:type="dxa"/>
          </w:tcPr>
          <w:p w14:paraId="775B4092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 túlnominálásban szerzett kapacitás termék típusa: WITHINDAY</w:t>
            </w:r>
          </w:p>
        </w:tc>
        <w:tc>
          <w:tcPr>
            <w:tcW w:w="2688" w:type="dxa"/>
          </w:tcPr>
          <w:p w14:paraId="02C92571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rFonts w:cstheme="minorBidi"/>
                <w:sz w:val="20"/>
                <w:szCs w:val="20"/>
              </w:rPr>
              <w:t>productType</w:t>
            </w:r>
          </w:p>
        </w:tc>
        <w:tc>
          <w:tcPr>
            <w:tcW w:w="1564" w:type="dxa"/>
          </w:tcPr>
          <w:p w14:paraId="79AE120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xsd:String</w:t>
            </w:r>
          </w:p>
        </w:tc>
      </w:tr>
      <w:tr w:rsidR="002733D2" w14:paraId="12B7BAFE" w14:textId="77777777">
        <w:trPr>
          <w:trHeight w:val="358"/>
        </w:trPr>
        <w:tc>
          <w:tcPr>
            <w:tcW w:w="1980" w:type="dxa"/>
          </w:tcPr>
          <w:p w14:paraId="7B255E22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instrumentuma</w:t>
            </w:r>
          </w:p>
        </w:tc>
        <w:tc>
          <w:tcPr>
            <w:tcW w:w="3691" w:type="dxa"/>
          </w:tcPr>
          <w:p w14:paraId="63992959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 xml:space="preserve">A túlnominálásban szerzett kapacitás </w:t>
            </w:r>
            <w:r w:rsidRPr="00D21461">
              <w:rPr>
                <w:sz w:val="20"/>
                <w:szCs w:val="20"/>
              </w:rPr>
              <w:t>instrumentuma</w:t>
            </w:r>
          </w:p>
        </w:tc>
        <w:tc>
          <w:tcPr>
            <w:tcW w:w="2688" w:type="dxa"/>
          </w:tcPr>
          <w:p w14:paraId="05D423DC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rFonts w:cstheme="minorBidi"/>
                <w:sz w:val="20"/>
                <w:szCs w:val="20"/>
              </w:rPr>
              <w:t>instrument</w:t>
            </w:r>
          </w:p>
        </w:tc>
        <w:tc>
          <w:tcPr>
            <w:tcW w:w="1564" w:type="dxa"/>
          </w:tcPr>
          <w:p w14:paraId="3670714F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xsd:String</w:t>
            </w:r>
          </w:p>
        </w:tc>
      </w:tr>
      <w:tr w:rsidR="002733D2" w14:paraId="60DEE2F1" w14:textId="77777777">
        <w:trPr>
          <w:trHeight w:val="358"/>
        </w:trPr>
        <w:tc>
          <w:tcPr>
            <w:tcW w:w="1980" w:type="dxa"/>
          </w:tcPr>
          <w:p w14:paraId="2D8D6D34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időszakának kezdete</w:t>
            </w:r>
          </w:p>
        </w:tc>
        <w:tc>
          <w:tcPr>
            <w:tcW w:w="3691" w:type="dxa"/>
          </w:tcPr>
          <w:p w14:paraId="25A32FF2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 túlnominálásban szerzett kapacitás időszakának kezdete</w:t>
            </w:r>
          </w:p>
        </w:tc>
        <w:tc>
          <w:tcPr>
            <w:tcW w:w="2688" w:type="dxa"/>
          </w:tcPr>
          <w:p w14:paraId="0073186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validityStart</w:t>
            </w:r>
          </w:p>
        </w:tc>
        <w:tc>
          <w:tcPr>
            <w:tcW w:w="1564" w:type="dxa"/>
          </w:tcPr>
          <w:p w14:paraId="5A7BF7D1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xsd:dateTime</w:t>
            </w:r>
          </w:p>
        </w:tc>
      </w:tr>
      <w:tr w:rsidR="002733D2" w14:paraId="642EAB6D" w14:textId="77777777">
        <w:trPr>
          <w:trHeight w:val="358"/>
        </w:trPr>
        <w:tc>
          <w:tcPr>
            <w:tcW w:w="1980" w:type="dxa"/>
          </w:tcPr>
          <w:p w14:paraId="61B530EF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időszakának vége</w:t>
            </w:r>
          </w:p>
        </w:tc>
        <w:tc>
          <w:tcPr>
            <w:tcW w:w="3691" w:type="dxa"/>
          </w:tcPr>
          <w:p w14:paraId="7F23248D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 túlnominálásban szerzett kapacitás időszakának vége</w:t>
            </w:r>
          </w:p>
        </w:tc>
        <w:tc>
          <w:tcPr>
            <w:tcW w:w="2688" w:type="dxa"/>
          </w:tcPr>
          <w:p w14:paraId="023E2C5D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rFonts w:cstheme="minorBidi"/>
                <w:sz w:val="20"/>
                <w:szCs w:val="20"/>
              </w:rPr>
              <w:t>validityEnd</w:t>
            </w:r>
          </w:p>
        </w:tc>
        <w:tc>
          <w:tcPr>
            <w:tcW w:w="1564" w:type="dxa"/>
          </w:tcPr>
          <w:p w14:paraId="26389812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xsd:dateTime</w:t>
            </w:r>
          </w:p>
        </w:tc>
      </w:tr>
      <w:tr w:rsidR="002733D2" w14:paraId="43F0B2A2" w14:textId="77777777">
        <w:trPr>
          <w:trHeight w:val="358"/>
        </w:trPr>
        <w:tc>
          <w:tcPr>
            <w:tcW w:w="1980" w:type="dxa"/>
          </w:tcPr>
          <w:p w14:paraId="6D7370FA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típusa</w:t>
            </w:r>
          </w:p>
        </w:tc>
        <w:tc>
          <w:tcPr>
            <w:tcW w:w="3691" w:type="dxa"/>
          </w:tcPr>
          <w:p w14:paraId="00C214BF" w14:textId="77777777" w:rsidR="002733D2" w:rsidRPr="00303963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 túlnominálásban szerzett kapacitás típusa</w:t>
            </w:r>
            <w:r w:rsidRPr="00144270">
              <w:rPr>
                <w:sz w:val="20"/>
                <w:szCs w:val="20"/>
              </w:rPr>
              <w:t>: Unbundled</w:t>
            </w:r>
          </w:p>
        </w:tc>
        <w:tc>
          <w:tcPr>
            <w:tcW w:w="2688" w:type="dxa"/>
          </w:tcPr>
          <w:p w14:paraId="30A2827C" w14:textId="77777777" w:rsidR="002733D2" w:rsidRPr="000A4A9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303963">
              <w:rPr>
                <w:sz w:val="20"/>
                <w:szCs w:val="20"/>
              </w:rPr>
              <w:t>capacityType</w:t>
            </w:r>
          </w:p>
        </w:tc>
        <w:tc>
          <w:tcPr>
            <w:tcW w:w="1564" w:type="dxa"/>
          </w:tcPr>
          <w:p w14:paraId="65749122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0A4A90">
              <w:rPr>
                <w:sz w:val="20"/>
                <w:szCs w:val="20"/>
              </w:rPr>
              <w:t>xsd:String</w:t>
            </w:r>
          </w:p>
        </w:tc>
      </w:tr>
      <w:tr w:rsidR="002733D2" w14:paraId="77DE2D82" w14:textId="77777777">
        <w:trPr>
          <w:trHeight w:val="358"/>
        </w:trPr>
        <w:tc>
          <w:tcPr>
            <w:tcW w:w="1980" w:type="dxa"/>
          </w:tcPr>
          <w:p w14:paraId="0401DAF4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Kereskedelmi irány</w:t>
            </w:r>
          </w:p>
          <w:p w14:paraId="56397DE8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3691" w:type="dxa"/>
          </w:tcPr>
          <w:p w14:paraId="76A0211E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Értékkészlet a Kereskedelmi irány kódtárnak megfelelően (Kód mező)</w:t>
            </w:r>
          </w:p>
        </w:tc>
        <w:tc>
          <w:tcPr>
            <w:tcW w:w="2688" w:type="dxa"/>
          </w:tcPr>
          <w:p w14:paraId="7823750E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gasFlow</w:t>
            </w:r>
          </w:p>
        </w:tc>
        <w:tc>
          <w:tcPr>
            <w:tcW w:w="1564" w:type="dxa"/>
          </w:tcPr>
          <w:p w14:paraId="034E8F5A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6233BE4A" w14:textId="77777777">
        <w:trPr>
          <w:trHeight w:val="358"/>
        </w:trPr>
        <w:tc>
          <w:tcPr>
            <w:tcW w:w="1980" w:type="dxa"/>
          </w:tcPr>
          <w:p w14:paraId="2184CED0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Árlépcső típusa</w:t>
            </w:r>
          </w:p>
        </w:tc>
        <w:tc>
          <w:tcPr>
            <w:tcW w:w="3691" w:type="dxa"/>
          </w:tcPr>
          <w:p w14:paraId="7EFED268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Nem értelmezett, nem kerül töltésre</w:t>
            </w:r>
          </w:p>
          <w:p w14:paraId="10DADF9D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(Üres Node)</w:t>
            </w:r>
          </w:p>
        </w:tc>
        <w:tc>
          <w:tcPr>
            <w:tcW w:w="2688" w:type="dxa"/>
          </w:tcPr>
          <w:p w14:paraId="37C13904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priceStepMode</w:t>
            </w:r>
          </w:p>
        </w:tc>
        <w:tc>
          <w:tcPr>
            <w:tcW w:w="1564" w:type="dxa"/>
          </w:tcPr>
          <w:p w14:paraId="0AB5240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17902FE3" w14:textId="77777777">
        <w:trPr>
          <w:trHeight w:val="358"/>
        </w:trPr>
        <w:tc>
          <w:tcPr>
            <w:tcW w:w="1980" w:type="dxa"/>
          </w:tcPr>
          <w:p w14:paraId="7617FAFD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Felajánlott kapacitás mennyisége</w:t>
            </w:r>
          </w:p>
        </w:tc>
        <w:tc>
          <w:tcPr>
            <w:tcW w:w="3691" w:type="dxa"/>
          </w:tcPr>
          <w:p w14:paraId="1104C183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Nem értelmezett, nem kerül töltésre</w:t>
            </w:r>
          </w:p>
          <w:p w14:paraId="7E806CF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(Üres Node)</w:t>
            </w:r>
          </w:p>
        </w:tc>
        <w:tc>
          <w:tcPr>
            <w:tcW w:w="2688" w:type="dxa"/>
          </w:tcPr>
          <w:p w14:paraId="1FE150A5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offeredCapacity</w:t>
            </w:r>
          </w:p>
        </w:tc>
        <w:tc>
          <w:tcPr>
            <w:tcW w:w="1564" w:type="dxa"/>
          </w:tcPr>
          <w:p w14:paraId="21DF88CF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11792F0C" w14:textId="77777777">
        <w:trPr>
          <w:trHeight w:val="358"/>
        </w:trPr>
        <w:tc>
          <w:tcPr>
            <w:tcW w:w="1980" w:type="dxa"/>
          </w:tcPr>
          <w:p w14:paraId="1189E445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mennyiség</w:t>
            </w:r>
          </w:p>
        </w:tc>
        <w:tc>
          <w:tcPr>
            <w:tcW w:w="3691" w:type="dxa"/>
          </w:tcPr>
          <w:p w14:paraId="7206E582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 túlnominálásban megszerzett kapacitás mennyisége</w:t>
            </w:r>
          </w:p>
        </w:tc>
        <w:tc>
          <w:tcPr>
            <w:tcW w:w="2688" w:type="dxa"/>
          </w:tcPr>
          <w:p w14:paraId="0D9FA025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allocatedCapacity</w:t>
            </w:r>
          </w:p>
        </w:tc>
        <w:tc>
          <w:tcPr>
            <w:tcW w:w="1564" w:type="dxa"/>
          </w:tcPr>
          <w:p w14:paraId="3FCF5EEB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xsd:Number</w:t>
            </w:r>
          </w:p>
        </w:tc>
      </w:tr>
      <w:tr w:rsidR="002733D2" w14:paraId="78493D32" w14:textId="77777777">
        <w:trPr>
          <w:trHeight w:val="358"/>
        </w:trPr>
        <w:tc>
          <w:tcPr>
            <w:tcW w:w="1980" w:type="dxa"/>
          </w:tcPr>
          <w:p w14:paraId="710E9262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Kiinduló ár</w:t>
            </w:r>
          </w:p>
        </w:tc>
        <w:tc>
          <w:tcPr>
            <w:tcW w:w="3691" w:type="dxa"/>
          </w:tcPr>
          <w:p w14:paraId="5712AE30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S</w:t>
            </w:r>
            <w:r w:rsidRPr="00144270">
              <w:rPr>
                <w:sz w:val="20"/>
                <w:szCs w:val="20"/>
              </w:rPr>
              <w:t xml:space="preserve">zámított mező:  </w:t>
            </w:r>
            <w:r w:rsidRPr="00D21461">
              <w:rPr>
                <w:sz w:val="20"/>
                <w:szCs w:val="20"/>
              </w:rPr>
              <w:t>kiinduló ár</w:t>
            </w:r>
            <w:r w:rsidRPr="00144270">
              <w:rPr>
                <w:sz w:val="20"/>
                <w:szCs w:val="20"/>
              </w:rPr>
              <w:t xml:space="preserve"> = kapacításdíj/</w:t>
            </w:r>
            <w:r w:rsidRPr="00D21461">
              <w:rPr>
                <w:sz w:val="20"/>
                <w:szCs w:val="20"/>
              </w:rPr>
              <w:t xml:space="preserve"> Kapacitás mennyiség</w:t>
            </w:r>
          </w:p>
        </w:tc>
        <w:tc>
          <w:tcPr>
            <w:tcW w:w="2688" w:type="dxa"/>
          </w:tcPr>
          <w:p w14:paraId="02B1598F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reservePrice</w:t>
            </w:r>
          </w:p>
        </w:tc>
        <w:tc>
          <w:tcPr>
            <w:tcW w:w="1564" w:type="dxa"/>
          </w:tcPr>
          <w:p w14:paraId="68C56890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xsd:Number</w:t>
            </w:r>
          </w:p>
        </w:tc>
      </w:tr>
      <w:tr w:rsidR="002733D2" w14:paraId="04AA7801" w14:textId="77777777">
        <w:trPr>
          <w:trHeight w:val="358"/>
        </w:trPr>
        <w:tc>
          <w:tcPr>
            <w:tcW w:w="1980" w:type="dxa"/>
          </w:tcPr>
          <w:p w14:paraId="2CBD92B0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Aukciós felár alap</w:t>
            </w:r>
          </w:p>
        </w:tc>
        <w:tc>
          <w:tcPr>
            <w:tcW w:w="3691" w:type="dxa"/>
          </w:tcPr>
          <w:p w14:paraId="7FB13696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Nem értelmezett, nem kerül töltésre</w:t>
            </w:r>
          </w:p>
          <w:p w14:paraId="4C8811BA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(Üres Node)</w:t>
            </w:r>
          </w:p>
        </w:tc>
        <w:tc>
          <w:tcPr>
            <w:tcW w:w="2688" w:type="dxa"/>
          </w:tcPr>
          <w:p w14:paraId="1B1CE284" w14:textId="77777777" w:rsidR="002733D2" w:rsidRPr="009A6AEA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AuctionPremiumBasis</w:t>
            </w:r>
          </w:p>
        </w:tc>
        <w:tc>
          <w:tcPr>
            <w:tcW w:w="1564" w:type="dxa"/>
          </w:tcPr>
          <w:p w14:paraId="3E2AA28B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44BA5B05" w14:textId="77777777">
        <w:trPr>
          <w:trHeight w:val="358"/>
        </w:trPr>
        <w:tc>
          <w:tcPr>
            <w:tcW w:w="1980" w:type="dxa"/>
          </w:tcPr>
          <w:p w14:paraId="1ACA791C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 xml:space="preserve">Elszámoló egységár </w:t>
            </w:r>
          </w:p>
        </w:tc>
        <w:tc>
          <w:tcPr>
            <w:tcW w:w="3691" w:type="dxa"/>
          </w:tcPr>
          <w:p w14:paraId="6494EA3B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S</w:t>
            </w:r>
            <w:r w:rsidRPr="00144270">
              <w:rPr>
                <w:sz w:val="20"/>
                <w:szCs w:val="20"/>
              </w:rPr>
              <w:t xml:space="preserve">zámított mező:  </w:t>
            </w:r>
            <w:r w:rsidRPr="00D21461">
              <w:rPr>
                <w:sz w:val="20"/>
                <w:szCs w:val="20"/>
              </w:rPr>
              <w:t xml:space="preserve">Elszámoló egységár = </w:t>
            </w:r>
            <w:r w:rsidRPr="00144270">
              <w:rPr>
                <w:sz w:val="20"/>
                <w:szCs w:val="20"/>
              </w:rPr>
              <w:t>kapacításdíj/</w:t>
            </w:r>
            <w:r w:rsidRPr="00D21461">
              <w:rPr>
                <w:sz w:val="20"/>
                <w:szCs w:val="20"/>
              </w:rPr>
              <w:t xml:space="preserve"> Kapacitás mennyiség</w:t>
            </w:r>
          </w:p>
        </w:tc>
        <w:tc>
          <w:tcPr>
            <w:tcW w:w="2688" w:type="dxa"/>
          </w:tcPr>
          <w:p w14:paraId="3FEAC914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clearingUnitPrice</w:t>
            </w:r>
          </w:p>
        </w:tc>
        <w:tc>
          <w:tcPr>
            <w:tcW w:w="1564" w:type="dxa"/>
          </w:tcPr>
          <w:p w14:paraId="2D30D07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xsd:String</w:t>
            </w:r>
          </w:p>
        </w:tc>
      </w:tr>
      <w:tr w:rsidR="002733D2" w14:paraId="26D7CAB1" w14:textId="77777777">
        <w:trPr>
          <w:trHeight w:val="358"/>
        </w:trPr>
        <w:tc>
          <w:tcPr>
            <w:tcW w:w="1980" w:type="dxa"/>
          </w:tcPr>
          <w:p w14:paraId="3C4296F9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Aukciós felár</w:t>
            </w:r>
          </w:p>
        </w:tc>
        <w:tc>
          <w:tcPr>
            <w:tcW w:w="3691" w:type="dxa"/>
          </w:tcPr>
          <w:p w14:paraId="61A6A539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Nem értelmezett, nem kerül töltésre</w:t>
            </w:r>
          </w:p>
          <w:p w14:paraId="511D6295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(Üres Node)</w:t>
            </w:r>
          </w:p>
        </w:tc>
        <w:tc>
          <w:tcPr>
            <w:tcW w:w="2688" w:type="dxa"/>
          </w:tcPr>
          <w:p w14:paraId="6F5BD707" w14:textId="77777777" w:rsidR="002733D2" w:rsidRPr="009A6AEA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auctionPremium</w:t>
            </w:r>
          </w:p>
        </w:tc>
        <w:tc>
          <w:tcPr>
            <w:tcW w:w="1564" w:type="dxa"/>
          </w:tcPr>
          <w:p w14:paraId="31550CC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3AE22533" w14:textId="77777777">
        <w:trPr>
          <w:trHeight w:val="358"/>
        </w:trPr>
        <w:tc>
          <w:tcPr>
            <w:tcW w:w="1980" w:type="dxa"/>
          </w:tcPr>
          <w:p w14:paraId="3F87BC12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Szerződés szám</w:t>
            </w:r>
          </w:p>
        </w:tc>
        <w:tc>
          <w:tcPr>
            <w:tcW w:w="3691" w:type="dxa"/>
          </w:tcPr>
          <w:p w14:paraId="5546DB39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 túlnominálás</w:t>
            </w:r>
            <w:r w:rsidRPr="00D21461">
              <w:rPr>
                <w:sz w:val="20"/>
                <w:szCs w:val="20"/>
              </w:rPr>
              <w:t xml:space="preserve">sal vásárolt </w:t>
            </w:r>
            <w:r w:rsidRPr="00144270">
              <w:rPr>
                <w:sz w:val="20"/>
                <w:szCs w:val="20"/>
              </w:rPr>
              <w:t>kapacitás</w:t>
            </w:r>
            <w:r w:rsidRPr="00D21461">
              <w:rPr>
                <w:sz w:val="20"/>
                <w:szCs w:val="20"/>
              </w:rPr>
              <w:t>ra vonatkozó kapacitás szerződés száma</w:t>
            </w:r>
          </w:p>
        </w:tc>
        <w:tc>
          <w:tcPr>
            <w:tcW w:w="2688" w:type="dxa"/>
          </w:tcPr>
          <w:p w14:paraId="1A550E00" w14:textId="77777777" w:rsidR="002733D2" w:rsidRPr="009A6AEA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confirmationId</w:t>
            </w:r>
          </w:p>
        </w:tc>
        <w:tc>
          <w:tcPr>
            <w:tcW w:w="1564" w:type="dxa"/>
          </w:tcPr>
          <w:p w14:paraId="4C06C5E1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62BAEE1A" w14:textId="77777777">
        <w:trPr>
          <w:trHeight w:val="358"/>
        </w:trPr>
        <w:tc>
          <w:tcPr>
            <w:tcW w:w="1980" w:type="dxa"/>
          </w:tcPr>
          <w:p w14:paraId="10B9F4EA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mértékegysége</w:t>
            </w:r>
          </w:p>
        </w:tc>
        <w:tc>
          <w:tcPr>
            <w:tcW w:w="3691" w:type="dxa"/>
          </w:tcPr>
          <w:p w14:paraId="48F57140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 túlnominálásban szerzett kapacitás mértékegysége.</w:t>
            </w:r>
          </w:p>
          <w:p w14:paraId="0B067F97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Minden esetben:  kWh/h/WithinDay</w:t>
            </w:r>
          </w:p>
        </w:tc>
        <w:tc>
          <w:tcPr>
            <w:tcW w:w="2688" w:type="dxa"/>
          </w:tcPr>
          <w:p w14:paraId="13598772" w14:textId="77777777" w:rsidR="002733D2" w:rsidRPr="009A6AEA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capacityUnit</w:t>
            </w:r>
          </w:p>
        </w:tc>
        <w:tc>
          <w:tcPr>
            <w:tcW w:w="1564" w:type="dxa"/>
          </w:tcPr>
          <w:p w14:paraId="6CADCDBE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5390876A" w14:textId="77777777">
        <w:trPr>
          <w:trHeight w:val="358"/>
        </w:trPr>
        <w:tc>
          <w:tcPr>
            <w:tcW w:w="1980" w:type="dxa"/>
          </w:tcPr>
          <w:p w14:paraId="384D53DB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Deviza mértékegysége</w:t>
            </w:r>
          </w:p>
        </w:tc>
        <w:tc>
          <w:tcPr>
            <w:tcW w:w="3691" w:type="dxa"/>
          </w:tcPr>
          <w:p w14:paraId="0996CE6E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Minden esetben:</w:t>
            </w:r>
          </w:p>
          <w:p w14:paraId="797A0B94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HUF/</w:t>
            </w:r>
            <w:r w:rsidRPr="00D21461">
              <w:rPr>
                <w:sz w:val="20"/>
                <w:szCs w:val="20"/>
              </w:rPr>
              <w:t>k</w:t>
            </w:r>
            <w:r w:rsidRPr="00144270">
              <w:rPr>
                <w:sz w:val="20"/>
                <w:szCs w:val="20"/>
              </w:rPr>
              <w:t>Wh/h/WithinDay</w:t>
            </w:r>
          </w:p>
        </w:tc>
        <w:tc>
          <w:tcPr>
            <w:tcW w:w="2688" w:type="dxa"/>
          </w:tcPr>
          <w:p w14:paraId="5A1B20C1" w14:textId="77777777" w:rsidR="002733D2" w:rsidRPr="000A4A9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9A6AEA">
              <w:rPr>
                <w:sz w:val="20"/>
                <w:szCs w:val="20"/>
              </w:rPr>
              <w:t>currencyUnit</w:t>
            </w:r>
          </w:p>
        </w:tc>
        <w:tc>
          <w:tcPr>
            <w:tcW w:w="1564" w:type="dxa"/>
          </w:tcPr>
          <w:p w14:paraId="5DC46CD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0A104B4A" w14:textId="77777777">
        <w:trPr>
          <w:trHeight w:val="358"/>
        </w:trPr>
        <w:tc>
          <w:tcPr>
            <w:tcW w:w="1980" w:type="dxa"/>
          </w:tcPr>
          <w:p w14:paraId="6AA7CB64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Deviza</w:t>
            </w:r>
          </w:p>
        </w:tc>
        <w:tc>
          <w:tcPr>
            <w:tcW w:w="3691" w:type="dxa"/>
          </w:tcPr>
          <w:p w14:paraId="4232AC05" w14:textId="77777777" w:rsidR="002733D2" w:rsidRPr="009A6AEA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Minden esetben</w:t>
            </w:r>
            <w:r w:rsidRPr="00D21461">
              <w:rPr>
                <w:sz w:val="20"/>
                <w:szCs w:val="20"/>
              </w:rPr>
              <w:t>:</w:t>
            </w:r>
            <w:r w:rsidRPr="00144270">
              <w:rPr>
                <w:sz w:val="20"/>
                <w:szCs w:val="20"/>
              </w:rPr>
              <w:t xml:space="preserve"> HUF</w:t>
            </w:r>
          </w:p>
        </w:tc>
        <w:tc>
          <w:tcPr>
            <w:tcW w:w="2688" w:type="dxa"/>
          </w:tcPr>
          <w:p w14:paraId="2CFE1CDA" w14:textId="77777777" w:rsidR="002733D2" w:rsidRPr="000A4A9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0A4A90">
              <w:rPr>
                <w:sz w:val="20"/>
                <w:szCs w:val="20"/>
              </w:rPr>
              <w:t>currency</w:t>
            </w:r>
          </w:p>
        </w:tc>
        <w:tc>
          <w:tcPr>
            <w:tcW w:w="1564" w:type="dxa"/>
          </w:tcPr>
          <w:p w14:paraId="2BA5934A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5557A4CE" w14:textId="77777777">
        <w:trPr>
          <w:trHeight w:val="358"/>
        </w:trPr>
        <w:tc>
          <w:tcPr>
            <w:tcW w:w="1980" w:type="dxa"/>
          </w:tcPr>
          <w:p w14:paraId="2E24FB59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lastRenderedPageBreak/>
              <w:t>Kapacitás díj</w:t>
            </w:r>
          </w:p>
        </w:tc>
        <w:tc>
          <w:tcPr>
            <w:tcW w:w="3691" w:type="dxa"/>
          </w:tcPr>
          <w:p w14:paraId="5BCB5847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 túlnominálásban megszerzett kapacitás</w:t>
            </w:r>
            <w:r w:rsidRPr="00D21461">
              <w:rPr>
                <w:sz w:val="20"/>
                <w:szCs w:val="20"/>
              </w:rPr>
              <w:t xml:space="preserve"> díja</w:t>
            </w:r>
          </w:p>
        </w:tc>
        <w:tc>
          <w:tcPr>
            <w:tcW w:w="2688" w:type="dxa"/>
          </w:tcPr>
          <w:p w14:paraId="2306788E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capacityFee</w:t>
            </w:r>
          </w:p>
        </w:tc>
        <w:tc>
          <w:tcPr>
            <w:tcW w:w="1564" w:type="dxa"/>
          </w:tcPr>
          <w:p w14:paraId="4A4BB47B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xsd:Number</w:t>
            </w:r>
          </w:p>
        </w:tc>
      </w:tr>
      <w:tr w:rsidR="002733D2" w14:paraId="21D4716D" w14:textId="77777777">
        <w:trPr>
          <w:trHeight w:val="358"/>
        </w:trPr>
        <w:tc>
          <w:tcPr>
            <w:tcW w:w="1980" w:type="dxa"/>
          </w:tcPr>
          <w:p w14:paraId="1E5A4FAD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Aukciós egységár</w:t>
            </w:r>
          </w:p>
        </w:tc>
        <w:tc>
          <w:tcPr>
            <w:tcW w:w="3691" w:type="dxa"/>
          </w:tcPr>
          <w:p w14:paraId="09AF555A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S</w:t>
            </w:r>
            <w:r w:rsidRPr="00144270">
              <w:rPr>
                <w:sz w:val="20"/>
                <w:szCs w:val="20"/>
              </w:rPr>
              <w:t xml:space="preserve">zámított mező: </w:t>
            </w:r>
            <w:r w:rsidRPr="00D21461">
              <w:rPr>
                <w:sz w:val="20"/>
                <w:szCs w:val="20"/>
              </w:rPr>
              <w:t xml:space="preserve">Aukciós egységár = </w:t>
            </w:r>
            <w:r w:rsidRPr="00144270">
              <w:rPr>
                <w:sz w:val="20"/>
                <w:szCs w:val="20"/>
              </w:rPr>
              <w:t>aukciós díj/ mennyiség</w:t>
            </w:r>
            <w:r w:rsidRPr="00D21461">
              <w:rPr>
                <w:sz w:val="20"/>
                <w:szCs w:val="20"/>
              </w:rPr>
              <w:t>.</w:t>
            </w:r>
          </w:p>
          <w:p w14:paraId="266A0556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Értéke mindig: 0</w:t>
            </w:r>
          </w:p>
        </w:tc>
        <w:tc>
          <w:tcPr>
            <w:tcW w:w="2688" w:type="dxa"/>
          </w:tcPr>
          <w:p w14:paraId="4C5B6B17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auctionUnitPrice</w:t>
            </w:r>
          </w:p>
        </w:tc>
        <w:tc>
          <w:tcPr>
            <w:tcW w:w="1564" w:type="dxa"/>
          </w:tcPr>
          <w:p w14:paraId="6A2829B2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xsd:Number</w:t>
            </w:r>
          </w:p>
        </w:tc>
      </w:tr>
      <w:tr w:rsidR="002733D2" w14:paraId="5835BCE9" w14:textId="77777777">
        <w:trPr>
          <w:trHeight w:val="358"/>
        </w:trPr>
        <w:tc>
          <w:tcPr>
            <w:tcW w:w="1980" w:type="dxa"/>
          </w:tcPr>
          <w:p w14:paraId="6E101B51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Elszámoló ár</w:t>
            </w:r>
          </w:p>
        </w:tc>
        <w:tc>
          <w:tcPr>
            <w:tcW w:w="3691" w:type="dxa"/>
          </w:tcPr>
          <w:p w14:paraId="7AF4DF85" w14:textId="77777777" w:rsidR="002733D2" w:rsidRPr="009A6AEA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Megegyezik a Kiinduló ár mező értékével</w:t>
            </w:r>
          </w:p>
        </w:tc>
        <w:tc>
          <w:tcPr>
            <w:tcW w:w="2688" w:type="dxa"/>
          </w:tcPr>
          <w:p w14:paraId="1F2FDD24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clearingPrice</w:t>
            </w:r>
          </w:p>
        </w:tc>
        <w:tc>
          <w:tcPr>
            <w:tcW w:w="1564" w:type="dxa"/>
          </w:tcPr>
          <w:p w14:paraId="0A43703E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xsd:Number</w:t>
            </w:r>
          </w:p>
        </w:tc>
      </w:tr>
      <w:tr w:rsidR="002733D2" w14:paraId="7E540D88" w14:textId="77777777">
        <w:trPr>
          <w:trHeight w:val="358"/>
        </w:trPr>
        <w:tc>
          <w:tcPr>
            <w:tcW w:w="1980" w:type="dxa"/>
          </w:tcPr>
          <w:p w14:paraId="209D0DF0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Aukciós díj</w:t>
            </w:r>
          </w:p>
        </w:tc>
        <w:tc>
          <w:tcPr>
            <w:tcW w:w="3691" w:type="dxa"/>
          </w:tcPr>
          <w:p w14:paraId="442C7B1E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Értéke mindig: 0</w:t>
            </w:r>
          </w:p>
        </w:tc>
        <w:tc>
          <w:tcPr>
            <w:tcW w:w="2688" w:type="dxa"/>
          </w:tcPr>
          <w:p w14:paraId="797BF9F3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auctionFee</w:t>
            </w:r>
          </w:p>
        </w:tc>
        <w:tc>
          <w:tcPr>
            <w:tcW w:w="1564" w:type="dxa"/>
          </w:tcPr>
          <w:p w14:paraId="2430C721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xsd:Number</w:t>
            </w:r>
          </w:p>
        </w:tc>
      </w:tr>
      <w:tr w:rsidR="002733D2" w14:paraId="4D67692B" w14:textId="77777777">
        <w:trPr>
          <w:trHeight w:val="358"/>
        </w:trPr>
        <w:tc>
          <w:tcPr>
            <w:tcW w:w="1980" w:type="dxa"/>
          </w:tcPr>
          <w:p w14:paraId="799824B8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Elszámoló díj</w:t>
            </w:r>
          </w:p>
        </w:tc>
        <w:tc>
          <w:tcPr>
            <w:tcW w:w="3691" w:type="dxa"/>
          </w:tcPr>
          <w:p w14:paraId="5CC5B30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 túlnominálásban megszerzett kapacitás</w:t>
            </w:r>
            <w:r w:rsidRPr="00D21461">
              <w:rPr>
                <w:sz w:val="20"/>
                <w:szCs w:val="20"/>
              </w:rPr>
              <w:t>ért fizetendő díj</w:t>
            </w:r>
          </w:p>
        </w:tc>
        <w:tc>
          <w:tcPr>
            <w:tcW w:w="2688" w:type="dxa"/>
          </w:tcPr>
          <w:p w14:paraId="2772346A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clearingFee</w:t>
            </w:r>
          </w:p>
        </w:tc>
        <w:tc>
          <w:tcPr>
            <w:tcW w:w="1564" w:type="dxa"/>
          </w:tcPr>
          <w:p w14:paraId="63519FAC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xsd:Number</w:t>
            </w:r>
          </w:p>
        </w:tc>
      </w:tr>
      <w:tr w:rsidR="002733D2" w14:paraId="17963F8D" w14:textId="77777777">
        <w:trPr>
          <w:trHeight w:val="358"/>
        </w:trPr>
        <w:tc>
          <w:tcPr>
            <w:tcW w:w="1980" w:type="dxa"/>
          </w:tcPr>
          <w:p w14:paraId="133A6EBD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TSO EIC kódja</w:t>
            </w:r>
          </w:p>
        </w:tc>
        <w:tc>
          <w:tcPr>
            <w:tcW w:w="3691" w:type="dxa"/>
          </w:tcPr>
          <w:p w14:paraId="43B71383" w14:textId="77777777" w:rsidR="002733D2" w:rsidRPr="000A4A9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 túlnominálásban érintett TSO EIC kódja</w:t>
            </w:r>
            <w:r w:rsidRPr="00D21461">
              <w:rPr>
                <w:sz w:val="20"/>
                <w:szCs w:val="20"/>
              </w:rPr>
              <w:t xml:space="preserve">: </w:t>
            </w:r>
            <w:r w:rsidRPr="00144270">
              <w:rPr>
                <w:sz w:val="20"/>
                <w:szCs w:val="20"/>
              </w:rPr>
              <w:t>FGSZ Zrt</w:t>
            </w:r>
            <w:r w:rsidRPr="009A6AEA">
              <w:rPr>
                <w:sz w:val="20"/>
                <w:szCs w:val="20"/>
              </w:rPr>
              <w:t>.</w:t>
            </w:r>
            <w:r w:rsidRPr="000A4A90">
              <w:rPr>
                <w:sz w:val="20"/>
                <w:szCs w:val="20"/>
              </w:rPr>
              <w:t xml:space="preserve"> EIC kódja</w:t>
            </w:r>
          </w:p>
        </w:tc>
        <w:tc>
          <w:tcPr>
            <w:tcW w:w="2688" w:type="dxa"/>
          </w:tcPr>
          <w:p w14:paraId="61747409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tsoEic</w:t>
            </w:r>
          </w:p>
        </w:tc>
        <w:tc>
          <w:tcPr>
            <w:tcW w:w="1564" w:type="dxa"/>
          </w:tcPr>
          <w:p w14:paraId="4B94693E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5BCFA302" w14:textId="77777777">
        <w:trPr>
          <w:trHeight w:val="358"/>
        </w:trPr>
        <w:tc>
          <w:tcPr>
            <w:tcW w:w="1980" w:type="dxa"/>
          </w:tcPr>
          <w:p w14:paraId="7A10B765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TSO neve</w:t>
            </w:r>
          </w:p>
        </w:tc>
        <w:tc>
          <w:tcPr>
            <w:tcW w:w="3691" w:type="dxa"/>
          </w:tcPr>
          <w:p w14:paraId="6E58A037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 túlnominálásban érintett TSO neve</w:t>
            </w:r>
            <w:r w:rsidRPr="00D21461">
              <w:rPr>
                <w:sz w:val="20"/>
                <w:szCs w:val="20"/>
              </w:rPr>
              <w:t xml:space="preserve"> </w:t>
            </w:r>
            <w:r w:rsidRPr="00144270">
              <w:rPr>
                <w:sz w:val="20"/>
                <w:szCs w:val="20"/>
              </w:rPr>
              <w:t>FGSZ Zrt.</w:t>
            </w:r>
          </w:p>
        </w:tc>
        <w:tc>
          <w:tcPr>
            <w:tcW w:w="2688" w:type="dxa"/>
          </w:tcPr>
          <w:p w14:paraId="59074801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tsoName</w:t>
            </w:r>
          </w:p>
        </w:tc>
        <w:tc>
          <w:tcPr>
            <w:tcW w:w="1564" w:type="dxa"/>
          </w:tcPr>
          <w:p w14:paraId="0762291B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3D103754" w14:textId="77777777">
        <w:trPr>
          <w:trHeight w:val="358"/>
        </w:trPr>
        <w:tc>
          <w:tcPr>
            <w:tcW w:w="1980" w:type="dxa"/>
          </w:tcPr>
          <w:p w14:paraId="47AD7864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Exit TSO EIC kódja</w:t>
            </w:r>
          </w:p>
        </w:tc>
        <w:tc>
          <w:tcPr>
            <w:tcW w:w="3691" w:type="dxa"/>
          </w:tcPr>
          <w:p w14:paraId="64F0670C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 xml:space="preserve">A túlnominálásban érintett </w:t>
            </w:r>
            <w:r w:rsidRPr="009A6AEA">
              <w:rPr>
                <w:sz w:val="20"/>
                <w:szCs w:val="20"/>
              </w:rPr>
              <w:t>kapacitás áramlási iránya szempontjából értelmezett Exit TSO EIC kódja</w:t>
            </w:r>
          </w:p>
        </w:tc>
        <w:tc>
          <w:tcPr>
            <w:tcW w:w="2688" w:type="dxa"/>
          </w:tcPr>
          <w:p w14:paraId="75AE2593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exitTsoEic</w:t>
            </w:r>
          </w:p>
        </w:tc>
        <w:tc>
          <w:tcPr>
            <w:tcW w:w="1564" w:type="dxa"/>
          </w:tcPr>
          <w:p w14:paraId="34E48006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4E7A947C" w14:textId="77777777">
        <w:trPr>
          <w:trHeight w:val="358"/>
        </w:trPr>
        <w:tc>
          <w:tcPr>
            <w:tcW w:w="1980" w:type="dxa"/>
          </w:tcPr>
          <w:p w14:paraId="3227607E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Entry TSO EIC kódja</w:t>
            </w:r>
          </w:p>
        </w:tc>
        <w:tc>
          <w:tcPr>
            <w:tcW w:w="3691" w:type="dxa"/>
          </w:tcPr>
          <w:p w14:paraId="2BAD867C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>A túlnominálásban érintett kapacitás áramlási iránya szempontjából értelmezett Entry TSO EIC kódja</w:t>
            </w:r>
          </w:p>
        </w:tc>
        <w:tc>
          <w:tcPr>
            <w:tcW w:w="2688" w:type="dxa"/>
          </w:tcPr>
          <w:p w14:paraId="3B0D0C2D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exitTsoEic</w:t>
            </w:r>
          </w:p>
        </w:tc>
        <w:tc>
          <w:tcPr>
            <w:tcW w:w="1564" w:type="dxa"/>
          </w:tcPr>
          <w:p w14:paraId="7E98FEF9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0174D016" w14:textId="77777777">
        <w:trPr>
          <w:trHeight w:val="358"/>
        </w:trPr>
        <w:tc>
          <w:tcPr>
            <w:tcW w:w="1980" w:type="dxa"/>
          </w:tcPr>
          <w:p w14:paraId="4F9F46F7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minőség Exit TSO</w:t>
            </w:r>
          </w:p>
        </w:tc>
        <w:tc>
          <w:tcPr>
            <w:tcW w:w="3691" w:type="dxa"/>
          </w:tcPr>
          <w:p w14:paraId="2C725D7B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 túlnominált kapacitásra vonatkozó k</w:t>
            </w:r>
            <w:r w:rsidRPr="00144270">
              <w:rPr>
                <w:sz w:val="20"/>
                <w:szCs w:val="20"/>
              </w:rPr>
              <w:t>apacitás minőség</w:t>
            </w:r>
            <w:r w:rsidRPr="00D21461">
              <w:rPr>
                <w:sz w:val="20"/>
                <w:szCs w:val="20"/>
              </w:rPr>
              <w:t xml:space="preserve">, </w:t>
            </w:r>
            <w:r w:rsidRPr="00144270">
              <w:rPr>
                <w:sz w:val="20"/>
                <w:szCs w:val="20"/>
              </w:rPr>
              <w:t>érték</w:t>
            </w:r>
            <w:r w:rsidRPr="00D21461">
              <w:rPr>
                <w:sz w:val="20"/>
                <w:szCs w:val="20"/>
              </w:rPr>
              <w:t>e: INT</w:t>
            </w:r>
            <w:r w:rsidRPr="00144270">
              <w:rPr>
                <w:sz w:val="20"/>
                <w:szCs w:val="20"/>
              </w:rPr>
              <w:t xml:space="preserve"> </w:t>
            </w:r>
          </w:p>
          <w:p w14:paraId="3A78F2CD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Csak abban az esetben kerül töltésre, ha az exitTso az FGSZ Zrt.</w:t>
            </w:r>
          </w:p>
        </w:tc>
        <w:tc>
          <w:tcPr>
            <w:tcW w:w="2688" w:type="dxa"/>
          </w:tcPr>
          <w:p w14:paraId="4D078860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capacityQualityExitTSO</w:t>
            </w:r>
          </w:p>
        </w:tc>
        <w:tc>
          <w:tcPr>
            <w:tcW w:w="1564" w:type="dxa"/>
          </w:tcPr>
          <w:p w14:paraId="3507A5EA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66C84E68" w14:textId="77777777">
        <w:trPr>
          <w:trHeight w:val="358"/>
        </w:trPr>
        <w:tc>
          <w:tcPr>
            <w:tcW w:w="1980" w:type="dxa"/>
          </w:tcPr>
          <w:p w14:paraId="795F99CE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minőség Entry TSO</w:t>
            </w:r>
          </w:p>
        </w:tc>
        <w:tc>
          <w:tcPr>
            <w:tcW w:w="3691" w:type="dxa"/>
          </w:tcPr>
          <w:p w14:paraId="639C6E6B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 túlnominált kapacitásra vonatkozó kapacitás minőség, értéke: INT</w:t>
            </w:r>
          </w:p>
          <w:p w14:paraId="0344EA8C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Csak abban az esetben kerül töltésre, ha az entryTso az FGSZ Zrt.</w:t>
            </w:r>
          </w:p>
        </w:tc>
        <w:tc>
          <w:tcPr>
            <w:tcW w:w="2688" w:type="dxa"/>
          </w:tcPr>
          <w:p w14:paraId="05E6B103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capacityQualityEntryTSO</w:t>
            </w:r>
          </w:p>
        </w:tc>
        <w:tc>
          <w:tcPr>
            <w:tcW w:w="1564" w:type="dxa"/>
          </w:tcPr>
          <w:p w14:paraId="7E2183C0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28911D29" w14:textId="77777777">
        <w:trPr>
          <w:trHeight w:val="358"/>
        </w:trPr>
        <w:tc>
          <w:tcPr>
            <w:tcW w:w="1980" w:type="dxa"/>
          </w:tcPr>
          <w:p w14:paraId="2D74CB77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Zárolt fedezet összege</w:t>
            </w:r>
          </w:p>
        </w:tc>
        <w:tc>
          <w:tcPr>
            <w:tcW w:w="3691" w:type="dxa"/>
          </w:tcPr>
          <w:p w14:paraId="74AE6C58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44270">
              <w:rPr>
                <w:sz w:val="20"/>
                <w:szCs w:val="20"/>
              </w:rPr>
              <w:t xml:space="preserve">A </w:t>
            </w:r>
            <w:r w:rsidRPr="00D21461">
              <w:rPr>
                <w:sz w:val="20"/>
                <w:szCs w:val="20"/>
              </w:rPr>
              <w:t>k</w:t>
            </w:r>
            <w:r w:rsidRPr="00144270">
              <w:rPr>
                <w:sz w:val="20"/>
                <w:szCs w:val="20"/>
              </w:rPr>
              <w:t>apacitás díjra vonatkozó biztosíték igény</w:t>
            </w:r>
            <w:r w:rsidRPr="00D21461">
              <w:rPr>
                <w:sz w:val="20"/>
                <w:szCs w:val="20"/>
              </w:rPr>
              <w:t xml:space="preserve"> összege </w:t>
            </w:r>
          </w:p>
        </w:tc>
        <w:tc>
          <w:tcPr>
            <w:tcW w:w="2688" w:type="dxa"/>
          </w:tcPr>
          <w:p w14:paraId="627F5D2F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creditLimitLock</w:t>
            </w:r>
          </w:p>
        </w:tc>
        <w:tc>
          <w:tcPr>
            <w:tcW w:w="1564" w:type="dxa"/>
          </w:tcPr>
          <w:p w14:paraId="4B26BF99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xsd:Number</w:t>
            </w:r>
          </w:p>
        </w:tc>
      </w:tr>
      <w:tr w:rsidR="002733D2" w14:paraId="153B1175" w14:textId="77777777">
        <w:trPr>
          <w:trHeight w:val="358"/>
        </w:trPr>
        <w:tc>
          <w:tcPr>
            <w:tcW w:w="1980" w:type="dxa"/>
          </w:tcPr>
          <w:p w14:paraId="621879CC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Kínálati szint inkrementális aukcióhoz</w:t>
            </w:r>
          </w:p>
        </w:tc>
        <w:tc>
          <w:tcPr>
            <w:tcW w:w="3691" w:type="dxa"/>
          </w:tcPr>
          <w:p w14:paraId="60056106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Nem értelmezett, nem kerül töltésre</w:t>
            </w:r>
          </w:p>
          <w:p w14:paraId="4967FBD2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(Üres Node)</w:t>
            </w:r>
          </w:p>
        </w:tc>
        <w:tc>
          <w:tcPr>
            <w:tcW w:w="2688" w:type="dxa"/>
          </w:tcPr>
          <w:p w14:paraId="35347C8F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offerLevelId</w:t>
            </w:r>
          </w:p>
        </w:tc>
        <w:tc>
          <w:tcPr>
            <w:tcW w:w="1564" w:type="dxa"/>
          </w:tcPr>
          <w:p w14:paraId="399B488D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61DBBFCD" w14:textId="77777777">
        <w:trPr>
          <w:trHeight w:val="358"/>
        </w:trPr>
        <w:tc>
          <w:tcPr>
            <w:tcW w:w="1980" w:type="dxa"/>
          </w:tcPr>
          <w:p w14:paraId="16196CE1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Aukció típusa</w:t>
            </w:r>
          </w:p>
        </w:tc>
        <w:tc>
          <w:tcPr>
            <w:tcW w:w="3691" w:type="dxa"/>
          </w:tcPr>
          <w:p w14:paraId="6872B021" w14:textId="77777777" w:rsidR="002733D2" w:rsidRPr="00144270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 xml:space="preserve">Értéke: </w:t>
            </w:r>
            <w:r w:rsidRPr="00144270">
              <w:rPr>
                <w:sz w:val="20"/>
                <w:szCs w:val="20"/>
              </w:rPr>
              <w:t>Overnomination</w:t>
            </w:r>
          </w:p>
        </w:tc>
        <w:tc>
          <w:tcPr>
            <w:tcW w:w="2688" w:type="dxa"/>
          </w:tcPr>
          <w:p w14:paraId="12DBCB44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auctionCharacteristics</w:t>
            </w:r>
          </w:p>
        </w:tc>
        <w:tc>
          <w:tcPr>
            <w:tcW w:w="1564" w:type="dxa"/>
          </w:tcPr>
          <w:p w14:paraId="1511AB0D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442E8EFA" w14:textId="77777777">
        <w:trPr>
          <w:trHeight w:val="358"/>
        </w:trPr>
        <w:tc>
          <w:tcPr>
            <w:tcW w:w="1980" w:type="dxa"/>
          </w:tcPr>
          <w:p w14:paraId="465A1083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TSO akihez a mérlegkör felosztást rögzítették</w:t>
            </w:r>
          </w:p>
        </w:tc>
        <w:tc>
          <w:tcPr>
            <w:tcW w:w="3691" w:type="dxa"/>
          </w:tcPr>
          <w:p w14:paraId="083840CB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Nem értelmezett, nem kerül töltésre</w:t>
            </w:r>
          </w:p>
          <w:p w14:paraId="711A5EFF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(Üres Node)</w:t>
            </w:r>
          </w:p>
        </w:tc>
        <w:tc>
          <w:tcPr>
            <w:tcW w:w="2688" w:type="dxa"/>
          </w:tcPr>
          <w:p w14:paraId="1BBB3FC5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tsoEic</w:t>
            </w:r>
          </w:p>
        </w:tc>
        <w:tc>
          <w:tcPr>
            <w:tcW w:w="1564" w:type="dxa"/>
          </w:tcPr>
          <w:p w14:paraId="798A2807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340478E5" w14:textId="77777777">
        <w:trPr>
          <w:trHeight w:val="358"/>
        </w:trPr>
        <w:tc>
          <w:tcPr>
            <w:tcW w:w="1980" w:type="dxa"/>
          </w:tcPr>
          <w:p w14:paraId="492FDF2B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Mérlegkör kódja</w:t>
            </w:r>
          </w:p>
        </w:tc>
        <w:tc>
          <w:tcPr>
            <w:tcW w:w="3691" w:type="dxa"/>
          </w:tcPr>
          <w:p w14:paraId="4C914000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Nem értelmezett, nem kerül töltésre</w:t>
            </w:r>
          </w:p>
          <w:p w14:paraId="7B510F7F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(Üres Node)</w:t>
            </w:r>
          </w:p>
        </w:tc>
        <w:tc>
          <w:tcPr>
            <w:tcW w:w="2688" w:type="dxa"/>
          </w:tcPr>
          <w:p w14:paraId="6FCC709F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balancingGroupCode</w:t>
            </w:r>
          </w:p>
        </w:tc>
        <w:tc>
          <w:tcPr>
            <w:tcW w:w="1564" w:type="dxa"/>
          </w:tcPr>
          <w:p w14:paraId="11097CC6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xsd:String</w:t>
            </w:r>
          </w:p>
        </w:tc>
      </w:tr>
      <w:tr w:rsidR="002733D2" w14:paraId="0F252135" w14:textId="77777777">
        <w:trPr>
          <w:trHeight w:val="358"/>
        </w:trPr>
        <w:tc>
          <w:tcPr>
            <w:tcW w:w="1980" w:type="dxa"/>
          </w:tcPr>
          <w:p w14:paraId="2A9EAF2D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konverzió információk</w:t>
            </w:r>
          </w:p>
        </w:tc>
        <w:tc>
          <w:tcPr>
            <w:tcW w:w="3691" w:type="dxa"/>
          </w:tcPr>
          <w:p w14:paraId="24B31DDA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Nem értelmezett, nem kerül töltésre</w:t>
            </w:r>
          </w:p>
          <w:p w14:paraId="068CF922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lastRenderedPageBreak/>
              <w:t>(Üres Node)</w:t>
            </w:r>
          </w:p>
        </w:tc>
        <w:tc>
          <w:tcPr>
            <w:tcW w:w="2688" w:type="dxa"/>
          </w:tcPr>
          <w:p w14:paraId="693E4505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lastRenderedPageBreak/>
              <w:t>capacityConversions</w:t>
            </w:r>
          </w:p>
        </w:tc>
        <w:tc>
          <w:tcPr>
            <w:tcW w:w="1564" w:type="dxa"/>
          </w:tcPr>
          <w:p w14:paraId="14EACF73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xsd:List</w:t>
            </w:r>
            <w:r>
              <w:rPr>
                <w:sz w:val="20"/>
                <w:szCs w:val="20"/>
              </w:rPr>
              <w:t>a</w:t>
            </w:r>
          </w:p>
        </w:tc>
      </w:tr>
      <w:tr w:rsidR="002733D2" w14:paraId="0B778237" w14:textId="77777777">
        <w:trPr>
          <w:trHeight w:val="358"/>
        </w:trPr>
        <w:tc>
          <w:tcPr>
            <w:tcW w:w="1980" w:type="dxa"/>
          </w:tcPr>
          <w:p w14:paraId="1E77AB19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Kapacitás upgrade információk</w:t>
            </w:r>
          </w:p>
        </w:tc>
        <w:tc>
          <w:tcPr>
            <w:tcW w:w="3691" w:type="dxa"/>
          </w:tcPr>
          <w:p w14:paraId="6FEBA470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Nem értelmezett, nem kerül töltésre</w:t>
            </w:r>
          </w:p>
          <w:p w14:paraId="3E104C08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(Üres Node)</w:t>
            </w:r>
          </w:p>
        </w:tc>
        <w:tc>
          <w:tcPr>
            <w:tcW w:w="2688" w:type="dxa"/>
          </w:tcPr>
          <w:p w14:paraId="1241A5C0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capacityUpgrades</w:t>
            </w:r>
          </w:p>
        </w:tc>
        <w:tc>
          <w:tcPr>
            <w:tcW w:w="1564" w:type="dxa"/>
          </w:tcPr>
          <w:p w14:paraId="7B807E3A" w14:textId="77777777" w:rsidR="002733D2" w:rsidRPr="00D2146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D21461">
              <w:rPr>
                <w:sz w:val="20"/>
                <w:szCs w:val="20"/>
              </w:rPr>
              <w:t>xsd:Lista</w:t>
            </w:r>
          </w:p>
        </w:tc>
      </w:tr>
      <w:tr w:rsidR="002733D2" w14:paraId="628640D0" w14:textId="77777777">
        <w:trPr>
          <w:trHeight w:val="358"/>
        </w:trPr>
        <w:tc>
          <w:tcPr>
            <w:tcW w:w="1980" w:type="dxa"/>
            <w:vAlign w:val="center"/>
          </w:tcPr>
          <w:p w14:paraId="02CB374D" w14:textId="77777777" w:rsidR="002733D2" w:rsidRPr="0004539D" w:rsidRDefault="002733D2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A6BA1">
              <w:rPr>
                <w:sz w:val="20"/>
                <w:szCs w:val="20"/>
              </w:rPr>
              <w:t>Hibaüzenet</w:t>
            </w:r>
          </w:p>
        </w:tc>
        <w:tc>
          <w:tcPr>
            <w:tcW w:w="3691" w:type="dxa"/>
            <w:vAlign w:val="center"/>
          </w:tcPr>
          <w:p w14:paraId="491524BE" w14:textId="77777777" w:rsidR="002733D2" w:rsidRDefault="002733D2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A6BA1">
              <w:rPr>
                <w:sz w:val="20"/>
                <w:szCs w:val="20"/>
              </w:rPr>
              <w:t>Hiba esetén hibaüzenet.</w:t>
            </w:r>
          </w:p>
        </w:tc>
        <w:tc>
          <w:tcPr>
            <w:tcW w:w="2688" w:type="dxa"/>
            <w:vAlign w:val="center"/>
          </w:tcPr>
          <w:p w14:paraId="4B2F6777" w14:textId="77777777" w:rsidR="002733D2" w:rsidRPr="000B23D1" w:rsidRDefault="002733D2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A6BA1">
              <w:rPr>
                <w:sz w:val="20"/>
                <w:szCs w:val="20"/>
              </w:rPr>
              <w:t xml:space="preserve"> </w:t>
            </w:r>
            <w:r w:rsidRPr="007A4132">
              <w:rPr>
                <w:sz w:val="20"/>
                <w:szCs w:val="20"/>
              </w:rPr>
              <w:t>generalErrorCode</w:t>
            </w:r>
          </w:p>
        </w:tc>
        <w:tc>
          <w:tcPr>
            <w:tcW w:w="1564" w:type="dxa"/>
            <w:vAlign w:val="center"/>
          </w:tcPr>
          <w:p w14:paraId="74A113EC" w14:textId="77777777" w:rsidR="002733D2" w:rsidRPr="0008032C" w:rsidRDefault="002733D2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2733D2" w14:paraId="6B71A756" w14:textId="77777777">
        <w:trPr>
          <w:trHeight w:val="358"/>
        </w:trPr>
        <w:tc>
          <w:tcPr>
            <w:tcW w:w="1980" w:type="dxa"/>
            <w:vAlign w:val="center"/>
          </w:tcPr>
          <w:p w14:paraId="537163F9" w14:textId="77777777" w:rsidR="002733D2" w:rsidRPr="001A6BA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Hibakód</w:t>
            </w:r>
          </w:p>
        </w:tc>
        <w:tc>
          <w:tcPr>
            <w:tcW w:w="3691" w:type="dxa"/>
            <w:vAlign w:val="center"/>
          </w:tcPr>
          <w:p w14:paraId="40151D53" w14:textId="77777777" w:rsidR="002733D2" w:rsidRPr="001A6BA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 kód.</w:t>
            </w:r>
          </w:p>
        </w:tc>
        <w:tc>
          <w:tcPr>
            <w:tcW w:w="2688" w:type="dxa"/>
            <w:vAlign w:val="center"/>
          </w:tcPr>
          <w:p w14:paraId="0512D924" w14:textId="77777777" w:rsidR="002733D2" w:rsidRPr="001A6BA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 xml:space="preserve"> </w:t>
            </w:r>
            <w:r w:rsidRPr="007A4132">
              <w:rPr>
                <w:sz w:val="20"/>
                <w:szCs w:val="20"/>
              </w:rPr>
              <w:t>generalErrorText</w:t>
            </w:r>
          </w:p>
        </w:tc>
        <w:tc>
          <w:tcPr>
            <w:tcW w:w="1564" w:type="dxa"/>
            <w:vAlign w:val="center"/>
          </w:tcPr>
          <w:p w14:paraId="3F20E157" w14:textId="77777777" w:rsidR="002733D2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2733D2" w14:paraId="55A85AA3" w14:textId="77777777">
        <w:trPr>
          <w:trHeight w:val="358"/>
        </w:trPr>
        <w:tc>
          <w:tcPr>
            <w:tcW w:w="1980" w:type="dxa"/>
            <w:vAlign w:val="center"/>
          </w:tcPr>
          <w:p w14:paraId="022D7B31" w14:textId="77777777" w:rsidR="002733D2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Siker</w:t>
            </w:r>
          </w:p>
        </w:tc>
        <w:tc>
          <w:tcPr>
            <w:tcW w:w="3691" w:type="dxa"/>
            <w:vAlign w:val="center"/>
          </w:tcPr>
          <w:p w14:paraId="25DBBE79" w14:textId="77777777" w:rsidR="002733D2" w:rsidRPr="001A6BA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Siker esetén true</w:t>
            </w:r>
            <w:r>
              <w:rPr>
                <w:sz w:val="20"/>
                <w:szCs w:val="20"/>
              </w:rPr>
              <w:t>, egyébként false</w:t>
            </w:r>
            <w:r w:rsidRPr="001A6BA1">
              <w:rPr>
                <w:sz w:val="20"/>
                <w:szCs w:val="20"/>
              </w:rPr>
              <w:t>.</w:t>
            </w:r>
          </w:p>
        </w:tc>
        <w:tc>
          <w:tcPr>
            <w:tcW w:w="2688" w:type="dxa"/>
            <w:vAlign w:val="center"/>
          </w:tcPr>
          <w:p w14:paraId="7A270039" w14:textId="77777777" w:rsidR="002733D2" w:rsidRPr="001A6BA1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succes</w:t>
            </w:r>
          </w:p>
        </w:tc>
        <w:tc>
          <w:tcPr>
            <w:tcW w:w="1564" w:type="dxa"/>
            <w:vAlign w:val="center"/>
          </w:tcPr>
          <w:p w14:paraId="45407A80" w14:textId="77777777" w:rsidR="002733D2" w:rsidRDefault="002733D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xsd:Boolean</w:t>
            </w:r>
          </w:p>
        </w:tc>
      </w:tr>
    </w:tbl>
    <w:p w14:paraId="36AA0CC3" w14:textId="77777777" w:rsidR="002733D2" w:rsidRPr="00BF03D5" w:rsidRDefault="002733D2" w:rsidP="002733D2">
      <w:pPr>
        <w:rPr>
          <w:lang w:val="en-US"/>
        </w:rPr>
      </w:pPr>
    </w:p>
    <w:p w14:paraId="34B85DBF" w14:textId="77777777" w:rsidR="002733D2" w:rsidRDefault="002733D2" w:rsidP="00252111">
      <w:pPr>
        <w:pStyle w:val="Cmsor4"/>
        <w:numPr>
          <w:ilvl w:val="3"/>
          <w:numId w:val="4"/>
        </w:numPr>
      </w:pPr>
      <w:r w:rsidRPr="001A6BA1">
        <w:t>Xml Példa</w:t>
      </w:r>
      <w:r>
        <w:t xml:space="preserve"> –Siker esetén</w:t>
      </w:r>
    </w:p>
    <w:p w14:paraId="1FF1381D" w14:textId="77777777" w:rsidR="002733D2" w:rsidRPr="00A371C9" w:rsidRDefault="002733D2" w:rsidP="002733D2"/>
    <w:p w14:paraId="04026E35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>&lt;</w:t>
      </w:r>
      <w:r w:rsidRPr="00D21461">
        <w:rPr>
          <w:rFonts w:ascii="Consolas" w:hAnsi="Consolas" w:cs="Consolas"/>
          <w:color w:val="A31515"/>
          <w:sz w:val="16"/>
          <w:szCs w:val="16"/>
        </w:rPr>
        <w:t>s:Envelope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xmlns:a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http://www.w3.org/2005/08/addressing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xmlns:s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http://www.w3.org/2003/05/soap-envelope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6C4A872C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&lt;</w:t>
      </w:r>
      <w:r w:rsidRPr="00D21461">
        <w:rPr>
          <w:rFonts w:ascii="Consolas" w:hAnsi="Consolas" w:cs="Consolas"/>
          <w:color w:val="A31515"/>
          <w:sz w:val="16"/>
          <w:szCs w:val="16"/>
        </w:rPr>
        <w:t>s:Header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2308B5D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a:Action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s:mustUnderstand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1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http://domain.service.fgsz.hu/GetOvernominatedTradesV3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a:Action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1B5F2350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&lt;/</w:t>
      </w:r>
      <w:r w:rsidRPr="00D21461">
        <w:rPr>
          <w:rFonts w:ascii="Consolas" w:hAnsi="Consolas" w:cs="Consolas"/>
          <w:color w:val="A31515"/>
          <w:sz w:val="16"/>
          <w:szCs w:val="16"/>
        </w:rPr>
        <w:t>s:Header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2BDA7434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&lt;</w:t>
      </w:r>
      <w:r w:rsidRPr="00D21461">
        <w:rPr>
          <w:rFonts w:ascii="Consolas" w:hAnsi="Consolas" w:cs="Consolas"/>
          <w:color w:val="A31515"/>
          <w:sz w:val="16"/>
          <w:szCs w:val="16"/>
        </w:rPr>
        <w:t>s:Body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xmlns:xsi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http://www.w3.org/2001/XMLSchema-instance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xmlns:xsd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http://www.w3.org/2001/XMLSchema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76A8CBF3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&lt;</w:t>
      </w:r>
      <w:r w:rsidRPr="00D21461">
        <w:rPr>
          <w:rFonts w:ascii="Consolas" w:hAnsi="Consolas" w:cs="Consolas"/>
          <w:color w:val="A31515"/>
          <w:sz w:val="16"/>
          <w:szCs w:val="16"/>
        </w:rPr>
        <w:t>getOvernominatedTradesResponseV3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xmlns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http://domain.service.fgsz.hu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44A51A0B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generalErrorCode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xsi:nil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true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0CE50013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generalErrorText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xsi:nil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true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484097D8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success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true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success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710E031F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trades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419AAB4E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trade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65AAB0AA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auctionName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SHIPPERCODE20210731v2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auctionName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60486816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tradeID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439757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tradeID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54CDF745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auctionStart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2021-07-30T12:07:03.89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auctionStart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7C9405C1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auctionEnd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2021-07-30T12:07:03.89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auctionEnd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55ADA856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tsoEic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21X-HU-A-A0A0A-8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tsoEic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21FC263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tsoName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FGSZ Zrt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tsoName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17710CF6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networkUserEic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EICCODE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networkUserEic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670AE74C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networkUserCode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SHIPPERCODE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networkUserCode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28584CB7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networkUserName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SHIPPERNAME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networkUserName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5E83D6DB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networkPointEic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39ZKAABA00011GNE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networkPointEic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2D66940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networkPointName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Aba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networkPointName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76907FFB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networkPointNominationId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KAABA00011GN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networkPointNominationId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208AC82F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exitTsoEic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21X-HU-A-A0A0A-8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exitTsoEic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72E7132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capacityQualityExitTSO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INT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capacityQualityExitTSO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1BB92E88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entryTsoEic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2A3AE70F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capacityQualityEntryTSO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30BEE126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productType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WITHINDAY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productType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25D03936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instrument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2021.07.31-01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instrument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402F8E41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validityStart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2021-07-31T06:00:00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validityStart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7B7131F2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validityEnd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2021-08-01T06:00:00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validityEnd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4096050E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capacityType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Unbundled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capacityType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564CB28A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gasFlow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Physical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gasFlow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576A4AC6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priceStepMode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23C36453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offeredCapacity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19EC8831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allocatedCapacity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200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allocatedCapacity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22317095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capacityUnit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kWh/h/WithinDay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capacityUnit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5DB8C11E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reservePrice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5.6370720000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reservePrice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13D5968F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currencyUnit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HUF/kWh/h/WithinDay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currencyUnit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3FDACB1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currency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HUF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currency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35D6B361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capacityFee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1127.41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capacityFee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8AC691B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auctionPremiumBasis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5948F49E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auctionPremium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5EDD39FF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auctionUnitPrice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0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auctionUnitPrice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6806DB5A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auctionFee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0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auctionFee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6A1A053A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clearingPrice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5.6370720000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clearingPrice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34773BE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clearingUnitPrice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5.6370720000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clearingUnitPrice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672FE230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clearingFee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1127.41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clearingFee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3305450D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creditLimitLock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1127.41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creditLimitLock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6C36C6A2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confirmationId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FGSZ_RHSZ-00014/WD/2021.07.31-01/00001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confirmationId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C6F1690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auctionCharacteristics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Overnomination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auctionCharacteristics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1CC14065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offerLevelId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3CD0315E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balancingGroupCode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1A02B25A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capacityConversions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7480D9F2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lastRenderedPageBreak/>
        <w:t xml:space="preserve">    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capacityUpgrades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0E35FC0C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  &lt;/</w:t>
      </w:r>
      <w:r w:rsidRPr="00D21461">
        <w:rPr>
          <w:rFonts w:ascii="Consolas" w:hAnsi="Consolas" w:cs="Consolas"/>
          <w:color w:val="A31515"/>
          <w:sz w:val="16"/>
          <w:szCs w:val="16"/>
        </w:rPr>
        <w:t>trade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481317D3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&lt;/</w:t>
      </w:r>
      <w:r w:rsidRPr="00D21461">
        <w:rPr>
          <w:rFonts w:ascii="Consolas" w:hAnsi="Consolas" w:cs="Consolas"/>
          <w:color w:val="A31515"/>
          <w:sz w:val="16"/>
          <w:szCs w:val="16"/>
        </w:rPr>
        <w:t>trades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1F85CDB9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&lt;/</w:t>
      </w:r>
      <w:r w:rsidRPr="00D21461">
        <w:rPr>
          <w:rFonts w:ascii="Consolas" w:hAnsi="Consolas" w:cs="Consolas"/>
          <w:color w:val="A31515"/>
          <w:sz w:val="16"/>
          <w:szCs w:val="16"/>
        </w:rPr>
        <w:t>getOvernominatedTradesResponseV3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6B320467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&lt;/</w:t>
      </w:r>
      <w:r w:rsidRPr="00D21461">
        <w:rPr>
          <w:rFonts w:ascii="Consolas" w:hAnsi="Consolas" w:cs="Consolas"/>
          <w:color w:val="A31515"/>
          <w:sz w:val="16"/>
          <w:szCs w:val="16"/>
        </w:rPr>
        <w:t>s:Body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78DFC738" w14:textId="77777777" w:rsidR="002733D2" w:rsidRPr="00D21461" w:rsidRDefault="002733D2" w:rsidP="002733D2">
      <w:pPr>
        <w:rPr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s:Envelope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3BEAAD73" w14:textId="77777777" w:rsidR="002733D2" w:rsidRPr="00D21461" w:rsidRDefault="002733D2" w:rsidP="002733D2">
      <w:pPr>
        <w:rPr>
          <w:sz w:val="16"/>
          <w:szCs w:val="16"/>
        </w:rPr>
      </w:pPr>
    </w:p>
    <w:p w14:paraId="350CE33A" w14:textId="77777777" w:rsidR="002733D2" w:rsidRPr="001A6BA1" w:rsidRDefault="002733D2" w:rsidP="00252111">
      <w:pPr>
        <w:pStyle w:val="Cmsor4"/>
        <w:numPr>
          <w:ilvl w:val="3"/>
          <w:numId w:val="4"/>
        </w:numPr>
      </w:pPr>
      <w:r w:rsidRPr="001A6BA1">
        <w:t>Xml Példa</w:t>
      </w:r>
      <w:r>
        <w:t xml:space="preserve"> – Hiba esetén</w:t>
      </w:r>
    </w:p>
    <w:p w14:paraId="4A7608BA" w14:textId="77777777" w:rsidR="002733D2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6"/>
          <w:szCs w:val="16"/>
        </w:rPr>
      </w:pPr>
    </w:p>
    <w:p w14:paraId="2D39AD8D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>&lt;</w:t>
      </w:r>
      <w:r w:rsidRPr="00D21461">
        <w:rPr>
          <w:rFonts w:ascii="Consolas" w:hAnsi="Consolas" w:cs="Consolas"/>
          <w:color w:val="A31515"/>
          <w:sz w:val="16"/>
          <w:szCs w:val="16"/>
        </w:rPr>
        <w:t>s:Envelope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xmlns:a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http://www.w3.org/2005/08/addressing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xmlns:s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http://www.w3.org/2003/05/soap-envelope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18C3B5DE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&lt;</w:t>
      </w:r>
      <w:r w:rsidRPr="00D21461">
        <w:rPr>
          <w:rFonts w:ascii="Consolas" w:hAnsi="Consolas" w:cs="Consolas"/>
          <w:color w:val="A31515"/>
          <w:sz w:val="16"/>
          <w:szCs w:val="16"/>
        </w:rPr>
        <w:t>s:Header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2724CF9B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&lt;</w:t>
      </w:r>
      <w:r w:rsidRPr="00D21461">
        <w:rPr>
          <w:rFonts w:ascii="Consolas" w:hAnsi="Consolas" w:cs="Consolas"/>
          <w:color w:val="A31515"/>
          <w:sz w:val="16"/>
          <w:szCs w:val="16"/>
        </w:rPr>
        <w:t>a:Action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s:mustUnderstand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1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http://domain.service.fgsz.hu/GetOvernominatedTradesV3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a:Action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4A3D2B80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&lt;/</w:t>
      </w:r>
      <w:r w:rsidRPr="00D21461">
        <w:rPr>
          <w:rFonts w:ascii="Consolas" w:hAnsi="Consolas" w:cs="Consolas"/>
          <w:color w:val="A31515"/>
          <w:sz w:val="16"/>
          <w:szCs w:val="16"/>
        </w:rPr>
        <w:t>s:Header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27BA9E33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&lt;</w:t>
      </w:r>
      <w:r w:rsidRPr="00D21461">
        <w:rPr>
          <w:rFonts w:ascii="Consolas" w:hAnsi="Consolas" w:cs="Consolas"/>
          <w:color w:val="A31515"/>
          <w:sz w:val="16"/>
          <w:szCs w:val="16"/>
        </w:rPr>
        <w:t>s:Body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xmlns:xsi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http://www.w3.org/2001/XMLSchema-instance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xmlns:xsd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http://www.w3.org/2001/XMLSchema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3D53D60E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&lt;</w:t>
      </w:r>
      <w:r w:rsidRPr="00D21461">
        <w:rPr>
          <w:rFonts w:ascii="Consolas" w:hAnsi="Consolas" w:cs="Consolas"/>
          <w:color w:val="A31515"/>
          <w:sz w:val="16"/>
          <w:szCs w:val="16"/>
        </w:rPr>
        <w:t>getOvernominatedTradesResponseV3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</w:t>
      </w:r>
      <w:r w:rsidRPr="00D21461">
        <w:rPr>
          <w:rFonts w:ascii="Consolas" w:hAnsi="Consolas" w:cs="Consolas"/>
          <w:color w:val="FF0000"/>
          <w:sz w:val="16"/>
          <w:szCs w:val="16"/>
        </w:rPr>
        <w:t>xmlns</w:t>
      </w:r>
      <w:r w:rsidRPr="00D21461">
        <w:rPr>
          <w:rFonts w:ascii="Consolas" w:hAnsi="Consolas" w:cs="Consolas"/>
          <w:color w:val="0000FF"/>
          <w:sz w:val="16"/>
          <w:szCs w:val="16"/>
        </w:rPr>
        <w:t>=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http://domain.service.fgsz.hu</w:t>
      </w:r>
      <w:r w:rsidRPr="00D21461">
        <w:rPr>
          <w:rFonts w:ascii="Consolas" w:hAnsi="Consolas" w:cs="Consolas"/>
          <w:color w:val="000000"/>
          <w:sz w:val="16"/>
          <w:szCs w:val="16"/>
        </w:rPr>
        <w:t>"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5447B485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generalErrorCode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[SM0001]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generalErrorCode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5DE53F8F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generalErrorText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[SM0001] Nem található Shipper '39XWIEEHUNGARIAQ' EIC kóddal.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generalErrorText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3EC44AB5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success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  <w:r w:rsidRPr="00D21461">
        <w:rPr>
          <w:rFonts w:ascii="Consolas" w:hAnsi="Consolas" w:cs="Consolas"/>
          <w:color w:val="000000"/>
          <w:sz w:val="16"/>
          <w:szCs w:val="16"/>
        </w:rPr>
        <w:t>false</w:t>
      </w: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success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B72E1F7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  &lt;</w:t>
      </w:r>
      <w:r w:rsidRPr="00D21461">
        <w:rPr>
          <w:rFonts w:ascii="Consolas" w:hAnsi="Consolas" w:cs="Consolas"/>
          <w:color w:val="A31515"/>
          <w:sz w:val="16"/>
          <w:szCs w:val="16"/>
        </w:rPr>
        <w:t>trades</w:t>
      </w:r>
      <w:r w:rsidRPr="00D21461">
        <w:rPr>
          <w:rFonts w:ascii="Consolas" w:hAnsi="Consolas" w:cs="Consolas"/>
          <w:color w:val="0000FF"/>
          <w:sz w:val="16"/>
          <w:szCs w:val="16"/>
        </w:rPr>
        <w:t xml:space="preserve"> /&gt;</w:t>
      </w:r>
    </w:p>
    <w:p w14:paraId="51537CE6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  &lt;/</w:t>
      </w:r>
      <w:r w:rsidRPr="00D21461">
        <w:rPr>
          <w:rFonts w:ascii="Consolas" w:hAnsi="Consolas" w:cs="Consolas"/>
          <w:color w:val="A31515"/>
          <w:sz w:val="16"/>
          <w:szCs w:val="16"/>
        </w:rPr>
        <w:t>getOvernominatedTradesResponseV3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AEB57ED" w14:textId="77777777" w:rsidR="002733D2" w:rsidRPr="00D21461" w:rsidRDefault="002733D2" w:rsidP="002733D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 xml:space="preserve">  &lt;/</w:t>
      </w:r>
      <w:r w:rsidRPr="00D21461">
        <w:rPr>
          <w:rFonts w:ascii="Consolas" w:hAnsi="Consolas" w:cs="Consolas"/>
          <w:color w:val="A31515"/>
          <w:sz w:val="16"/>
          <w:szCs w:val="16"/>
        </w:rPr>
        <w:t>s:Body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0198E6CF" w14:textId="77777777" w:rsidR="002733D2" w:rsidRDefault="002733D2" w:rsidP="002733D2">
      <w:pPr>
        <w:rPr>
          <w:rFonts w:ascii="Consolas" w:hAnsi="Consolas" w:cs="Consolas"/>
          <w:color w:val="0000FF"/>
          <w:sz w:val="16"/>
          <w:szCs w:val="16"/>
        </w:rPr>
      </w:pPr>
      <w:r w:rsidRPr="00D21461">
        <w:rPr>
          <w:rFonts w:ascii="Consolas" w:hAnsi="Consolas" w:cs="Consolas"/>
          <w:color w:val="0000FF"/>
          <w:sz w:val="16"/>
          <w:szCs w:val="16"/>
        </w:rPr>
        <w:t>&lt;/</w:t>
      </w:r>
      <w:r w:rsidRPr="00D21461">
        <w:rPr>
          <w:rFonts w:ascii="Consolas" w:hAnsi="Consolas" w:cs="Consolas"/>
          <w:color w:val="A31515"/>
          <w:sz w:val="16"/>
          <w:szCs w:val="16"/>
        </w:rPr>
        <w:t>s:Envelope</w:t>
      </w:r>
      <w:r w:rsidRPr="00D21461">
        <w:rPr>
          <w:rFonts w:ascii="Consolas" w:hAnsi="Consolas" w:cs="Consolas"/>
          <w:color w:val="0000FF"/>
          <w:sz w:val="16"/>
          <w:szCs w:val="16"/>
        </w:rPr>
        <w:t>&gt;</w:t>
      </w:r>
    </w:p>
    <w:p w14:paraId="55DA6C13" w14:textId="77777777" w:rsidR="001276E1" w:rsidRDefault="001276E1" w:rsidP="002733D2">
      <w:pPr>
        <w:rPr>
          <w:rFonts w:ascii="Consolas" w:hAnsi="Consolas" w:cs="Consolas"/>
          <w:color w:val="0000FF"/>
          <w:sz w:val="16"/>
          <w:szCs w:val="16"/>
        </w:rPr>
      </w:pPr>
    </w:p>
    <w:p w14:paraId="6C7F5014" w14:textId="77777777" w:rsidR="001276E1" w:rsidRPr="00D21461" w:rsidRDefault="001276E1" w:rsidP="002733D2">
      <w:pPr>
        <w:rPr>
          <w:sz w:val="16"/>
          <w:szCs w:val="16"/>
          <w:lang w:val="en-US"/>
        </w:rPr>
      </w:pPr>
    </w:p>
    <w:p w14:paraId="791D6204" w14:textId="53DE3320" w:rsidR="002733D2" w:rsidRPr="00F43267" w:rsidRDefault="002733D2" w:rsidP="00F43267">
      <w:pPr>
        <w:pStyle w:val="Csakszveg"/>
        <w:rPr>
          <w:b/>
        </w:rPr>
        <w:sectPr w:rsidR="002733D2" w:rsidRPr="00F43267" w:rsidSect="001A0641">
          <w:footerReference w:type="default" r:id="rId13"/>
          <w:footerReference w:type="first" r:id="rId14"/>
          <w:pgSz w:w="11906" w:h="16838" w:code="9"/>
          <w:pgMar w:top="1417" w:right="1133" w:bottom="993" w:left="1417" w:header="709" w:footer="567" w:gutter="0"/>
          <w:cols w:space="708"/>
          <w:titlePg/>
          <w:docGrid w:linePitch="360"/>
        </w:sectPr>
      </w:pPr>
    </w:p>
    <w:p w14:paraId="34C18BF2" w14:textId="31A68087" w:rsidR="000C73B3" w:rsidRDefault="000C73B3" w:rsidP="000C73B3">
      <w:pPr>
        <w:pStyle w:val="Cmsor1"/>
        <w:rPr>
          <w:rFonts w:cs="Arial"/>
        </w:rPr>
      </w:pPr>
      <w:bookmarkStart w:id="139" w:name="_Toc508715939"/>
      <w:bookmarkStart w:id="140" w:name="_Toc220072275"/>
      <w:r>
        <w:rPr>
          <w:rFonts w:cs="Arial"/>
        </w:rPr>
        <w:lastRenderedPageBreak/>
        <w:t xml:space="preserve">Allokálás </w:t>
      </w:r>
      <w:r w:rsidR="002C760D">
        <w:rPr>
          <w:rFonts w:cs="Arial"/>
        </w:rPr>
        <w:t>szolgáltatásai</w:t>
      </w:r>
      <w:bookmarkEnd w:id="139"/>
      <w:bookmarkEnd w:id="140"/>
    </w:p>
    <w:p w14:paraId="0022A4B3" w14:textId="77777777" w:rsidR="000C73B3" w:rsidRPr="00BE0C41" w:rsidRDefault="000C73B3" w:rsidP="000C73B3"/>
    <w:p w14:paraId="027026C6" w14:textId="575BC422" w:rsidR="008823A3" w:rsidRDefault="008823A3" w:rsidP="00252111">
      <w:pPr>
        <w:pStyle w:val="Cmsor2"/>
        <w:numPr>
          <w:ilvl w:val="1"/>
          <w:numId w:val="4"/>
        </w:numPr>
      </w:pPr>
      <w:bookmarkStart w:id="141" w:name="_Toc508715940"/>
      <w:bookmarkStart w:id="142" w:name="_Toc220072276"/>
      <w:r>
        <w:t>Üzleti környezet</w:t>
      </w:r>
      <w:bookmarkEnd w:id="141"/>
      <w:bookmarkEnd w:id="142"/>
    </w:p>
    <w:p w14:paraId="215DFF06" w14:textId="77777777" w:rsidR="00E24909" w:rsidRDefault="008823A3" w:rsidP="008823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703EF1">
        <w:rPr>
          <w:rFonts w:ascii="Calibri" w:hAnsi="Calibri" w:cs="Calibri"/>
        </w:rPr>
        <w:t xml:space="preserve"> rendszerirányítási engedélyes napi operatív adatszolgáltatást </w:t>
      </w:r>
      <w:r>
        <w:rPr>
          <w:rFonts w:ascii="Calibri" w:hAnsi="Calibri" w:cs="Calibri"/>
        </w:rPr>
        <w:t xml:space="preserve">végez, </w:t>
      </w:r>
      <w:r w:rsidRPr="00703EF1">
        <w:rPr>
          <w:rFonts w:ascii="Calibri" w:hAnsi="Calibri" w:cs="Calibri"/>
        </w:rPr>
        <w:t>melyet a hozzáférésre jogosultak számára az informatikai platformon elérhetővé</w:t>
      </w:r>
      <w:r>
        <w:rPr>
          <w:rFonts w:ascii="Calibri" w:hAnsi="Calibri" w:cs="Calibri"/>
        </w:rPr>
        <w:t xml:space="preserve"> tesz. Az allokálás modullal kapcsolatos adatszolgáltatás </w:t>
      </w:r>
      <w:r w:rsidRPr="00703EF1">
        <w:rPr>
          <w:rFonts w:ascii="Calibri" w:hAnsi="Calibri" w:cs="Calibri"/>
        </w:rPr>
        <w:t xml:space="preserve">az allokálás eredményének közlésére szolgál. </w:t>
      </w:r>
    </w:p>
    <w:p w14:paraId="10DACD8C" w14:textId="6C95B410" w:rsidR="00D20F32" w:rsidRPr="00703EF1" w:rsidRDefault="008823A3" w:rsidP="00E24553">
      <w:pPr>
        <w:jc w:val="both"/>
        <w:rPr>
          <w:rFonts w:ascii="Calibri" w:hAnsi="Calibri" w:cs="Calibri"/>
        </w:rPr>
      </w:pPr>
      <w:r w:rsidRPr="00703EF1">
        <w:rPr>
          <w:rFonts w:ascii="Calibri" w:hAnsi="Calibri" w:cs="Calibri"/>
        </w:rPr>
        <w:t>Az adatszolgáltatás</w:t>
      </w:r>
      <w:r>
        <w:rPr>
          <w:rFonts w:ascii="Calibri" w:hAnsi="Calibri" w:cs="Calibri"/>
        </w:rPr>
        <w:t>ban</w:t>
      </w:r>
      <w:r w:rsidRPr="00703EF1">
        <w:rPr>
          <w:rFonts w:ascii="Calibri" w:hAnsi="Calibri" w:cs="Calibri"/>
        </w:rPr>
        <w:t xml:space="preserve"> a </w:t>
      </w:r>
      <w:r w:rsidR="00DF75B8">
        <w:rPr>
          <w:rFonts w:ascii="Calibri" w:hAnsi="Calibri" w:cs="Calibri"/>
        </w:rPr>
        <w:t>r</w:t>
      </w:r>
      <w:r w:rsidR="00D20F32">
        <w:rPr>
          <w:rFonts w:ascii="Calibri" w:hAnsi="Calibri" w:cs="Calibri"/>
        </w:rPr>
        <w:t>endszerhasználók</w:t>
      </w:r>
      <w:r>
        <w:rPr>
          <w:rFonts w:ascii="Calibri" w:hAnsi="Calibri" w:cs="Calibri"/>
        </w:rPr>
        <w:t xml:space="preserve"> </w:t>
      </w:r>
      <w:r w:rsidRPr="00703EF1">
        <w:rPr>
          <w:rFonts w:ascii="Calibri" w:hAnsi="Calibri" w:cs="Calibri"/>
        </w:rPr>
        <w:t>esetében csak azon hálózati pontok jelennek meg, amelyek</w:t>
      </w:r>
      <w:r w:rsidR="00E24553">
        <w:rPr>
          <w:rFonts w:ascii="Calibri" w:hAnsi="Calibri" w:cs="Calibri"/>
        </w:rPr>
        <w:t xml:space="preserve">hez szállíttatóként hozzá van rendelve. </w:t>
      </w:r>
    </w:p>
    <w:p w14:paraId="51A5D840" w14:textId="20FF7A91" w:rsidR="008823A3" w:rsidRPr="00703EF1" w:rsidRDefault="008823A3" w:rsidP="008823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Megjegyzés: FGSZ</w:t>
      </w:r>
      <w:r w:rsidRPr="00703EF1">
        <w:rPr>
          <w:rFonts w:ascii="Calibri" w:hAnsi="Calibri" w:cs="Calibri"/>
        </w:rPr>
        <w:t xml:space="preserve"> azonos struktúrában azonos jellegű adatokat a </w:t>
      </w:r>
      <w:r w:rsidR="00FB4CAC">
        <w:rPr>
          <w:rFonts w:ascii="Calibri" w:hAnsi="Calibri" w:cs="Calibri"/>
        </w:rPr>
        <w:t>kapcsolódó r</w:t>
      </w:r>
      <w:r w:rsidR="00E24909">
        <w:rPr>
          <w:rFonts w:ascii="Calibri" w:hAnsi="Calibri" w:cs="Calibri"/>
        </w:rPr>
        <w:t>endszerüzemeltetők</w:t>
      </w:r>
      <w:r>
        <w:rPr>
          <w:rFonts w:ascii="Calibri" w:hAnsi="Calibri" w:cs="Calibri"/>
        </w:rPr>
        <w:t xml:space="preserve"> részére is szolgáltat.</w:t>
      </w:r>
    </w:p>
    <w:p w14:paraId="6265F6A6" w14:textId="77777777" w:rsidR="008823A3" w:rsidRDefault="008823A3" w:rsidP="008823A3">
      <w:pPr>
        <w:jc w:val="both"/>
        <w:rPr>
          <w:rFonts w:ascii="Calibri" w:hAnsi="Calibri" w:cs="Calibri"/>
        </w:rPr>
      </w:pPr>
    </w:p>
    <w:p w14:paraId="5409657E" w14:textId="4E4C49CD" w:rsidR="00D20F32" w:rsidRPr="00CB1695" w:rsidRDefault="00D20F32" w:rsidP="00252111">
      <w:pPr>
        <w:pStyle w:val="Cmsor2"/>
        <w:numPr>
          <w:ilvl w:val="1"/>
          <w:numId w:val="4"/>
        </w:numPr>
      </w:pPr>
      <w:bookmarkStart w:id="143" w:name="_Toc508715941"/>
      <w:bookmarkStart w:id="144" w:name="_Toc220072277"/>
      <w:r w:rsidRPr="00CB1695">
        <w:t>NAPI VÉGLEGES ALLOKÁLÁSOK LEKÉRDEZÉSE (</w:t>
      </w:r>
      <w:r w:rsidR="009D60CA" w:rsidRPr="00CB1695">
        <w:t>GetAllocationDailyFinal</w:t>
      </w:r>
      <w:r w:rsidRPr="00CB1695">
        <w:t>)</w:t>
      </w:r>
      <w:bookmarkEnd w:id="143"/>
      <w:bookmarkEnd w:id="144"/>
    </w:p>
    <w:p w14:paraId="078780C6" w14:textId="77777777" w:rsidR="00D20F32" w:rsidRDefault="00D20F32" w:rsidP="00D20F32">
      <w:pPr>
        <w:rPr>
          <w:rFonts w:ascii="Calibri" w:hAnsi="Calibri" w:cs="Calibri"/>
        </w:rPr>
      </w:pPr>
    </w:p>
    <w:p w14:paraId="7463D1EA" w14:textId="3E014878" w:rsidR="00D20F32" w:rsidRDefault="00D20F32" w:rsidP="00252111">
      <w:pPr>
        <w:pStyle w:val="Cmsor3"/>
      </w:pPr>
      <w:bookmarkStart w:id="145" w:name="_Toc508715942"/>
      <w:bookmarkStart w:id="146" w:name="_Toc220072278"/>
      <w:r>
        <w:t>Leírás</w:t>
      </w:r>
      <w:bookmarkEnd w:id="145"/>
      <w:bookmarkEnd w:id="146"/>
    </w:p>
    <w:p w14:paraId="24756F57" w14:textId="14AA5C4D" w:rsidR="00E24553" w:rsidRPr="00E24553" w:rsidRDefault="00E24553" w:rsidP="00E24553">
      <w:pPr>
        <w:spacing w:before="120" w:after="120"/>
        <w:rPr>
          <w:rFonts w:ascii="Calibri" w:hAnsi="Calibri" w:cs="Calibri"/>
        </w:rPr>
      </w:pPr>
      <w:r w:rsidRPr="00E24553">
        <w:rPr>
          <w:rFonts w:ascii="Calibri" w:hAnsi="Calibri" w:cs="Calibri"/>
        </w:rPr>
        <w:t xml:space="preserve">Ez az adatszolgáltatás az allokálás Napi típusú, „végleges” státuszú eredményének közlésére szolgál, jellemzően az előző gáznapra vonatkozóan (illetve a bekérdezésben megadott gáznapra vonatkozóan). </w:t>
      </w:r>
    </w:p>
    <w:p w14:paraId="6E3C3225" w14:textId="77777777" w:rsidR="00E24553" w:rsidRPr="00E24553" w:rsidRDefault="00E24553" w:rsidP="00E24553">
      <w:pPr>
        <w:rPr>
          <w:rFonts w:ascii="Calibri" w:hAnsi="Calibri"/>
        </w:rPr>
      </w:pPr>
      <w:r w:rsidRPr="00E24553">
        <w:t xml:space="preserve">Megjegyzés: </w:t>
      </w:r>
      <w:r w:rsidRPr="00E24553">
        <w:rPr>
          <w:rFonts w:ascii="Calibri" w:hAnsi="Calibri"/>
        </w:rPr>
        <w:t>FGSZ jellemzően a tárgy gáznapot követően 14 órától szolgáltatja a szóbanforgó (előző gáznapra vonatkozó) adatokat.</w:t>
      </w:r>
    </w:p>
    <w:p w14:paraId="53BF33E0" w14:textId="3A9D35DA" w:rsidR="00D20F32" w:rsidRPr="00AC4174" w:rsidRDefault="00AC4174" w:rsidP="00AC4174">
      <w:pPr>
        <w:rPr>
          <w:rFonts w:cs="Arial"/>
        </w:rPr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 xml:space="preserve">eve: </w:t>
      </w:r>
      <w:r w:rsidR="009D60CA" w:rsidRPr="00AC4174">
        <w:rPr>
          <w:b/>
        </w:rPr>
        <w:t>Get</w:t>
      </w:r>
      <w:r w:rsidR="00D20F32" w:rsidRPr="00AC4174">
        <w:rPr>
          <w:b/>
        </w:rPr>
        <w:t>AllocationDai</w:t>
      </w:r>
      <w:r w:rsidR="009D60CA" w:rsidRPr="00AC4174">
        <w:rPr>
          <w:b/>
        </w:rPr>
        <w:t>lyFinal</w:t>
      </w:r>
    </w:p>
    <w:p w14:paraId="6935EFF7" w14:textId="77777777" w:rsidR="00D20F32" w:rsidRDefault="00D20F32" w:rsidP="00D20F32">
      <w:pPr>
        <w:jc w:val="both"/>
        <w:rPr>
          <w:rFonts w:cs="Arial"/>
          <w:highlight w:val="yellow"/>
        </w:rPr>
      </w:pPr>
    </w:p>
    <w:p w14:paraId="5543BD88" w14:textId="75084DC3" w:rsidR="00D20F32" w:rsidRDefault="00D20F32" w:rsidP="00DC715B">
      <w:pPr>
        <w:pStyle w:val="Cmsor3"/>
      </w:pPr>
      <w:bookmarkStart w:id="147" w:name="_Toc508715943"/>
      <w:bookmarkStart w:id="148" w:name="_Toc220072279"/>
      <w:r>
        <w:t xml:space="preserve">A </w:t>
      </w:r>
      <w:r w:rsidRPr="00852067">
        <w:t>kérést</w:t>
      </w:r>
      <w:r>
        <w:t xml:space="preserve"> tartalmazó üzenet</w:t>
      </w:r>
      <w:bookmarkEnd w:id="147"/>
      <w:bookmarkEnd w:id="148"/>
      <w:r>
        <w:t xml:space="preserve"> </w:t>
      </w:r>
    </w:p>
    <w:p w14:paraId="667A1C9D" w14:textId="0E747475" w:rsidR="00985F6F" w:rsidRDefault="00985F6F" w:rsidP="00985F6F">
      <w:r>
        <w:t xml:space="preserve">A kérés üzenet tartalmazza a gáznapot, amely allokálási adatait a </w:t>
      </w:r>
      <w:r w:rsidR="00DF75B8">
        <w:t>r</w:t>
      </w:r>
      <w:r>
        <w:t>endszerhasználó le akarja kérdezni.</w:t>
      </w:r>
    </w:p>
    <w:p w14:paraId="5DD98897" w14:textId="77777777" w:rsidR="00D20F32" w:rsidRDefault="00D20F32" w:rsidP="00D20F32"/>
    <w:p w14:paraId="7D59F187" w14:textId="77777777" w:rsidR="00D20F32" w:rsidRDefault="00D20F32" w:rsidP="00252111">
      <w:pPr>
        <w:pStyle w:val="Cmsor4"/>
        <w:numPr>
          <w:ilvl w:val="3"/>
          <w:numId w:val="4"/>
        </w:numPr>
      </w:pPr>
      <w:bookmarkStart w:id="149" w:name="_Ref518923177"/>
      <w:r>
        <w:t>Struktúra</w:t>
      </w:r>
      <w:bookmarkEnd w:id="149"/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334"/>
        <w:gridCol w:w="1418"/>
        <w:gridCol w:w="2126"/>
      </w:tblGrid>
      <w:tr w:rsidR="00187721" w:rsidRPr="00CB1695" w14:paraId="7332199A" w14:textId="77777777" w:rsidTr="002A67F1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3BA3FC5A" w14:textId="77777777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334" w:type="dxa"/>
            <w:shd w:val="clear" w:color="auto" w:fill="D9D9D9" w:themeFill="background1" w:themeFillShade="D9"/>
            <w:vAlign w:val="center"/>
          </w:tcPr>
          <w:p w14:paraId="1D14E5FC" w14:textId="77777777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C7AD7E" w14:textId="2374BAB2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 w:rsidR="00CB169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857966A" w14:textId="77777777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985F6F" w:rsidRPr="00CB1695" w14:paraId="13EF6F91" w14:textId="77777777" w:rsidTr="002A67F1">
        <w:trPr>
          <w:trHeight w:val="380"/>
        </w:trPr>
        <w:tc>
          <w:tcPr>
            <w:tcW w:w="2006" w:type="dxa"/>
          </w:tcPr>
          <w:p w14:paraId="640D1284" w14:textId="77777777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Létrehozás időpontja </w:t>
            </w:r>
          </w:p>
        </w:tc>
        <w:tc>
          <w:tcPr>
            <w:tcW w:w="4334" w:type="dxa"/>
          </w:tcPr>
          <w:p w14:paraId="648C4F9B" w14:textId="1E1E5C53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üzenet létrehozásának időpontja</w:t>
            </w:r>
            <w:r w:rsidR="00515734" w:rsidRPr="00515734">
              <w:rPr>
                <w:sz w:val="20"/>
                <w:szCs w:val="20"/>
              </w:rPr>
              <w:t>. Az új IP nem használja a mezőt.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5D6DE99" w14:textId="77777777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creationDate </w:t>
            </w:r>
          </w:p>
        </w:tc>
        <w:tc>
          <w:tcPr>
            <w:tcW w:w="2126" w:type="dxa"/>
          </w:tcPr>
          <w:p w14:paraId="4F2685FF" w14:textId="77777777" w:rsidR="00985F6F" w:rsidRPr="000D74DB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0D74DB">
              <w:rPr>
                <w:sz w:val="20"/>
                <w:szCs w:val="20"/>
              </w:rPr>
              <w:t xml:space="preserve">xsd:dateTime </w:t>
            </w:r>
          </w:p>
        </w:tc>
      </w:tr>
      <w:tr w:rsidR="00985F6F" w:rsidRPr="00CB1695" w14:paraId="0393ED5D" w14:textId="77777777" w:rsidTr="002A67F1">
        <w:trPr>
          <w:trHeight w:val="521"/>
        </w:trPr>
        <w:tc>
          <w:tcPr>
            <w:tcW w:w="2006" w:type="dxa"/>
          </w:tcPr>
          <w:p w14:paraId="6397BEAD" w14:textId="77777777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üzenet egyedi azonosítója </w:t>
            </w:r>
          </w:p>
        </w:tc>
        <w:tc>
          <w:tcPr>
            <w:tcW w:w="4334" w:type="dxa"/>
          </w:tcPr>
          <w:p w14:paraId="4F7AEB1B" w14:textId="3F0A8646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küldő által előállított olyan azonosító, mely az általa valaha is küldött üzenetek közül pontosan egyet azonosít. </w:t>
            </w:r>
            <w:r w:rsidR="000A127C">
              <w:rPr>
                <w:sz w:val="20"/>
                <w:szCs w:val="20"/>
              </w:rPr>
              <w:t>Az új IP nem használja a mezőt.</w:t>
            </w:r>
          </w:p>
        </w:tc>
        <w:tc>
          <w:tcPr>
            <w:tcW w:w="1418" w:type="dxa"/>
          </w:tcPr>
          <w:p w14:paraId="399A591B" w14:textId="77777777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messageID </w:t>
            </w:r>
          </w:p>
        </w:tc>
        <w:tc>
          <w:tcPr>
            <w:tcW w:w="2126" w:type="dxa"/>
          </w:tcPr>
          <w:p w14:paraId="715922AB" w14:textId="77777777" w:rsidR="00985F6F" w:rsidRPr="00CB1695" w:rsidRDefault="00985F6F" w:rsidP="00CB169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  <w:tr w:rsidR="00E12512" w:rsidRPr="00574FF2" w14:paraId="30C01FC5" w14:textId="77777777" w:rsidTr="002A67F1">
        <w:trPr>
          <w:trHeight w:val="1083"/>
        </w:trPr>
        <w:tc>
          <w:tcPr>
            <w:tcW w:w="2006" w:type="dxa"/>
          </w:tcPr>
          <w:p w14:paraId="5D05CA59" w14:textId="77777777" w:rsidR="00E12512" w:rsidRPr="00CB1695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Küldő azonosítója </w:t>
            </w:r>
          </w:p>
        </w:tc>
        <w:tc>
          <w:tcPr>
            <w:tcW w:w="4334" w:type="dxa"/>
          </w:tcPr>
          <w:p w14:paraId="42308FB3" w14:textId="1ED38C8D" w:rsidR="00E12512" w:rsidRPr="00CB1695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>A küldő, vagy azon partner EIC vagy IP-beli kódja, amely a tényleges küldőt az üzenet küldésével megbízta. A kódolási séma lehet „ZZZ” azaz</w:t>
            </w:r>
            <w:r w:rsidR="005864B9" w:rsidRPr="00EE41A7">
              <w:rPr>
                <w:sz w:val="20"/>
                <w:szCs w:val="20"/>
              </w:rPr>
              <w:t xml:space="preserve"> </w:t>
            </w:r>
            <w:r w:rsidRPr="00EE41A7">
              <w:rPr>
                <w:sz w:val="20"/>
                <w:szCs w:val="20"/>
              </w:rPr>
              <w:t>IP-beli kódvagy 305, vagyis EIC kód</w:t>
            </w:r>
          </w:p>
        </w:tc>
        <w:tc>
          <w:tcPr>
            <w:tcW w:w="1418" w:type="dxa"/>
          </w:tcPr>
          <w:p w14:paraId="5C0597EC" w14:textId="77777777" w:rsidR="00E12512" w:rsidRPr="00CB1695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sender </w:t>
            </w:r>
          </w:p>
        </w:tc>
        <w:tc>
          <w:tcPr>
            <w:tcW w:w="2126" w:type="dxa"/>
          </w:tcPr>
          <w:p w14:paraId="5DA22707" w14:textId="67DDD12D" w:rsidR="00E12512" w:rsidRPr="00CB1695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E12512" w:rsidRPr="00574FF2" w14:paraId="0B3E4128" w14:textId="77777777" w:rsidTr="00841945">
        <w:trPr>
          <w:trHeight w:val="558"/>
        </w:trPr>
        <w:tc>
          <w:tcPr>
            <w:tcW w:w="2006" w:type="dxa"/>
          </w:tcPr>
          <w:p w14:paraId="558F9571" w14:textId="77777777" w:rsidR="00E12512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gáznap</w:t>
            </w:r>
          </w:p>
        </w:tc>
        <w:tc>
          <w:tcPr>
            <w:tcW w:w="4334" w:type="dxa"/>
          </w:tcPr>
          <w:p w14:paraId="0064F7D5" w14:textId="77777777" w:rsidR="00E12512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gáznap</w:t>
            </w:r>
          </w:p>
        </w:tc>
        <w:tc>
          <w:tcPr>
            <w:tcW w:w="1418" w:type="dxa"/>
          </w:tcPr>
          <w:p w14:paraId="3C844972" w14:textId="77777777" w:rsidR="00E12512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subjectGasDay</w:t>
            </w:r>
          </w:p>
        </w:tc>
        <w:tc>
          <w:tcPr>
            <w:tcW w:w="2126" w:type="dxa"/>
          </w:tcPr>
          <w:p w14:paraId="3A02748E" w14:textId="77777777" w:rsidR="00E12512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xsd:date (ÉÉÉÉ-HH-NN)</w:t>
            </w:r>
          </w:p>
        </w:tc>
      </w:tr>
    </w:tbl>
    <w:p w14:paraId="10BD8B6F" w14:textId="77777777" w:rsidR="00985F6F" w:rsidRPr="00216102" w:rsidRDefault="00985F6F" w:rsidP="00D20F32">
      <w:pPr>
        <w:rPr>
          <w:rFonts w:cs="Arial"/>
          <w:highlight w:val="yellow"/>
        </w:rPr>
      </w:pPr>
    </w:p>
    <w:p w14:paraId="2480D2C1" w14:textId="77777777" w:rsidR="00E24909" w:rsidRDefault="00E24909" w:rsidP="008B14E1">
      <w:pPr>
        <w:pStyle w:val="Cmsor4"/>
      </w:pPr>
      <w:r>
        <w:lastRenderedPageBreak/>
        <w:t>Xml Példa</w:t>
      </w:r>
    </w:p>
    <w:p w14:paraId="468664DB" w14:textId="3422AAA0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>&lt;</w:t>
      </w:r>
      <w:r w:rsidRPr="00DD2DB0">
        <w:rPr>
          <w:rFonts w:cs="Consolas"/>
          <w:color w:val="A31515"/>
          <w:sz w:val="16"/>
          <w:szCs w:val="16"/>
        </w:rPr>
        <w:t>soapenv:Envelope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xmlns:soapenv</w:t>
      </w:r>
      <w:r w:rsidRPr="00DD2DB0">
        <w:rPr>
          <w:rFonts w:cs="Consolas"/>
          <w:color w:val="0000FF"/>
          <w:sz w:val="16"/>
          <w:szCs w:val="16"/>
        </w:rPr>
        <w:t>=</w:t>
      </w:r>
      <w:r w:rsidR="009A0716">
        <w:rPr>
          <w:rFonts w:cs="Consolas"/>
          <w:color w:val="000000"/>
          <w:sz w:val="16"/>
          <w:szCs w:val="16"/>
        </w:rPr>
        <w:t>„http://www.w3.org/2003/05/soap-envelope”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xmlns:dom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http://domain.service.fgsz.hu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2CD7FA9B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&lt;</w:t>
      </w:r>
      <w:r w:rsidRPr="00DD2DB0">
        <w:rPr>
          <w:rFonts w:cs="Consolas"/>
          <w:color w:val="A31515"/>
          <w:sz w:val="16"/>
          <w:szCs w:val="16"/>
        </w:rPr>
        <w:t>soapenv:Header</w:t>
      </w:r>
      <w:r w:rsidRPr="00DD2DB0">
        <w:rPr>
          <w:rFonts w:cs="Consolas"/>
          <w:color w:val="0000FF"/>
          <w:sz w:val="16"/>
          <w:szCs w:val="16"/>
        </w:rPr>
        <w:t>/&gt;</w:t>
      </w:r>
    </w:p>
    <w:p w14:paraId="74B5C600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&lt;</w:t>
      </w:r>
      <w:r w:rsidRPr="00DD2DB0">
        <w:rPr>
          <w:rFonts w:cs="Consolas"/>
          <w:color w:val="A31515"/>
          <w:sz w:val="16"/>
          <w:szCs w:val="16"/>
        </w:rPr>
        <w:t>soapenv:Body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C79E8F4" w14:textId="1CB608A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&lt;</w:t>
      </w:r>
      <w:r w:rsidR="000B0C3B" w:rsidRPr="00DD2DB0">
        <w:rPr>
          <w:rFonts w:cs="Consolas"/>
          <w:color w:val="A31515"/>
          <w:sz w:val="16"/>
          <w:szCs w:val="16"/>
        </w:rPr>
        <w:t>dom</w:t>
      </w:r>
      <w:r w:rsidRPr="00DD2DB0">
        <w:rPr>
          <w:rFonts w:cs="Consolas"/>
          <w:color w:val="A31515"/>
          <w:sz w:val="16"/>
          <w:szCs w:val="16"/>
        </w:rPr>
        <w:t>:GetAllocationDailyFinal</w:t>
      </w:r>
      <w:r w:rsidR="000B0C3B" w:rsidRPr="000B0C3B">
        <w:rPr>
          <w:rFonts w:cs="Consolas"/>
          <w:color w:val="A31515"/>
          <w:sz w:val="16"/>
          <w:szCs w:val="16"/>
        </w:rPr>
        <w:t>Request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2BFAE34D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</w:t>
      </w:r>
      <w:r w:rsidRPr="00DD2DB0">
        <w:rPr>
          <w:rFonts w:cs="Consolas"/>
          <w:color w:val="A31515"/>
          <w:sz w:val="16"/>
          <w:szCs w:val="16"/>
        </w:rPr>
        <w:t>dom:messageHeader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2EEDE42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dom:creationDate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2018-03-01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dom:creationDate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30D16949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dom:messageId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001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dom:messageId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CC0F128" w14:textId="7CEFBD21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dom:sender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ZZZ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="00E21B3B">
        <w:rPr>
          <w:rFonts w:cs="Consolas"/>
          <w:color w:val="000000"/>
          <w:sz w:val="16"/>
          <w:szCs w:val="16"/>
        </w:rPr>
        <w:t>SHIPPERCODE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dom:sender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0F06AFD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&lt;/</w:t>
      </w:r>
      <w:r w:rsidRPr="00DD2DB0">
        <w:rPr>
          <w:rFonts w:cs="Consolas"/>
          <w:color w:val="A31515"/>
          <w:sz w:val="16"/>
          <w:szCs w:val="16"/>
        </w:rPr>
        <w:t>dom:messageHeader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24555A2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</w:t>
      </w:r>
      <w:r w:rsidRPr="00DD2DB0">
        <w:rPr>
          <w:rFonts w:cs="Consolas"/>
          <w:color w:val="A31515"/>
          <w:sz w:val="16"/>
          <w:szCs w:val="16"/>
        </w:rPr>
        <w:t>dom:subjectGasDay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2018-03-01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dom:subjectGasDay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3F46C172" w14:textId="2E86C389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&lt;/</w:t>
      </w:r>
      <w:r w:rsidR="000B0C3B" w:rsidRPr="00DD2DB0">
        <w:rPr>
          <w:rFonts w:cs="Consolas"/>
          <w:color w:val="A31515"/>
          <w:sz w:val="16"/>
          <w:szCs w:val="16"/>
        </w:rPr>
        <w:t>dom</w:t>
      </w:r>
      <w:r w:rsidRPr="00DD2DB0">
        <w:rPr>
          <w:rFonts w:cs="Consolas"/>
          <w:color w:val="A31515"/>
          <w:sz w:val="16"/>
          <w:szCs w:val="16"/>
        </w:rPr>
        <w:t>:GetAllocationDailyFinal</w:t>
      </w:r>
      <w:r w:rsidR="000B0C3B" w:rsidRPr="000B0C3B">
        <w:rPr>
          <w:rFonts w:cs="Consolas"/>
          <w:color w:val="A31515"/>
          <w:sz w:val="16"/>
          <w:szCs w:val="16"/>
        </w:rPr>
        <w:t>Request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8780357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&lt;/</w:t>
      </w:r>
      <w:r w:rsidRPr="00DD2DB0">
        <w:rPr>
          <w:rFonts w:cs="Consolas"/>
          <w:color w:val="A31515"/>
          <w:sz w:val="16"/>
          <w:szCs w:val="16"/>
        </w:rPr>
        <w:t>soapenv:Body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F24DAAD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soapenv:Envelope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D21EB9C" w14:textId="77777777" w:rsidR="00E24909" w:rsidRDefault="00E24909" w:rsidP="00E24909"/>
    <w:p w14:paraId="1F453BA2" w14:textId="779B8352" w:rsidR="00D20F32" w:rsidRPr="001A2B3F" w:rsidRDefault="00D20F32" w:rsidP="00DC715B">
      <w:pPr>
        <w:pStyle w:val="Cmsor3"/>
      </w:pPr>
      <w:bookmarkStart w:id="150" w:name="_Ref508212801"/>
      <w:bookmarkStart w:id="151" w:name="_Toc508715944"/>
      <w:bookmarkStart w:id="152" w:name="_Toc220072280"/>
      <w:r w:rsidRPr="001A2B3F">
        <w:t>A választ tartalmazó üzenet</w:t>
      </w:r>
      <w:bookmarkEnd w:id="150"/>
      <w:bookmarkEnd w:id="151"/>
      <w:bookmarkEnd w:id="152"/>
    </w:p>
    <w:p w14:paraId="3967D389" w14:textId="20647DE7" w:rsidR="00E24553" w:rsidRPr="00F02455" w:rsidRDefault="00E24553" w:rsidP="00D20F32">
      <w:r w:rsidRPr="00F02455">
        <w:t xml:space="preserve">A válaszban a </w:t>
      </w:r>
      <w:r w:rsidR="00DF75B8" w:rsidRPr="00F02455">
        <w:t>r</w:t>
      </w:r>
      <w:r w:rsidRPr="00F02455">
        <w:t xml:space="preserve">endszerhasználó által használt </w:t>
      </w:r>
      <w:r w:rsidR="007A756E" w:rsidRPr="00F02455">
        <w:t>hálózati</w:t>
      </w:r>
      <w:r w:rsidRPr="00F02455">
        <w:t xml:space="preserve"> pontokra vonatkozó allokálási sorok szerepelnek. A válasz a </w:t>
      </w:r>
      <w:r w:rsidR="00DF75B8" w:rsidRPr="00F02455">
        <w:t>r</w:t>
      </w:r>
      <w:r w:rsidRPr="00F02455">
        <w:t>endszerhasználó jogcím átvezetési ügyleteit is tartalmazza.</w:t>
      </w:r>
    </w:p>
    <w:p w14:paraId="157C472F" w14:textId="4EF883A4" w:rsidR="004E254D" w:rsidRPr="001A2B3F" w:rsidRDefault="004E254D" w:rsidP="004E254D">
      <w:r w:rsidRPr="003604E8">
        <w:t xml:space="preserve">A válasz üzenet az </w:t>
      </w:r>
      <w:r w:rsidR="006B40E8" w:rsidRPr="003604E8">
        <w:t>Edig@s</w:t>
      </w:r>
      <w:r w:rsidRPr="00AB6AF7">
        <w:t xml:space="preserve"> szabványnak megfelelően tartalmazza az allokálási sorokat, az Document</w:t>
      </w:r>
      <w:r w:rsidR="00CD6DE4" w:rsidRPr="008428B0">
        <w:t>s</w:t>
      </w:r>
      <w:r w:rsidRPr="008428B0">
        <w:t xml:space="preserve"> </w:t>
      </w:r>
      <w:r w:rsidR="0093043B" w:rsidRPr="001A2B3F">
        <w:t>blokkban</w:t>
      </w:r>
      <w:r w:rsidRPr="001A2B3F">
        <w:t>.</w:t>
      </w:r>
    </w:p>
    <w:p w14:paraId="2AE3B9A4" w14:textId="77777777" w:rsidR="00265CE2" w:rsidRPr="001A2B3F" w:rsidRDefault="00265CE2" w:rsidP="00265CE2">
      <w:pPr>
        <w:rPr>
          <w:u w:val="single"/>
        </w:rPr>
      </w:pPr>
      <w:r w:rsidRPr="001A2B3F">
        <w:rPr>
          <w:u w:val="single"/>
        </w:rPr>
        <w:t>Rendezőelv, specialitások, megszorítások:</w:t>
      </w:r>
    </w:p>
    <w:p w14:paraId="7D55A26A" w14:textId="1BC51F6B" w:rsidR="00265CE2" w:rsidRPr="001A2B3F" w:rsidRDefault="00265CE2" w:rsidP="00265CE2">
      <w:r w:rsidRPr="001A2B3F">
        <w:t>A válasz</w:t>
      </w:r>
      <w:r w:rsidR="004B33F2" w:rsidRPr="001A2B3F">
        <w:t xml:space="preserve"> Documents blokkjában</w:t>
      </w:r>
      <w:r w:rsidRPr="001A2B3F">
        <w:t xml:space="preserve"> annyi db allocationDocument</w:t>
      </w:r>
      <w:r w:rsidR="00087227" w:rsidRPr="001A2B3F">
        <w:t xml:space="preserve"> blokk</w:t>
      </w:r>
      <w:r w:rsidRPr="001A2B3F">
        <w:t xml:space="preserve"> szerepel</w:t>
      </w:r>
      <w:r w:rsidR="00601511" w:rsidRPr="001A2B3F">
        <w:t>,</w:t>
      </w:r>
      <w:r w:rsidRPr="001A2B3F">
        <w:t xml:space="preserve"> ahány különböző </w:t>
      </w:r>
      <w:r w:rsidR="00601511" w:rsidRPr="001A2B3F">
        <w:t>kapcsolódó r</w:t>
      </w:r>
      <w:r w:rsidRPr="001A2B3F">
        <w:t xml:space="preserve">endszerüzemeltetőhöz tartozik az adott </w:t>
      </w:r>
      <w:r w:rsidR="00DF75B8" w:rsidRPr="001A2B3F">
        <w:t>r</w:t>
      </w:r>
      <w:r w:rsidRPr="001A2B3F">
        <w:t xml:space="preserve">endszerhasználó, és </w:t>
      </w:r>
      <w:r w:rsidR="00087227" w:rsidRPr="001A2B3F">
        <w:t xml:space="preserve">ezen belül annyi db </w:t>
      </w:r>
      <w:r w:rsidRPr="001A2B3F">
        <w:t>connectionPoint</w:t>
      </w:r>
      <w:r w:rsidR="00087227" w:rsidRPr="001A2B3F">
        <w:t xml:space="preserve"> blokk</w:t>
      </w:r>
      <w:r w:rsidR="00601511" w:rsidRPr="001A2B3F">
        <w:t xml:space="preserve"> van</w:t>
      </w:r>
      <w:r w:rsidRPr="001A2B3F">
        <w:t>, ahány allokálasi sor.</w:t>
      </w:r>
    </w:p>
    <w:p w14:paraId="78620AFE" w14:textId="77777777" w:rsidR="00265CE2" w:rsidRPr="001A2B3F" w:rsidRDefault="00265CE2" w:rsidP="00252111">
      <w:pPr>
        <w:pStyle w:val="Listaszerbekezds"/>
        <w:numPr>
          <w:ilvl w:val="0"/>
          <w:numId w:val="7"/>
        </w:numPr>
      </w:pPr>
      <w:r w:rsidRPr="001A2B3F">
        <w:t>Version: jelenleg mindig 1-es.</w:t>
      </w:r>
    </w:p>
    <w:p w14:paraId="644CB206" w14:textId="77777777" w:rsidR="00265CE2" w:rsidRPr="001A2B3F" w:rsidRDefault="00265CE2" w:rsidP="00252111">
      <w:pPr>
        <w:pStyle w:val="Listaszerbekezds"/>
        <w:numPr>
          <w:ilvl w:val="0"/>
          <w:numId w:val="7"/>
        </w:numPr>
      </w:pPr>
      <w:r w:rsidRPr="001A2B3F">
        <w:t>Type: mindig 96G.</w:t>
      </w:r>
    </w:p>
    <w:p w14:paraId="2B332531" w14:textId="77777777" w:rsidR="00265CE2" w:rsidRPr="001A2B3F" w:rsidRDefault="00265CE2" w:rsidP="00252111">
      <w:pPr>
        <w:pStyle w:val="Listaszerbekezds"/>
        <w:numPr>
          <w:ilvl w:val="0"/>
          <w:numId w:val="7"/>
        </w:numPr>
      </w:pPr>
      <w:r w:rsidRPr="001A2B3F">
        <w:t>ContractReference: mindig az Identification kód.</w:t>
      </w:r>
    </w:p>
    <w:p w14:paraId="1CAB1613" w14:textId="44164FDE" w:rsidR="00803A19" w:rsidRPr="009A3D77" w:rsidRDefault="00803A19" w:rsidP="00252111">
      <w:pPr>
        <w:pStyle w:val="Listaszerbekezds"/>
        <w:numPr>
          <w:ilvl w:val="0"/>
          <w:numId w:val="8"/>
        </w:numPr>
        <w:rPr>
          <w:u w:val="single"/>
        </w:rPr>
      </w:pPr>
      <w:r w:rsidRPr="009A3D77">
        <w:t>Jelenleg a válasz üzenetek struktúrájában a kódolási séma attribútum értéke a partner IP beli  xml kommunikációs kód beállítától függően</w:t>
      </w:r>
      <w:r w:rsidR="00001EAB" w:rsidRPr="009A3D77">
        <w:t xml:space="preserve"> „ZSO”</w:t>
      </w:r>
      <w:r w:rsidRPr="009A3D77">
        <w:t xml:space="preserve"> vagy „305” is lehet</w:t>
      </w:r>
    </w:p>
    <w:p w14:paraId="6A7A9504" w14:textId="3B3591B7" w:rsidR="00803A19" w:rsidRPr="009A3D77" w:rsidRDefault="00803A19" w:rsidP="00252111">
      <w:pPr>
        <w:pStyle w:val="Listaszerbekezds"/>
        <w:numPr>
          <w:ilvl w:val="0"/>
          <w:numId w:val="7"/>
        </w:numPr>
      </w:pPr>
      <w:r w:rsidRPr="009A3D77">
        <w:t>codingScheme="Z</w:t>
      </w:r>
      <w:r w:rsidR="00196313" w:rsidRPr="009A3D77">
        <w:t>SO</w:t>
      </w:r>
      <w:r w:rsidRPr="009A3D77">
        <w:t>” esetén kitöltés belső kóddal kell hogy történjen</w:t>
      </w:r>
    </w:p>
    <w:p w14:paraId="3168CDC7" w14:textId="75C2DFBF" w:rsidR="00803A19" w:rsidRPr="001A2B3F" w:rsidRDefault="00803A19" w:rsidP="00252111">
      <w:pPr>
        <w:pStyle w:val="Listaszerbekezds"/>
        <w:numPr>
          <w:ilvl w:val="0"/>
          <w:numId w:val="7"/>
        </w:numPr>
      </w:pPr>
      <w:r w:rsidRPr="009A3D77">
        <w:t>codingScheme="305” esetén kitöltés EIC kóddal kell hogy történjen</w:t>
      </w:r>
    </w:p>
    <w:p w14:paraId="642690A8" w14:textId="34C3CBE6" w:rsidR="00265CE2" w:rsidRDefault="00265CE2" w:rsidP="00252111">
      <w:pPr>
        <w:pStyle w:val="Listaszerbekezds"/>
        <w:numPr>
          <w:ilvl w:val="0"/>
          <w:numId w:val="7"/>
        </w:numPr>
      </w:pPr>
      <w:r>
        <w:t>IssuerMarketParticipiantMarketRoleCode: mindig „ZSO”</w:t>
      </w:r>
    </w:p>
    <w:p w14:paraId="36885E4A" w14:textId="4E64C331" w:rsidR="00265CE2" w:rsidRDefault="00265CE2" w:rsidP="00252111">
      <w:pPr>
        <w:pStyle w:val="Listaszerbekezds"/>
        <w:numPr>
          <w:ilvl w:val="0"/>
          <w:numId w:val="7"/>
        </w:numPr>
      </w:pPr>
      <w:r>
        <w:t xml:space="preserve">RecipientMarketParticipiantMarketRoleCode: </w:t>
      </w:r>
      <w:r w:rsidR="00AD762D">
        <w:t xml:space="preserve">Rendszerhasználó </w:t>
      </w:r>
      <w:r>
        <w:t>esetén mindig „ZSH”.</w:t>
      </w:r>
    </w:p>
    <w:p w14:paraId="28960DE2" w14:textId="060589B1" w:rsidR="00265CE2" w:rsidRDefault="00265CE2" w:rsidP="00252111">
      <w:pPr>
        <w:pStyle w:val="Listaszerbekezds"/>
        <w:numPr>
          <w:ilvl w:val="0"/>
          <w:numId w:val="7"/>
        </w:numPr>
      </w:pPr>
      <w:r>
        <w:t xml:space="preserve">RecipientMarketParticipiantIdentification: </w:t>
      </w:r>
      <w:r w:rsidR="00AD762D">
        <w:t xml:space="preserve">Rendszerhasználó </w:t>
      </w:r>
      <w:r>
        <w:t xml:space="preserve">esetén </w:t>
      </w:r>
      <w:r w:rsidR="00AD762D">
        <w:t xml:space="preserve">Rendszerhasználó </w:t>
      </w:r>
      <w:r>
        <w:t xml:space="preserve">EIC </w:t>
      </w:r>
      <w:r w:rsidR="00A643B4">
        <w:t>vagy belső</w:t>
      </w:r>
      <w:r w:rsidR="00E450EE">
        <w:t xml:space="preserve"> </w:t>
      </w:r>
      <w:r>
        <w:t>kódja;</w:t>
      </w:r>
    </w:p>
    <w:p w14:paraId="1F9F5824" w14:textId="77777777" w:rsidR="00265CE2" w:rsidRDefault="00265CE2" w:rsidP="00252111">
      <w:pPr>
        <w:pStyle w:val="Listaszerbekezds"/>
        <w:numPr>
          <w:ilvl w:val="0"/>
          <w:numId w:val="7"/>
        </w:numPr>
      </w:pPr>
      <w:r>
        <w:t>ConnectionPointIdentification: EIC kód, „305”-ös kódséma.</w:t>
      </w:r>
    </w:p>
    <w:p w14:paraId="743FA4F8" w14:textId="77777777" w:rsidR="00447920" w:rsidRDefault="00265CE2" w:rsidP="00252111">
      <w:pPr>
        <w:pStyle w:val="Listaszerbekezds"/>
        <w:numPr>
          <w:ilvl w:val="0"/>
          <w:numId w:val="7"/>
        </w:numPr>
      </w:pPr>
      <w:r>
        <w:t xml:space="preserve">AllocationSchemeCode: </w:t>
      </w:r>
    </w:p>
    <w:p w14:paraId="3F052A08" w14:textId="213C5F39" w:rsidR="00265CE2" w:rsidRDefault="00265CE2" w:rsidP="00252111">
      <w:pPr>
        <w:pStyle w:val="Listaszerbekezds"/>
        <w:numPr>
          <w:ilvl w:val="1"/>
          <w:numId w:val="7"/>
        </w:numPr>
      </w:pPr>
      <w:r>
        <w:t xml:space="preserve">ami nominálásból jött </w:t>
      </w:r>
      <w:r w:rsidR="007F761A">
        <w:t>allokálási sor, annak kódja</w:t>
      </w:r>
      <w:r>
        <w:t xml:space="preserve"> 04G (nem OBA</w:t>
      </w:r>
      <w:r w:rsidDel="007F761A">
        <w:t xml:space="preserve">, nem </w:t>
      </w:r>
      <w:r w:rsidR="007F761A">
        <w:t>backhaul típusú</w:t>
      </w:r>
      <w:r>
        <w:t>).</w:t>
      </w:r>
    </w:p>
    <w:p w14:paraId="0656EF38" w14:textId="12D382D9" w:rsidR="00447920" w:rsidRDefault="00447920" w:rsidP="00252111">
      <w:pPr>
        <w:pStyle w:val="Listaszerbekezds"/>
        <w:numPr>
          <w:ilvl w:val="1"/>
          <w:numId w:val="7"/>
        </w:numPr>
      </w:pPr>
      <w:r>
        <w:t>a „backhaul nominálás” típusú allokálási sor kója 12G;</w:t>
      </w:r>
    </w:p>
    <w:p w14:paraId="330CF303" w14:textId="3379C6FB" w:rsidR="00447920" w:rsidRDefault="00447920" w:rsidP="00252111">
      <w:pPr>
        <w:pStyle w:val="Listaszerbekezds"/>
        <w:numPr>
          <w:ilvl w:val="1"/>
          <w:numId w:val="7"/>
        </w:numPr>
      </w:pPr>
      <w:r>
        <w:t>az OBA típusú allokálási sor kódja 06G;</w:t>
      </w:r>
    </w:p>
    <w:p w14:paraId="237E0532" w14:textId="17E0F580" w:rsidR="00265CE2" w:rsidRPr="004D72AD" w:rsidRDefault="00FD7C4B" w:rsidP="00252111">
      <w:pPr>
        <w:pStyle w:val="Listaszerbekezds"/>
        <w:numPr>
          <w:ilvl w:val="1"/>
          <w:numId w:val="7"/>
        </w:numPr>
      </w:pPr>
      <w:r>
        <w:t>a</w:t>
      </w:r>
      <w:r w:rsidRPr="004D72AD">
        <w:t xml:space="preserve"> </w:t>
      </w:r>
      <w:r w:rsidR="00265CE2" w:rsidRPr="004D72AD">
        <w:t>jogcím</w:t>
      </w:r>
      <w:r>
        <w:t xml:space="preserve"> típusú allokálási sor</w:t>
      </w:r>
      <w:r w:rsidR="00265CE2" w:rsidRPr="004D72AD">
        <w:t xml:space="preserve"> 11G (csak shipper </w:t>
      </w:r>
      <w:r w:rsidR="004D72AD" w:rsidRPr="004D72AD">
        <w:t>esetén</w:t>
      </w:r>
      <w:r w:rsidR="00265CE2" w:rsidRPr="004D72AD">
        <w:t>, napi/havi esetben).</w:t>
      </w:r>
    </w:p>
    <w:p w14:paraId="349A0351" w14:textId="7C663144" w:rsidR="00265CE2" w:rsidRDefault="00265CE2" w:rsidP="00265CE2">
      <w:r>
        <w:t xml:space="preserve">FGSZ fogadó oldalon ellenőrzés történik Sender </w:t>
      </w:r>
      <w:r w:rsidR="00DC7623">
        <w:t>blokkban</w:t>
      </w:r>
      <w:r>
        <w:t xml:space="preserve"> szereplő partner kódra. A rendszer megvizsgálja, hogy a küldött partnerkód megegyezik-e az authentikált felhasználóhoz rendelt partner IP-beli azonosítójával. Az a felhasználó, aki a kérést indítja, csak a saját nevében kérdezhet le, vagy tölthet fel adatokat a rendszerbe.</w:t>
      </w:r>
    </w:p>
    <w:p w14:paraId="58F5AA19" w14:textId="77777777" w:rsidR="009777DD" w:rsidRPr="00446D23" w:rsidRDefault="009777DD" w:rsidP="009777DD">
      <w:pPr>
        <w:rPr>
          <w:u w:val="single"/>
        </w:rPr>
      </w:pPr>
      <w:r w:rsidRPr="00446D23">
        <w:rPr>
          <w:u w:val="single"/>
        </w:rPr>
        <w:t>Hibakódok</w:t>
      </w:r>
      <w:r>
        <w:rPr>
          <w:u w:val="single"/>
        </w:rPr>
        <w:t>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9777DD" w:rsidRPr="00162CBF" w14:paraId="42BF973B" w14:textId="77777777" w:rsidTr="000B5F6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638B58D2" w14:textId="77777777" w:rsidR="009777DD" w:rsidRPr="00162CBF" w:rsidRDefault="009777DD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73DB6506" w14:textId="77777777" w:rsidR="009777DD" w:rsidRPr="00162CBF" w:rsidRDefault="009777DD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9E27F3" w:rsidRPr="00162CBF" w14:paraId="339F17BB" w14:textId="77777777" w:rsidTr="00AD762D">
        <w:trPr>
          <w:trHeight w:val="451"/>
        </w:trPr>
        <w:tc>
          <w:tcPr>
            <w:tcW w:w="2006" w:type="dxa"/>
          </w:tcPr>
          <w:p w14:paraId="1AFB77D4" w14:textId="77777777" w:rsidR="009E27F3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805A52">
              <w:rPr>
                <w:lang w:eastAsia="hu-HU"/>
              </w:rPr>
              <w:t>SS0001</w:t>
            </w:r>
          </w:p>
        </w:tc>
        <w:tc>
          <w:tcPr>
            <w:tcW w:w="7878" w:type="dxa"/>
          </w:tcPr>
          <w:p w14:paraId="3C30B511" w14:textId="77777777" w:rsidR="009E27F3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lang w:eastAsia="hu-HU"/>
              </w:rPr>
              <w:t>A bejelentkezett felhasználó partner kódja nem egyezik a sender mezőben található kóddal.</w:t>
            </w:r>
          </w:p>
        </w:tc>
      </w:tr>
      <w:tr w:rsidR="009E27F3" w:rsidRPr="00162CBF" w14:paraId="66403563" w14:textId="77777777" w:rsidTr="00AD762D">
        <w:trPr>
          <w:trHeight w:val="451"/>
        </w:trPr>
        <w:tc>
          <w:tcPr>
            <w:tcW w:w="2006" w:type="dxa"/>
          </w:tcPr>
          <w:p w14:paraId="795E3081" w14:textId="77777777" w:rsidR="009E27F3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lang w:eastAsia="hu-HU"/>
              </w:rPr>
              <w:t>SS0002</w:t>
            </w:r>
          </w:p>
        </w:tc>
        <w:tc>
          <w:tcPr>
            <w:tcW w:w="7878" w:type="dxa"/>
          </w:tcPr>
          <w:p w14:paraId="2D77C152" w14:textId="77777777" w:rsidR="009E27F3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lang w:eastAsia="hu-HU"/>
              </w:rPr>
              <w:t>A rendszerhasználó kódja nem található az adatbázisban.</w:t>
            </w:r>
          </w:p>
        </w:tc>
      </w:tr>
    </w:tbl>
    <w:p w14:paraId="013FC6ED" w14:textId="2FD4D11E" w:rsidR="00265CE2" w:rsidRDefault="00265CE2" w:rsidP="00D20F32"/>
    <w:p w14:paraId="4E2EC28E" w14:textId="77777777" w:rsidR="00D20F32" w:rsidRDefault="00D20F32" w:rsidP="00252111">
      <w:pPr>
        <w:pStyle w:val="Cmsor4"/>
        <w:numPr>
          <w:ilvl w:val="3"/>
          <w:numId w:val="4"/>
        </w:numPr>
      </w:pPr>
      <w:bookmarkStart w:id="153" w:name="_Ref508697769"/>
      <w:r>
        <w:t>Struktúra</w:t>
      </w:r>
      <w:bookmarkEnd w:id="153"/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4110"/>
        <w:gridCol w:w="1985"/>
        <w:gridCol w:w="2126"/>
      </w:tblGrid>
      <w:tr w:rsidR="00187721" w:rsidRPr="00CB1695" w14:paraId="0419FEB9" w14:textId="77777777" w:rsidTr="00326C6C">
        <w:trPr>
          <w:trHeight w:val="99"/>
        </w:trPr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42E034CB" w14:textId="77777777" w:rsidR="008C4C7F" w:rsidRPr="00CB1695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E561907" w14:textId="77777777" w:rsidR="008C4C7F" w:rsidRPr="00CB1695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80AEDBF" w14:textId="77777777" w:rsidR="008C4C7F" w:rsidRPr="00CB1695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4F87D0" w14:textId="77777777" w:rsidR="008C4C7F" w:rsidRPr="00CB1695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8C4C7F" w:rsidRPr="002F5C43" w14:paraId="4A8B8455" w14:textId="77777777" w:rsidTr="00841945">
        <w:trPr>
          <w:trHeight w:val="483"/>
        </w:trPr>
        <w:tc>
          <w:tcPr>
            <w:tcW w:w="1663" w:type="dxa"/>
            <w:vAlign w:val="center"/>
          </w:tcPr>
          <w:p w14:paraId="744DAF9C" w14:textId="77777777" w:rsidR="008C4C7F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Hibakód</w:t>
            </w:r>
          </w:p>
        </w:tc>
        <w:tc>
          <w:tcPr>
            <w:tcW w:w="4110" w:type="dxa"/>
            <w:vAlign w:val="center"/>
          </w:tcPr>
          <w:p w14:paraId="6356DA8C" w14:textId="0511A8C3" w:rsidR="008C4C7F" w:rsidRDefault="00E8184C" w:rsidP="00E8184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 kód.</w:t>
            </w:r>
          </w:p>
        </w:tc>
        <w:tc>
          <w:tcPr>
            <w:tcW w:w="1985" w:type="dxa"/>
            <w:vAlign w:val="center"/>
          </w:tcPr>
          <w:p w14:paraId="160B15D6" w14:textId="77777777" w:rsidR="008C4C7F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523B80">
              <w:rPr>
                <w:sz w:val="20"/>
                <w:szCs w:val="20"/>
              </w:rPr>
              <w:t>generalErrorCode</w:t>
            </w:r>
          </w:p>
        </w:tc>
        <w:tc>
          <w:tcPr>
            <w:tcW w:w="2126" w:type="dxa"/>
            <w:vAlign w:val="center"/>
          </w:tcPr>
          <w:p w14:paraId="42517893" w14:textId="77777777" w:rsidR="008C4C7F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8C4C7F" w:rsidRPr="002F5C43" w14:paraId="4EC769A1" w14:textId="77777777" w:rsidTr="00326C6C">
        <w:trPr>
          <w:trHeight w:val="562"/>
        </w:trPr>
        <w:tc>
          <w:tcPr>
            <w:tcW w:w="1663" w:type="dxa"/>
            <w:vAlign w:val="center"/>
          </w:tcPr>
          <w:p w14:paraId="65607E0E" w14:textId="77777777" w:rsidR="008C4C7F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Hibaüzenet</w:t>
            </w:r>
          </w:p>
        </w:tc>
        <w:tc>
          <w:tcPr>
            <w:tcW w:w="4110" w:type="dxa"/>
            <w:vAlign w:val="center"/>
          </w:tcPr>
          <w:p w14:paraId="41D0BC5F" w14:textId="0F1DEF25" w:rsidR="00E8184C" w:rsidRDefault="00E8184C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hibaüzenet.</w:t>
            </w:r>
          </w:p>
        </w:tc>
        <w:tc>
          <w:tcPr>
            <w:tcW w:w="1985" w:type="dxa"/>
            <w:vAlign w:val="center"/>
          </w:tcPr>
          <w:p w14:paraId="7FD767D1" w14:textId="77777777" w:rsidR="008C4C7F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523B80">
              <w:rPr>
                <w:sz w:val="20"/>
                <w:szCs w:val="20"/>
              </w:rPr>
              <w:t>generalErrorText</w:t>
            </w:r>
          </w:p>
        </w:tc>
        <w:tc>
          <w:tcPr>
            <w:tcW w:w="2126" w:type="dxa"/>
            <w:vAlign w:val="center"/>
          </w:tcPr>
          <w:p w14:paraId="05B6BEEE" w14:textId="77777777" w:rsidR="008C4C7F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8C4C7F" w:rsidRPr="002F5C43" w14:paraId="14D39716" w14:textId="77777777" w:rsidTr="00841945">
        <w:trPr>
          <w:trHeight w:val="559"/>
        </w:trPr>
        <w:tc>
          <w:tcPr>
            <w:tcW w:w="1663" w:type="dxa"/>
            <w:vAlign w:val="center"/>
          </w:tcPr>
          <w:p w14:paraId="532C3608" w14:textId="77777777" w:rsidR="008C4C7F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Siker</w:t>
            </w:r>
          </w:p>
        </w:tc>
        <w:tc>
          <w:tcPr>
            <w:tcW w:w="4110" w:type="dxa"/>
            <w:vAlign w:val="center"/>
          </w:tcPr>
          <w:p w14:paraId="2ADBECD8" w14:textId="5BDC01C8" w:rsidR="00AD762D" w:rsidRDefault="008C4C7F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Siker esetén true.</w:t>
            </w:r>
          </w:p>
          <w:p w14:paraId="6221A400" w14:textId="363232D2" w:rsidR="00AD762D" w:rsidRDefault="00AD762D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siker esetén false.</w:t>
            </w:r>
            <w:r w:rsidDel="00AD762D">
              <w:t xml:space="preserve"> </w:t>
            </w:r>
          </w:p>
        </w:tc>
        <w:tc>
          <w:tcPr>
            <w:tcW w:w="1985" w:type="dxa"/>
            <w:vAlign w:val="center"/>
          </w:tcPr>
          <w:p w14:paraId="3F9D7EB3" w14:textId="77777777" w:rsidR="008C4C7F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succes</w:t>
            </w:r>
          </w:p>
        </w:tc>
        <w:tc>
          <w:tcPr>
            <w:tcW w:w="2126" w:type="dxa"/>
            <w:vAlign w:val="center"/>
          </w:tcPr>
          <w:p w14:paraId="181265AF" w14:textId="77777777" w:rsidR="008C4C7F" w:rsidRDefault="008C4C7F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A80043" w:rsidRPr="002F5C43" w14:paraId="3315901F" w14:textId="77777777" w:rsidTr="00841945">
        <w:trPr>
          <w:trHeight w:val="559"/>
        </w:trPr>
        <w:tc>
          <w:tcPr>
            <w:tcW w:w="1663" w:type="dxa"/>
            <w:vAlign w:val="center"/>
          </w:tcPr>
          <w:p w14:paraId="09A5D28F" w14:textId="274795F9" w:rsidR="00A80043" w:rsidRDefault="00A80043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Allokálási dokumentumok</w:t>
            </w:r>
          </w:p>
        </w:tc>
        <w:tc>
          <w:tcPr>
            <w:tcW w:w="4110" w:type="dxa"/>
            <w:vAlign w:val="center"/>
          </w:tcPr>
          <w:p w14:paraId="398B5AF1" w14:textId="1FD7D445" w:rsidR="00A80043" w:rsidRPr="001A6BA1" w:rsidRDefault="00A8004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elem</w:t>
            </w:r>
            <w:r w:rsidR="00A43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ami az eredményül kapott allokálási dokumentumokat tartalmazza</w:t>
            </w:r>
          </w:p>
        </w:tc>
        <w:tc>
          <w:tcPr>
            <w:tcW w:w="1985" w:type="dxa"/>
            <w:vAlign w:val="center"/>
          </w:tcPr>
          <w:p w14:paraId="322CA2B9" w14:textId="115C6467" w:rsidR="00A80043" w:rsidRPr="001A6BA1" w:rsidRDefault="00A80043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Documents</w:t>
            </w:r>
          </w:p>
        </w:tc>
        <w:tc>
          <w:tcPr>
            <w:tcW w:w="2126" w:type="dxa"/>
            <w:vAlign w:val="center"/>
          </w:tcPr>
          <w:p w14:paraId="756B5E82" w14:textId="77777777" w:rsidR="00A80043" w:rsidRDefault="00A80043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26C6C" w:rsidRPr="002F5C43" w14:paraId="45A70DD2" w14:textId="77777777" w:rsidTr="00326C6C">
        <w:trPr>
          <w:trHeight w:val="712"/>
        </w:trPr>
        <w:tc>
          <w:tcPr>
            <w:tcW w:w="1663" w:type="dxa"/>
            <w:vAlign w:val="center"/>
          </w:tcPr>
          <w:p w14:paraId="1389DDCD" w14:textId="0F600127" w:rsidR="00326C6C" w:rsidRDefault="00326C6C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Allokálás adatok</w:t>
            </w:r>
          </w:p>
        </w:tc>
        <w:tc>
          <w:tcPr>
            <w:tcW w:w="4110" w:type="dxa"/>
            <w:vAlign w:val="center"/>
          </w:tcPr>
          <w:p w14:paraId="2B0EAF8E" w14:textId="09E1F21A" w:rsidR="00326C6C" w:rsidRPr="00326C6C" w:rsidRDefault="00326C6C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326C6C">
              <w:rPr>
                <w:sz w:val="20"/>
                <w:szCs w:val="20"/>
              </w:rPr>
              <w:t xml:space="preserve">Edig@s specifikáció: </w:t>
            </w:r>
            <w:hyperlink r:id="rId15" w:history="1">
              <w:r w:rsidRPr="00326C6C">
                <w:rPr>
                  <w:rStyle w:val="Hiperhivatkozs"/>
                  <w:sz w:val="20"/>
                  <w:szCs w:val="20"/>
                </w:rPr>
                <w:t>https://www.edigas.org/wp-content/Downloads/4-urn-easee-gas-eu-edigas-edigas5_1-SettlementProcess_v4r0-2018-02-19.pdf</w:t>
              </w:r>
            </w:hyperlink>
            <w:r w:rsidRPr="00326C6C">
              <w:rPr>
                <w:rStyle w:val="Hiperhivatkozs"/>
                <w:sz w:val="20"/>
                <w:szCs w:val="20"/>
              </w:rPr>
              <w:t xml:space="preserve"> </w:t>
            </w:r>
            <w:r w:rsidRPr="00326C6C">
              <w:rPr>
                <w:rStyle w:val="Hiperhivatkozs"/>
                <w:color w:val="auto"/>
                <w:sz w:val="20"/>
                <w:szCs w:val="20"/>
              </w:rPr>
              <w:t>(</w:t>
            </w:r>
            <w:r w:rsidRPr="00326C6C">
              <w:rPr>
                <w:sz w:val="20"/>
                <w:szCs w:val="20"/>
              </w:rPr>
              <w:t>4.3. Information model of Allocation Document (ALOCAT))</w:t>
            </w:r>
          </w:p>
        </w:tc>
        <w:tc>
          <w:tcPr>
            <w:tcW w:w="1985" w:type="dxa"/>
            <w:vAlign w:val="center"/>
          </w:tcPr>
          <w:p w14:paraId="6D71A942" w14:textId="1E15BA0A" w:rsidR="00326C6C" w:rsidRPr="001A6BA1" w:rsidRDefault="0023510D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326C6C">
              <w:rPr>
                <w:sz w:val="20"/>
                <w:szCs w:val="20"/>
              </w:rPr>
              <w:t>llocation</w:t>
            </w:r>
            <w:r>
              <w:rPr>
                <w:sz w:val="20"/>
                <w:szCs w:val="20"/>
              </w:rPr>
              <w:t>_</w:t>
            </w:r>
            <w:r w:rsidR="00326C6C">
              <w:rPr>
                <w:sz w:val="20"/>
                <w:szCs w:val="20"/>
              </w:rPr>
              <w:t>Document</w:t>
            </w:r>
          </w:p>
        </w:tc>
        <w:tc>
          <w:tcPr>
            <w:tcW w:w="2126" w:type="dxa"/>
            <w:vAlign w:val="center"/>
          </w:tcPr>
          <w:p w14:paraId="3C773E8A" w14:textId="77777777" w:rsidR="00326C6C" w:rsidRDefault="00326C6C" w:rsidP="007B1F61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</w:tbl>
    <w:p w14:paraId="75E32844" w14:textId="77777777" w:rsidR="00601511" w:rsidRDefault="00601511" w:rsidP="00D20F32"/>
    <w:p w14:paraId="030009AE" w14:textId="717474CE" w:rsidR="00D20F32" w:rsidRDefault="00D20F32" w:rsidP="008B14E1">
      <w:pPr>
        <w:pStyle w:val="Cmsor4"/>
      </w:pPr>
      <w:r>
        <w:t>Xml Példa</w:t>
      </w:r>
      <w:r w:rsidR="004C2B00">
        <w:t xml:space="preserve"> – siker esetén</w:t>
      </w:r>
    </w:p>
    <w:p w14:paraId="58985FFD" w14:textId="4AAC8144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>&lt;</w:t>
      </w:r>
      <w:r w:rsidRPr="00DD2DB0">
        <w:rPr>
          <w:rFonts w:cs="Consolas"/>
          <w:color w:val="A31515"/>
          <w:sz w:val="16"/>
          <w:szCs w:val="16"/>
        </w:rPr>
        <w:t>s:Envelope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xmlns:s</w:t>
      </w:r>
      <w:r w:rsidRPr="00DD2DB0">
        <w:rPr>
          <w:rFonts w:cs="Consolas"/>
          <w:color w:val="0000FF"/>
          <w:sz w:val="16"/>
          <w:szCs w:val="16"/>
        </w:rPr>
        <w:t>=</w:t>
      </w:r>
      <w:r w:rsidR="009A0716">
        <w:rPr>
          <w:rFonts w:cs="Consolas"/>
          <w:color w:val="000000"/>
          <w:sz w:val="16"/>
          <w:szCs w:val="16"/>
        </w:rPr>
        <w:t>„http://www.w3.org/2003/05/soap-envelope”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8A7580E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&lt;</w:t>
      </w:r>
      <w:r w:rsidRPr="00DD2DB0">
        <w:rPr>
          <w:rFonts w:cs="Consolas"/>
          <w:color w:val="A31515"/>
          <w:sz w:val="16"/>
          <w:szCs w:val="16"/>
        </w:rPr>
        <w:t>s:Body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xmlns:xsi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http://www.w3.org/2001/XMLSchema-instance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xmlns:xsd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http://www.w3.org/2001/XMLSchema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6EA078B" w14:textId="7AC04772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&lt;</w:t>
      </w:r>
      <w:r w:rsidRPr="00DD2DB0">
        <w:rPr>
          <w:rFonts w:cs="Consolas"/>
          <w:color w:val="A31515"/>
          <w:sz w:val="16"/>
          <w:szCs w:val="16"/>
        </w:rPr>
        <w:t>GetAllocationDailyFinalResponse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="00A80043" w:rsidRPr="00DD2DB0">
        <w:rPr>
          <w:rFonts w:cs="Consolas"/>
          <w:color w:val="FF0000"/>
          <w:sz w:val="16"/>
          <w:szCs w:val="16"/>
        </w:rPr>
        <w:t>xmlns</w:t>
      </w:r>
      <w:r w:rsidR="00A80043" w:rsidRPr="00DD2DB0">
        <w:rPr>
          <w:rFonts w:cs="Consolas"/>
          <w:color w:val="0000FF"/>
          <w:sz w:val="16"/>
          <w:szCs w:val="16"/>
        </w:rPr>
        <w:t>=</w:t>
      </w:r>
      <w:r w:rsidR="00A80043" w:rsidRPr="00DD2DB0">
        <w:rPr>
          <w:rFonts w:cs="Consolas"/>
          <w:color w:val="000000"/>
          <w:sz w:val="16"/>
          <w:szCs w:val="16"/>
        </w:rPr>
        <w:t>"</w:t>
      </w:r>
      <w:r w:rsidR="00A80043" w:rsidRPr="00DD2DB0">
        <w:rPr>
          <w:rFonts w:cs="Consolas"/>
          <w:color w:val="0000FF"/>
          <w:sz w:val="16"/>
          <w:szCs w:val="16"/>
        </w:rPr>
        <w:t>http://domain.service.fgsz.hu</w:t>
      </w:r>
      <w:r w:rsidR="00A80043" w:rsidRPr="00DD2DB0">
        <w:rPr>
          <w:rFonts w:cs="Consolas"/>
          <w:color w:val="000000"/>
          <w:sz w:val="16"/>
          <w:szCs w:val="16"/>
        </w:rPr>
        <w:t>"</w:t>
      </w:r>
      <w:r w:rsidR="00A80043" w:rsidRPr="00DD2DB0">
        <w:rPr>
          <w:rFonts w:cs="Consolas"/>
          <w:color w:val="0000FF"/>
          <w:sz w:val="16"/>
          <w:szCs w:val="16"/>
        </w:rPr>
        <w:t>&gt;</w:t>
      </w:r>
    </w:p>
    <w:p w14:paraId="5AD3FC30" w14:textId="5E9BF3AA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</w:t>
      </w:r>
      <w:r w:rsidRPr="00DD2DB0">
        <w:rPr>
          <w:rFonts w:cs="Consolas"/>
          <w:color w:val="A31515"/>
          <w:sz w:val="16"/>
          <w:szCs w:val="16"/>
        </w:rPr>
        <w:t>success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true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success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17EA7B0" w14:textId="60FF53F0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</w:t>
      </w:r>
      <w:r w:rsidRPr="00DD2DB0">
        <w:rPr>
          <w:rFonts w:cs="Consolas"/>
          <w:color w:val="A31515"/>
          <w:sz w:val="16"/>
          <w:szCs w:val="16"/>
        </w:rPr>
        <w:t>generalErrorCode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xsi:nil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true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/&gt;</w:t>
      </w:r>
    </w:p>
    <w:p w14:paraId="42F3D425" w14:textId="1C199F94" w:rsid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</w:t>
      </w:r>
      <w:r w:rsidRPr="00DD2DB0">
        <w:rPr>
          <w:rFonts w:cs="Consolas"/>
          <w:color w:val="A31515"/>
          <w:sz w:val="16"/>
          <w:szCs w:val="16"/>
        </w:rPr>
        <w:t>generalErrorText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xsi:nil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true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/&gt;</w:t>
      </w:r>
    </w:p>
    <w:p w14:paraId="135DAEC2" w14:textId="4BA73596" w:rsidR="00A80043" w:rsidRPr="00DD2DB0" w:rsidRDefault="00A80043" w:rsidP="00A8004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</w:t>
      </w:r>
      <w:r>
        <w:rPr>
          <w:rFonts w:cs="Consolas"/>
          <w:color w:val="A31515"/>
          <w:sz w:val="16"/>
          <w:szCs w:val="16"/>
        </w:rPr>
        <w:t>Documents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F1E54AD" w14:textId="209E3974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</w:t>
      </w:r>
      <w:r w:rsidR="0023510D">
        <w:rPr>
          <w:rFonts w:cs="Consolas"/>
          <w:color w:val="A31515"/>
          <w:sz w:val="16"/>
          <w:szCs w:val="16"/>
        </w:rPr>
        <w:t>A</w:t>
      </w:r>
      <w:r w:rsidRPr="00DD2DB0">
        <w:rPr>
          <w:rFonts w:cs="Consolas"/>
          <w:color w:val="A31515"/>
          <w:sz w:val="16"/>
          <w:szCs w:val="16"/>
        </w:rPr>
        <w:t>llocation</w:t>
      </w:r>
      <w:r w:rsidR="0023510D">
        <w:rPr>
          <w:rFonts w:cs="Consolas"/>
          <w:color w:val="A31515"/>
          <w:sz w:val="16"/>
          <w:szCs w:val="16"/>
        </w:rPr>
        <w:t>_</w:t>
      </w:r>
      <w:r w:rsidRPr="00DD2DB0">
        <w:rPr>
          <w:rFonts w:cs="Consolas"/>
          <w:color w:val="A31515"/>
          <w:sz w:val="16"/>
          <w:szCs w:val="16"/>
        </w:rPr>
        <w:t>Document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xmlns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="0023510D" w:rsidRPr="00DD2DB0">
        <w:rPr>
          <w:rFonts w:cs="Consolas"/>
          <w:color w:val="0000FF"/>
          <w:sz w:val="16"/>
          <w:szCs w:val="16"/>
        </w:rPr>
        <w:t>urn:easee-gas.eu:edigas:settlement:allocationdocument:5:1:3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9A34464" w14:textId="37AEAAA6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identification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1a0c6a5d1bfe4f428543ad68616f69d3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identification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37839E79" w14:textId="66906D68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version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version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F63623F" w14:textId="06C8388E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type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87G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type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32BCE002" w14:textId="1E456CA6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creationDateTime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2018-03-07T14:20:33.0095911+01:00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creationDateTime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2EA6D65" w14:textId="57007F91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validityPeriod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2018-03-07T13:50Z/2018-03-07T14:50Z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validityPeriod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67365CD" w14:textId="63E26C1C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contractReference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="00DF5D7F" w:rsidRPr="00DD2DB0">
        <w:rPr>
          <w:rFonts w:cs="Consolas"/>
          <w:color w:val="000000"/>
          <w:sz w:val="16"/>
          <w:szCs w:val="16"/>
        </w:rPr>
        <w:t>1a0c6a5d1bfe4f428543ad68616f69d3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contractReference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4154675" w14:textId="0EA09486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contractType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CT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contractType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F3CE04D" w14:textId="50088435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issuer_MarketParticipant.identification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xsi:type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PartyType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="00A671C6">
        <w:rPr>
          <w:rFonts w:cs="Consolas"/>
          <w:color w:val="000000"/>
          <w:sz w:val="16"/>
          <w:szCs w:val="16"/>
        </w:rPr>
        <w:t>NNOEICCODE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issuer_MarketParticipant.identification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D75D617" w14:textId="50E72A8C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issuer_MarketParticipant.marketRole.code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ZSO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issuer_MarketParticipant.marketRole.code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CA334AD" w14:textId="4692E65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recipient_MarketParticipant.identification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xsi:type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PartyType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="00E21B3B">
        <w:rPr>
          <w:rFonts w:cs="Consolas"/>
          <w:color w:val="000000"/>
          <w:sz w:val="16"/>
          <w:szCs w:val="16"/>
        </w:rPr>
        <w:t>SHIPPEREICCODE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recipient_MarketParticipant.identification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C28C8A8" w14:textId="190F02EF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recipient_MarketParticipant.marketRole.code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ZS</w:t>
      </w:r>
      <w:r w:rsidR="009336B4">
        <w:rPr>
          <w:rFonts w:cs="Consolas"/>
          <w:color w:val="000000"/>
          <w:sz w:val="16"/>
          <w:szCs w:val="16"/>
        </w:rPr>
        <w:t>H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recipient_MarketParticipant.marketRole.code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3A6BFE1" w14:textId="3EEA546E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ConnectionPoint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</w:p>
    <w:p w14:paraId="6F1BF579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</w:t>
      </w:r>
      <w:r w:rsidRPr="00DD2DB0">
        <w:rPr>
          <w:rFonts w:cs="Consolas"/>
          <w:color w:val="A31515"/>
          <w:sz w:val="16"/>
          <w:szCs w:val="16"/>
        </w:rPr>
        <w:t>identification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39ZKAALMASF11GNW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identification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EA521E3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</w:t>
      </w:r>
      <w:r w:rsidRPr="00DD2DB0">
        <w:rPr>
          <w:rFonts w:cs="Consolas"/>
          <w:color w:val="A31515"/>
          <w:sz w:val="16"/>
          <w:szCs w:val="16"/>
        </w:rPr>
        <w:t>measureUnit.code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KW1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measureUnit.code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011CFEA" w14:textId="77777777" w:rsidR="00DD2DB0" w:rsidRPr="00DD2DB0" w:rsidRDefault="00DD2DB0" w:rsidP="009336B4">
      <w:pPr>
        <w:tabs>
          <w:tab w:val="left" w:pos="6117"/>
        </w:tabs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</w:t>
      </w:r>
      <w:r w:rsidRPr="00DD2DB0">
        <w:rPr>
          <w:rFonts w:cs="Consolas"/>
          <w:color w:val="A31515"/>
          <w:sz w:val="16"/>
          <w:szCs w:val="16"/>
        </w:rPr>
        <w:t>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066224AB" w14:textId="480BAB62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internalAccount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="00E21B3B">
        <w:rPr>
          <w:rFonts w:cs="Consolas"/>
          <w:color w:val="000000"/>
          <w:sz w:val="16"/>
          <w:szCs w:val="16"/>
        </w:rPr>
        <w:t>SHIPPEREICCODE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internalAccount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E2573BB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internalAccountTso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21X-HU-A-A0A0A-8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internalAccountTso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DD5D54D" w14:textId="4955475E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externalAccount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="00E21B3B">
        <w:rPr>
          <w:rFonts w:cs="Consolas"/>
          <w:color w:val="000000"/>
          <w:sz w:val="16"/>
          <w:szCs w:val="16"/>
        </w:rPr>
        <w:t>SHIPPEREICCODE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externalAccount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0F64DB4B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externalAccountTso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21X-HU-A-A0A0A-8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externalAccountTso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2B3D8A83" w14:textId="4ECF1076" w:rsidR="00DD2DB0" w:rsidRPr="00DD2DB0" w:rsidRDefault="00DD2DB0" w:rsidP="009336B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TimeSeries</w:t>
      </w:r>
      <w:r w:rsidRPr="00DD2DB0">
        <w:rPr>
          <w:rFonts w:cs="Consolas"/>
          <w:color w:val="0000FF"/>
          <w:sz w:val="16"/>
          <w:szCs w:val="16"/>
        </w:rPr>
        <w:t>&gt;</w:t>
      </w:r>
      <w:r w:rsidR="009336B4">
        <w:rPr>
          <w:rFonts w:cs="Consolas"/>
          <w:color w:val="0000FF"/>
          <w:sz w:val="16"/>
          <w:szCs w:val="16"/>
        </w:rPr>
        <w:tab/>
      </w:r>
    </w:p>
    <w:p w14:paraId="72F79B41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&lt;</w:t>
      </w:r>
      <w:r w:rsidRPr="00DD2DB0">
        <w:rPr>
          <w:rFonts w:cs="Consolas"/>
          <w:color w:val="A31515"/>
          <w:sz w:val="16"/>
          <w:szCs w:val="16"/>
        </w:rPr>
        <w:t>type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Z01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type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200BFA63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lastRenderedPageBreak/>
        <w:t xml:space="preserve">                &lt;</w:t>
      </w:r>
      <w:r w:rsidRPr="00DD2DB0">
        <w:rPr>
          <w:rFonts w:cs="Consolas"/>
          <w:color w:val="A31515"/>
          <w:sz w:val="16"/>
          <w:szCs w:val="16"/>
        </w:rPr>
        <w:t>Period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06915F7E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timeInterval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2018-03-01T05:00Z/2018-03-02T05:00Z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timeInterval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20908BE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direction.code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Z03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direction.code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FA11BB0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quantity.amount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395633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quantity.amount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2B037C1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allocationScheme.code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14G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allocationScheme.code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D57DB08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status.code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03G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status.code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E7A754E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&lt;/</w:t>
      </w:r>
      <w:r w:rsidRPr="00DD2DB0">
        <w:rPr>
          <w:rFonts w:cs="Consolas"/>
          <w:color w:val="A31515"/>
          <w:sz w:val="16"/>
          <w:szCs w:val="16"/>
        </w:rPr>
        <w:t>Period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AF32267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&lt;/</w:t>
      </w:r>
      <w:r w:rsidRPr="00DD2DB0">
        <w:rPr>
          <w:rFonts w:cs="Consolas"/>
          <w:color w:val="A31515"/>
          <w:sz w:val="16"/>
          <w:szCs w:val="16"/>
        </w:rPr>
        <w:t>TimeSeries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C7BA6ED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&lt;/</w:t>
      </w:r>
      <w:r w:rsidRPr="00DD2DB0">
        <w:rPr>
          <w:rFonts w:cs="Consolas"/>
          <w:color w:val="A31515"/>
          <w:sz w:val="16"/>
          <w:szCs w:val="16"/>
        </w:rPr>
        <w:t>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EBFC64F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&lt;/</w:t>
      </w:r>
      <w:r w:rsidRPr="00DD2DB0">
        <w:rPr>
          <w:rFonts w:cs="Consolas"/>
          <w:color w:val="A31515"/>
          <w:sz w:val="16"/>
          <w:szCs w:val="16"/>
        </w:rPr>
        <w:t>ConnectionPoint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E27BA68" w14:textId="5434B1B5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ConnectionPoint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</w:p>
    <w:p w14:paraId="552735B2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</w:t>
      </w:r>
      <w:r w:rsidRPr="00DD2DB0">
        <w:rPr>
          <w:rFonts w:cs="Consolas"/>
          <w:color w:val="A31515"/>
          <w:sz w:val="16"/>
          <w:szCs w:val="16"/>
        </w:rPr>
        <w:t>identification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39ZKAALMASF11GNW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identification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C43C8B3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</w:t>
      </w:r>
      <w:r w:rsidRPr="00DD2DB0">
        <w:rPr>
          <w:rFonts w:cs="Consolas"/>
          <w:color w:val="A31515"/>
          <w:sz w:val="16"/>
          <w:szCs w:val="16"/>
        </w:rPr>
        <w:t>measureUnit.code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KW1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measureUnit.code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2F776F78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</w:t>
      </w:r>
      <w:r w:rsidRPr="00DD2DB0">
        <w:rPr>
          <w:rFonts w:cs="Consolas"/>
          <w:color w:val="A31515"/>
          <w:sz w:val="16"/>
          <w:szCs w:val="16"/>
        </w:rPr>
        <w:t>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3FC0C6A" w14:textId="03D7F22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internalAccount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="00E21B3B">
        <w:rPr>
          <w:rFonts w:cs="Consolas"/>
          <w:color w:val="000000"/>
          <w:sz w:val="16"/>
          <w:szCs w:val="16"/>
        </w:rPr>
        <w:t>SHIPPEREICCODE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internalAccount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774EC5D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internalAccountTso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21X-HU-A-A0A0A-8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internalAccountTso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B9C8BEA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externalAccount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25Y-AB-E---1---N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externalAccount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FB091EE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externalAccountTso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21X-HU-A-A0A0A-8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externalAccountTso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3DB5676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TimeSeries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090E892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&lt;</w:t>
      </w:r>
      <w:r w:rsidRPr="00DD2DB0">
        <w:rPr>
          <w:rFonts w:cs="Consolas"/>
          <w:color w:val="A31515"/>
          <w:sz w:val="16"/>
          <w:szCs w:val="16"/>
        </w:rPr>
        <w:t>type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Z01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type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023724F9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&lt;</w:t>
      </w:r>
      <w:r w:rsidRPr="00DD2DB0">
        <w:rPr>
          <w:rFonts w:cs="Consolas"/>
          <w:color w:val="A31515"/>
          <w:sz w:val="16"/>
          <w:szCs w:val="16"/>
        </w:rPr>
        <w:t>Period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89228B8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timeInterval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2018-03-01T05:00Z/2018-03-02T05:00Z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timeInterval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3A30E088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direction.code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Z03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direction.code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0022890B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quantity.amount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395634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quantity.amount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7F010FC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allocationScheme.code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14G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allocationScheme.code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FC870E8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status.code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03G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status.code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27A068F2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&lt;/</w:t>
      </w:r>
      <w:r w:rsidRPr="00DD2DB0">
        <w:rPr>
          <w:rFonts w:cs="Consolas"/>
          <w:color w:val="A31515"/>
          <w:sz w:val="16"/>
          <w:szCs w:val="16"/>
        </w:rPr>
        <w:t>Period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FE6DEA2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&lt;/</w:t>
      </w:r>
      <w:r w:rsidRPr="00DD2DB0">
        <w:rPr>
          <w:rFonts w:cs="Consolas"/>
          <w:color w:val="A31515"/>
          <w:sz w:val="16"/>
          <w:szCs w:val="16"/>
        </w:rPr>
        <w:t>TimeSeries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6F7DB12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&lt;/</w:t>
      </w:r>
      <w:r w:rsidRPr="00DD2DB0">
        <w:rPr>
          <w:rFonts w:cs="Consolas"/>
          <w:color w:val="A31515"/>
          <w:sz w:val="16"/>
          <w:szCs w:val="16"/>
        </w:rPr>
        <w:t>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D9C22CC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&lt;/</w:t>
      </w:r>
      <w:r w:rsidRPr="00DD2DB0">
        <w:rPr>
          <w:rFonts w:cs="Consolas"/>
          <w:color w:val="A31515"/>
          <w:sz w:val="16"/>
          <w:szCs w:val="16"/>
        </w:rPr>
        <w:t>ConnectionPoint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9EFBD1B" w14:textId="238FA1BB" w:rsid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&lt;/</w:t>
      </w:r>
      <w:r w:rsidR="0023510D">
        <w:rPr>
          <w:rFonts w:cs="Consolas"/>
          <w:color w:val="A31515"/>
          <w:sz w:val="16"/>
          <w:szCs w:val="16"/>
        </w:rPr>
        <w:t>A</w:t>
      </w:r>
      <w:r w:rsidRPr="00DD2DB0">
        <w:rPr>
          <w:rFonts w:cs="Consolas"/>
          <w:color w:val="A31515"/>
          <w:sz w:val="16"/>
          <w:szCs w:val="16"/>
        </w:rPr>
        <w:t>llocation</w:t>
      </w:r>
      <w:r w:rsidR="0023510D">
        <w:rPr>
          <w:rFonts w:cs="Consolas"/>
          <w:color w:val="A31515"/>
          <w:sz w:val="16"/>
          <w:szCs w:val="16"/>
        </w:rPr>
        <w:t>_</w:t>
      </w:r>
      <w:r w:rsidRPr="00DD2DB0">
        <w:rPr>
          <w:rFonts w:cs="Consolas"/>
          <w:color w:val="A31515"/>
          <w:sz w:val="16"/>
          <w:szCs w:val="16"/>
        </w:rPr>
        <w:t>Document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268DC084" w14:textId="7B423F28" w:rsidR="00A80043" w:rsidRPr="00DD2DB0" w:rsidRDefault="00A80043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&lt;</w:t>
      </w:r>
      <w:r>
        <w:rPr>
          <w:rFonts w:cs="Consolas"/>
          <w:color w:val="A31515"/>
          <w:sz w:val="16"/>
          <w:szCs w:val="16"/>
        </w:rPr>
        <w:t>Documents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D369C35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&lt;/</w:t>
      </w:r>
      <w:r w:rsidRPr="00DD2DB0">
        <w:rPr>
          <w:rFonts w:cs="Consolas"/>
          <w:color w:val="A31515"/>
          <w:sz w:val="16"/>
          <w:szCs w:val="16"/>
        </w:rPr>
        <w:t>GetAllocationDailyFinalResult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33139092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&lt;/</w:t>
      </w:r>
      <w:r w:rsidRPr="00DD2DB0">
        <w:rPr>
          <w:rFonts w:cs="Consolas"/>
          <w:color w:val="A31515"/>
          <w:sz w:val="16"/>
          <w:szCs w:val="16"/>
        </w:rPr>
        <w:t>GetAllocationDailyFinalResponse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09DF97F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&lt;/</w:t>
      </w:r>
      <w:r w:rsidRPr="00DD2DB0">
        <w:rPr>
          <w:rFonts w:cs="Consolas"/>
          <w:color w:val="A31515"/>
          <w:sz w:val="16"/>
          <w:szCs w:val="16"/>
        </w:rPr>
        <w:t>s:Body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779496B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s:Envelope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BCEE114" w14:textId="77777777" w:rsidR="00E24909" w:rsidRDefault="00E24909" w:rsidP="00E24909"/>
    <w:p w14:paraId="0B974FA4" w14:textId="77777777" w:rsidR="008566AB" w:rsidRPr="00326C6C" w:rsidRDefault="008566AB" w:rsidP="008566AB">
      <w:pPr>
        <w:pStyle w:val="Cmsor4"/>
        <w:rPr>
          <w:rFonts w:cstheme="minorBidi"/>
        </w:rPr>
      </w:pPr>
      <w:r>
        <w:t>Xml Példa – hiba esetén</w:t>
      </w:r>
    </w:p>
    <w:p w14:paraId="4888BEB5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"http://docs.oasis-open.org/wss/2004/01/oasis-200401-wss-wssecurity-utility-1.0.xsd"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108F1F5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0F37136E" w14:textId="68ACE699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A5443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http://domain.service.fgsz.hu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/IFGSZShipperServiceSoapWrapper/GetAllocationDailyFinalResponse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&lt;/a:Action&gt;</w:t>
      </w:r>
    </w:p>
    <w:p w14:paraId="4EF12B1E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150FF4AB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"_0"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202A04A3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2018-05-17T14:21:00.963Z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0700A3C1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2018-05-17T14:26:00.963Z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3E96E1FB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3D681CDF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5E2863D0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&lt;/s:Header&gt;</w:t>
      </w:r>
    </w:p>
    <w:p w14:paraId="4E8A035F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1FB02111" w14:textId="395C904B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&lt;GetAllocationDailyFinalResponse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FF0000"/>
          <w:sz w:val="16"/>
          <w:szCs w:val="16"/>
          <w:lang w:eastAsia="hu-HU"/>
        </w:rPr>
        <w:t>xmlns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</w:t>
      </w:r>
      <w:r w:rsidR="0035087A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domain.</w:t>
      </w:r>
      <w:r w:rsidRPr="00D77388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service.fgsz.hu"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3BADC478" w14:textId="4CC008A6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&lt;success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false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</w:p>
    <w:p w14:paraId="14570D1B" w14:textId="28F4A58E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&lt;generalErrorCode&gt;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SS0002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&lt;/generalErrorCode&gt;</w:t>
      </w:r>
    </w:p>
    <w:p w14:paraId="6A9E92A8" w14:textId="1B1F22CB" w:rsid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&lt;generalErrorText&gt;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[SS0002] Shipper code (</w:t>
      </w:r>
      <w:r>
        <w:rPr>
          <w:rFonts w:cs="Consolas"/>
          <w:color w:val="000000"/>
          <w:sz w:val="16"/>
          <w:szCs w:val="16"/>
        </w:rPr>
        <w:t>SHIPPEREICCODE</w:t>
      </w: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) is missing from DB.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&lt;/generalErrorText&gt;</w:t>
      </w:r>
    </w:p>
    <w:p w14:paraId="16D636A7" w14:textId="56398032" w:rsidR="0035087A" w:rsidRPr="00D77388" w:rsidRDefault="0035087A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</w:t>
      </w:r>
      <w:r>
        <w:rPr>
          <w:rFonts w:eastAsia="Times New Roman" w:cstheme="minorHAnsi"/>
          <w:color w:val="0000FF"/>
          <w:sz w:val="16"/>
          <w:szCs w:val="16"/>
          <w:lang w:eastAsia="hu-HU"/>
        </w:rPr>
        <w:t>Documents/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57577CB4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&lt;/GetAllocationDailyFinalResponse&gt;</w:t>
      </w:r>
    </w:p>
    <w:p w14:paraId="5257E466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D7738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10E2032F" w14:textId="77777777" w:rsidR="00D77388" w:rsidRPr="00D77388" w:rsidRDefault="00D77388" w:rsidP="00D77388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&lt;/s:Envelope&gt;</w:t>
      </w:r>
    </w:p>
    <w:p w14:paraId="4E5DED68" w14:textId="77777777" w:rsidR="008566AB" w:rsidRDefault="008566AB" w:rsidP="00E24909"/>
    <w:p w14:paraId="672E75E6" w14:textId="77777777" w:rsidR="008823A3" w:rsidRDefault="008823A3" w:rsidP="008823A3">
      <w:pPr>
        <w:jc w:val="both"/>
        <w:rPr>
          <w:rFonts w:ascii="Calibri" w:hAnsi="Calibri" w:cs="Calibri"/>
        </w:rPr>
      </w:pPr>
    </w:p>
    <w:p w14:paraId="4496BC8F" w14:textId="394369B5" w:rsidR="00156749" w:rsidRPr="00CB1695" w:rsidRDefault="00156749" w:rsidP="00252111">
      <w:pPr>
        <w:pStyle w:val="Cmsor2"/>
        <w:numPr>
          <w:ilvl w:val="1"/>
          <w:numId w:val="4"/>
        </w:numPr>
      </w:pPr>
      <w:bookmarkStart w:id="154" w:name="_Toc508715945"/>
      <w:bookmarkStart w:id="155" w:name="_Toc220072281"/>
      <w:r w:rsidRPr="00CB1695">
        <w:t>NAPI AKTUÁLIS ALLOKÁLÁSOK LEKÉRDEZÉSE (</w:t>
      </w:r>
      <w:r w:rsidR="009D60CA" w:rsidRPr="00CB1695">
        <w:t>Get</w:t>
      </w:r>
      <w:r w:rsidRPr="00CB1695">
        <w:t>AllocationDailyActual)</w:t>
      </w:r>
      <w:bookmarkEnd w:id="154"/>
      <w:bookmarkEnd w:id="155"/>
    </w:p>
    <w:p w14:paraId="65CC918A" w14:textId="77777777" w:rsidR="00156749" w:rsidRDefault="00156749" w:rsidP="00156749">
      <w:pPr>
        <w:rPr>
          <w:rFonts w:ascii="Calibri" w:hAnsi="Calibri" w:cs="Calibri"/>
        </w:rPr>
      </w:pPr>
    </w:p>
    <w:p w14:paraId="73F841EE" w14:textId="4AEA6FA4" w:rsidR="00156749" w:rsidRDefault="00156749" w:rsidP="00252111">
      <w:pPr>
        <w:pStyle w:val="Cmsor3"/>
      </w:pPr>
      <w:bookmarkStart w:id="156" w:name="_Toc508715946"/>
      <w:bookmarkStart w:id="157" w:name="_Toc220072282"/>
      <w:r>
        <w:lastRenderedPageBreak/>
        <w:t>Leírás</w:t>
      </w:r>
      <w:bookmarkEnd w:id="156"/>
      <w:bookmarkEnd w:id="157"/>
    </w:p>
    <w:p w14:paraId="64098855" w14:textId="037CD49F" w:rsidR="00156749" w:rsidRDefault="00156749" w:rsidP="00156749">
      <w:pPr>
        <w:rPr>
          <w:rFonts w:ascii="Calibri" w:hAnsi="Calibri" w:cs="Calibri"/>
        </w:rPr>
      </w:pPr>
      <w:r w:rsidRPr="00156749">
        <w:rPr>
          <w:rFonts w:ascii="Calibri" w:hAnsi="Calibri" w:cs="Calibri"/>
        </w:rPr>
        <w:t>Ez az adatszolgáltatás az allokálás Napi (vagy Havi) típusú, aktuális (legfrissebb, legutolsó verzió) eredményének közlésére szolgál, jellemzően az aktuális gáznapra vonatkozóan</w:t>
      </w:r>
      <w:r>
        <w:rPr>
          <w:rFonts w:ascii="Calibri" w:hAnsi="Calibri" w:cs="Calibri"/>
        </w:rPr>
        <w:t xml:space="preserve"> (illetve a bekérdezésben megadott gáznapra vonatkozóan)</w:t>
      </w:r>
      <w:r w:rsidRPr="00D05D5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0B2E888A" w14:textId="344FE64D" w:rsidR="00156749" w:rsidRPr="00AC4174" w:rsidRDefault="00AC4174" w:rsidP="00AC4174">
      <w:pPr>
        <w:rPr>
          <w:rFonts w:cs="Arial"/>
        </w:rPr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>eve</w:t>
      </w:r>
      <w:r>
        <w:t xml:space="preserve">: </w:t>
      </w:r>
      <w:r w:rsidR="009D60CA" w:rsidRPr="00AC4174">
        <w:rPr>
          <w:b/>
        </w:rPr>
        <w:t>GetAllocationDailyActual</w:t>
      </w:r>
    </w:p>
    <w:p w14:paraId="1338DF6A" w14:textId="77777777" w:rsidR="00156749" w:rsidRDefault="00156749" w:rsidP="00156749">
      <w:pPr>
        <w:jc w:val="both"/>
        <w:rPr>
          <w:rFonts w:cs="Arial"/>
          <w:highlight w:val="yellow"/>
        </w:rPr>
      </w:pPr>
    </w:p>
    <w:p w14:paraId="07DFB1B7" w14:textId="7C452D60" w:rsidR="00156749" w:rsidRDefault="00156749" w:rsidP="00DC715B">
      <w:pPr>
        <w:pStyle w:val="Cmsor3"/>
      </w:pPr>
      <w:bookmarkStart w:id="158" w:name="_Toc508715947"/>
      <w:bookmarkStart w:id="159" w:name="_Toc220072283"/>
      <w:r>
        <w:t xml:space="preserve">A </w:t>
      </w:r>
      <w:r w:rsidRPr="00852067">
        <w:t>kérést</w:t>
      </w:r>
      <w:r>
        <w:t xml:space="preserve"> tartalmazó üzenet</w:t>
      </w:r>
      <w:bookmarkEnd w:id="158"/>
      <w:bookmarkEnd w:id="159"/>
      <w:r>
        <w:t xml:space="preserve"> </w:t>
      </w:r>
    </w:p>
    <w:p w14:paraId="4AEA900F" w14:textId="3FF0F1CA" w:rsidR="00A346E5" w:rsidRDefault="00A346E5" w:rsidP="00A346E5">
      <w:r>
        <w:t xml:space="preserve">A kérés üzenet tartalmazza a gáznapot, amely allokálási adatait a </w:t>
      </w:r>
      <w:r w:rsidR="00DF75B8">
        <w:t>r</w:t>
      </w:r>
      <w:r>
        <w:t>endszerhasználó le akarja kérdezni.</w:t>
      </w:r>
    </w:p>
    <w:p w14:paraId="4F1E36A7" w14:textId="77777777" w:rsidR="00156749" w:rsidRDefault="00156749" w:rsidP="00156749"/>
    <w:p w14:paraId="55237B6F" w14:textId="77777777" w:rsidR="00156749" w:rsidRPr="001A2B3F" w:rsidRDefault="00156749" w:rsidP="00252111">
      <w:pPr>
        <w:pStyle w:val="Cmsor4"/>
        <w:numPr>
          <w:ilvl w:val="3"/>
          <w:numId w:val="4"/>
        </w:numPr>
      </w:pPr>
      <w:bookmarkStart w:id="160" w:name="_Ref508213480"/>
      <w:r w:rsidRPr="001A2B3F">
        <w:t>Struktúra</w:t>
      </w:r>
      <w:bookmarkEnd w:id="160"/>
    </w:p>
    <w:p w14:paraId="5AEB4E0E" w14:textId="2CC3F6CA" w:rsidR="008A18D0" w:rsidRPr="001A2B3F" w:rsidRDefault="008A18D0" w:rsidP="00156749">
      <w:pPr>
        <w:rPr>
          <w:rFonts w:cs="Arial"/>
        </w:rPr>
      </w:pPr>
      <w:r w:rsidRPr="00DD3CCA">
        <w:rPr>
          <w:rFonts w:cs="Arial"/>
        </w:rPr>
        <w:t>Lásd a</w:t>
      </w:r>
      <w:r w:rsidR="00C7414E" w:rsidRPr="00DD3CCA">
        <w:rPr>
          <w:rFonts w:cs="Arial"/>
        </w:rPr>
        <w:t xml:space="preserve"> </w:t>
      </w:r>
      <w:r w:rsidR="00BF728D" w:rsidRPr="001A2B3F">
        <w:rPr>
          <w:rFonts w:cs="Arial"/>
        </w:rPr>
        <w:fldChar w:fldCharType="begin"/>
      </w:r>
      <w:r w:rsidR="00BF728D" w:rsidRPr="001A2B3F">
        <w:rPr>
          <w:rFonts w:cs="Arial"/>
        </w:rPr>
        <w:instrText xml:space="preserve"> REF _Ref518923177 \r \h </w:instrText>
      </w:r>
      <w:r w:rsidR="001A2B3F">
        <w:rPr>
          <w:rFonts w:cs="Arial"/>
        </w:rPr>
        <w:instrText xml:space="preserve"> \* MERGEFORMAT </w:instrText>
      </w:r>
      <w:r w:rsidR="00BF728D" w:rsidRPr="001A2B3F">
        <w:rPr>
          <w:rFonts w:cs="Arial"/>
        </w:rPr>
      </w:r>
      <w:r w:rsidR="00BF728D" w:rsidRPr="001A2B3F">
        <w:rPr>
          <w:rFonts w:cs="Arial"/>
        </w:rPr>
        <w:fldChar w:fldCharType="separate"/>
      </w:r>
      <w:r w:rsidR="00BF728D" w:rsidRPr="001A2B3F">
        <w:rPr>
          <w:rFonts w:cs="Arial"/>
        </w:rPr>
        <w:t>4.2.2.1</w:t>
      </w:r>
      <w:r w:rsidR="00BF728D" w:rsidRPr="001A2B3F">
        <w:rPr>
          <w:rFonts w:cs="Arial"/>
        </w:rPr>
        <w:fldChar w:fldCharType="end"/>
      </w:r>
      <w:r w:rsidRPr="001A2B3F">
        <w:rPr>
          <w:rFonts w:cs="Arial"/>
        </w:rPr>
        <w:t>. fejezet szerint.</w:t>
      </w:r>
    </w:p>
    <w:p w14:paraId="1EAB0565" w14:textId="77777777" w:rsidR="008A18D0" w:rsidRPr="009A3D77" w:rsidRDefault="008A18D0" w:rsidP="00156749">
      <w:pPr>
        <w:rPr>
          <w:rFonts w:cs="Arial"/>
        </w:rPr>
      </w:pPr>
    </w:p>
    <w:p w14:paraId="2B84BCCC" w14:textId="77777777" w:rsidR="00156749" w:rsidRPr="001A2B3F" w:rsidRDefault="00156749" w:rsidP="008B14E1">
      <w:pPr>
        <w:pStyle w:val="Cmsor4"/>
      </w:pPr>
      <w:r w:rsidRPr="001A2B3F">
        <w:t>Xml Példa</w:t>
      </w:r>
    </w:p>
    <w:p w14:paraId="0413C73E" w14:textId="71AE4A89" w:rsidR="00DD2DB0" w:rsidRPr="00F02455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F02455">
        <w:rPr>
          <w:rFonts w:cs="Consolas"/>
          <w:color w:val="0000FF"/>
          <w:sz w:val="16"/>
          <w:szCs w:val="16"/>
        </w:rPr>
        <w:t>&lt;</w:t>
      </w:r>
      <w:r w:rsidRPr="00F02455">
        <w:rPr>
          <w:rFonts w:cs="Consolas"/>
          <w:color w:val="A31515"/>
          <w:sz w:val="16"/>
          <w:szCs w:val="16"/>
        </w:rPr>
        <w:t>soapenv:Envelope</w:t>
      </w:r>
      <w:r w:rsidRPr="00F02455">
        <w:rPr>
          <w:rFonts w:cs="Consolas"/>
          <w:color w:val="0000FF"/>
          <w:sz w:val="16"/>
          <w:szCs w:val="16"/>
        </w:rPr>
        <w:t xml:space="preserve"> </w:t>
      </w:r>
      <w:r w:rsidRPr="00F02455">
        <w:rPr>
          <w:rFonts w:cs="Consolas"/>
          <w:color w:val="FF0000"/>
          <w:sz w:val="16"/>
          <w:szCs w:val="16"/>
        </w:rPr>
        <w:t>xmlns:soapenv</w:t>
      </w:r>
      <w:r w:rsidRPr="00F02455">
        <w:rPr>
          <w:rFonts w:cs="Consolas"/>
          <w:color w:val="0000FF"/>
          <w:sz w:val="16"/>
          <w:szCs w:val="16"/>
        </w:rPr>
        <w:t>=</w:t>
      </w:r>
      <w:r w:rsidR="009A0716" w:rsidRPr="00F02455">
        <w:rPr>
          <w:rFonts w:cs="Consolas"/>
          <w:color w:val="000000"/>
          <w:sz w:val="16"/>
          <w:szCs w:val="16"/>
        </w:rPr>
        <w:t>„http://www.w3.org/2003/05/soap-envelope”</w:t>
      </w:r>
      <w:r w:rsidRPr="00F02455">
        <w:rPr>
          <w:rFonts w:cs="Consolas"/>
          <w:color w:val="0000FF"/>
          <w:sz w:val="16"/>
          <w:szCs w:val="16"/>
        </w:rPr>
        <w:t xml:space="preserve"> </w:t>
      </w:r>
      <w:r w:rsidRPr="00F02455">
        <w:rPr>
          <w:rFonts w:cs="Consolas"/>
          <w:color w:val="FF0000"/>
          <w:sz w:val="16"/>
          <w:szCs w:val="16"/>
        </w:rPr>
        <w:t>xmlns:dom</w:t>
      </w:r>
      <w:r w:rsidRPr="00F02455">
        <w:rPr>
          <w:rFonts w:cs="Consolas"/>
          <w:color w:val="0000FF"/>
          <w:sz w:val="16"/>
          <w:szCs w:val="16"/>
        </w:rPr>
        <w:t>=</w:t>
      </w:r>
      <w:r w:rsidRPr="00F02455">
        <w:rPr>
          <w:rFonts w:cs="Consolas"/>
          <w:color w:val="000000"/>
          <w:sz w:val="16"/>
          <w:szCs w:val="16"/>
        </w:rPr>
        <w:t>"</w:t>
      </w:r>
      <w:r w:rsidRPr="00F02455">
        <w:rPr>
          <w:rFonts w:cs="Consolas"/>
          <w:color w:val="0000FF"/>
          <w:sz w:val="16"/>
          <w:szCs w:val="16"/>
        </w:rPr>
        <w:t>http://domain.service.fgsz.hu</w:t>
      </w:r>
      <w:r w:rsidRPr="00F02455">
        <w:rPr>
          <w:rFonts w:cs="Consolas"/>
          <w:color w:val="000000"/>
          <w:sz w:val="16"/>
          <w:szCs w:val="16"/>
        </w:rPr>
        <w:t>"</w:t>
      </w:r>
      <w:r w:rsidRPr="00F02455">
        <w:rPr>
          <w:rFonts w:cs="Consolas"/>
          <w:color w:val="0000FF"/>
          <w:sz w:val="16"/>
          <w:szCs w:val="16"/>
        </w:rPr>
        <w:t>&gt;</w:t>
      </w:r>
    </w:p>
    <w:p w14:paraId="05CF38BE" w14:textId="77777777" w:rsidR="00DD2DB0" w:rsidRPr="008428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3604E8">
        <w:rPr>
          <w:rFonts w:cs="Consolas"/>
          <w:color w:val="0000FF"/>
          <w:sz w:val="16"/>
          <w:szCs w:val="16"/>
        </w:rPr>
        <w:t xml:space="preserve">  &lt;</w:t>
      </w:r>
      <w:r w:rsidRPr="003604E8">
        <w:rPr>
          <w:rFonts w:cs="Consolas"/>
          <w:color w:val="A31515"/>
          <w:sz w:val="16"/>
          <w:szCs w:val="16"/>
        </w:rPr>
        <w:t>soapenv:Header</w:t>
      </w:r>
      <w:r w:rsidRPr="00AB6AF7">
        <w:rPr>
          <w:rFonts w:cs="Consolas"/>
          <w:color w:val="0000FF"/>
          <w:sz w:val="16"/>
          <w:szCs w:val="16"/>
        </w:rPr>
        <w:t>/&gt;</w:t>
      </w:r>
    </w:p>
    <w:p w14:paraId="79C092BB" w14:textId="77777777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&lt;</w:t>
      </w:r>
      <w:r w:rsidRPr="001A2B3F">
        <w:rPr>
          <w:rFonts w:cs="Consolas"/>
          <w:color w:val="A31515"/>
          <w:sz w:val="16"/>
          <w:szCs w:val="16"/>
        </w:rPr>
        <w:t>soapenv:Body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6BCA1B99" w14:textId="3820E53E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  &lt;</w:t>
      </w:r>
      <w:r w:rsidR="007604D0" w:rsidRPr="001A2B3F">
        <w:rPr>
          <w:rFonts w:cs="Consolas"/>
          <w:color w:val="A31515"/>
          <w:sz w:val="16"/>
          <w:szCs w:val="16"/>
        </w:rPr>
        <w:t>dom</w:t>
      </w:r>
      <w:r w:rsidRPr="001A2B3F">
        <w:rPr>
          <w:rFonts w:cs="Consolas"/>
          <w:color w:val="A31515"/>
          <w:sz w:val="16"/>
          <w:szCs w:val="16"/>
        </w:rPr>
        <w:t>:GetAllocationDailyActual</w:t>
      </w:r>
      <w:r w:rsidR="007604D0" w:rsidRPr="001A2B3F">
        <w:rPr>
          <w:rFonts w:cs="Consolas"/>
          <w:color w:val="A31515"/>
          <w:sz w:val="16"/>
          <w:szCs w:val="16"/>
        </w:rPr>
        <w:t xml:space="preserve">Request 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4391AC9A" w14:textId="2131AD0D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    &lt;</w:t>
      </w:r>
      <w:r w:rsidR="007604D0" w:rsidRPr="001A2B3F">
        <w:rPr>
          <w:rFonts w:cs="Consolas"/>
          <w:color w:val="A31515"/>
          <w:sz w:val="16"/>
          <w:szCs w:val="16"/>
        </w:rPr>
        <w:t>dom</w:t>
      </w:r>
      <w:r w:rsidRPr="001A2B3F">
        <w:rPr>
          <w:rFonts w:cs="Consolas"/>
          <w:color w:val="A31515"/>
          <w:sz w:val="16"/>
          <w:szCs w:val="16"/>
        </w:rPr>
        <w:t>:request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469758B3" w14:textId="77777777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      &lt;</w:t>
      </w:r>
      <w:r w:rsidRPr="001A2B3F">
        <w:rPr>
          <w:rFonts w:cs="Consolas"/>
          <w:color w:val="A31515"/>
          <w:sz w:val="16"/>
          <w:szCs w:val="16"/>
        </w:rPr>
        <w:t>dom:messageHeader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3732B32E" w14:textId="77777777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        &lt;</w:t>
      </w:r>
      <w:r w:rsidRPr="001A2B3F">
        <w:rPr>
          <w:rFonts w:cs="Consolas"/>
          <w:color w:val="A31515"/>
          <w:sz w:val="16"/>
          <w:szCs w:val="16"/>
        </w:rPr>
        <w:t>dom:creationDate</w:t>
      </w:r>
      <w:r w:rsidRPr="001A2B3F">
        <w:rPr>
          <w:rFonts w:cs="Consolas"/>
          <w:color w:val="0000FF"/>
          <w:sz w:val="16"/>
          <w:szCs w:val="16"/>
        </w:rPr>
        <w:t>&gt;</w:t>
      </w:r>
      <w:r w:rsidRPr="001A2B3F">
        <w:rPr>
          <w:rFonts w:cs="Consolas"/>
          <w:color w:val="000000"/>
          <w:sz w:val="16"/>
          <w:szCs w:val="16"/>
        </w:rPr>
        <w:t>2018-03-02</w:t>
      </w:r>
      <w:r w:rsidRPr="001A2B3F">
        <w:rPr>
          <w:rFonts w:cs="Consolas"/>
          <w:color w:val="0000FF"/>
          <w:sz w:val="16"/>
          <w:szCs w:val="16"/>
        </w:rPr>
        <w:t>&lt;/</w:t>
      </w:r>
      <w:r w:rsidRPr="001A2B3F">
        <w:rPr>
          <w:rFonts w:cs="Consolas"/>
          <w:color w:val="A31515"/>
          <w:sz w:val="16"/>
          <w:szCs w:val="16"/>
        </w:rPr>
        <w:t>dom:creationDate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2F10B19F" w14:textId="77777777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        &lt;</w:t>
      </w:r>
      <w:r w:rsidRPr="001A2B3F">
        <w:rPr>
          <w:rFonts w:cs="Consolas"/>
          <w:color w:val="A31515"/>
          <w:sz w:val="16"/>
          <w:szCs w:val="16"/>
        </w:rPr>
        <w:t>dom:messageId</w:t>
      </w:r>
      <w:r w:rsidRPr="001A2B3F">
        <w:rPr>
          <w:rFonts w:cs="Consolas"/>
          <w:color w:val="0000FF"/>
          <w:sz w:val="16"/>
          <w:szCs w:val="16"/>
        </w:rPr>
        <w:t>&gt;</w:t>
      </w:r>
      <w:r w:rsidRPr="001A2B3F">
        <w:rPr>
          <w:rFonts w:cs="Consolas"/>
          <w:color w:val="000000"/>
          <w:sz w:val="16"/>
          <w:szCs w:val="16"/>
        </w:rPr>
        <w:t>001</w:t>
      </w:r>
      <w:r w:rsidRPr="001A2B3F">
        <w:rPr>
          <w:rFonts w:cs="Consolas"/>
          <w:color w:val="0000FF"/>
          <w:sz w:val="16"/>
          <w:szCs w:val="16"/>
        </w:rPr>
        <w:t>&lt;/</w:t>
      </w:r>
      <w:r w:rsidRPr="001A2B3F">
        <w:rPr>
          <w:rFonts w:cs="Consolas"/>
          <w:color w:val="A31515"/>
          <w:sz w:val="16"/>
          <w:szCs w:val="16"/>
        </w:rPr>
        <w:t>dom:messageId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2E7AE64C" w14:textId="148692A0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        &lt;</w:t>
      </w:r>
      <w:r w:rsidRPr="001A2B3F">
        <w:rPr>
          <w:rFonts w:cs="Consolas"/>
          <w:color w:val="A31515"/>
          <w:sz w:val="16"/>
          <w:szCs w:val="16"/>
        </w:rPr>
        <w:t>dom:sender</w:t>
      </w:r>
      <w:r w:rsidRPr="001A2B3F">
        <w:rPr>
          <w:rFonts w:cs="Consolas"/>
          <w:color w:val="0000FF"/>
          <w:sz w:val="16"/>
          <w:szCs w:val="16"/>
        </w:rPr>
        <w:t xml:space="preserve"> </w:t>
      </w:r>
      <w:r w:rsidRPr="001A2B3F">
        <w:rPr>
          <w:rFonts w:cs="Consolas"/>
          <w:color w:val="FF0000"/>
          <w:sz w:val="16"/>
          <w:szCs w:val="16"/>
        </w:rPr>
        <w:t>codingScheme</w:t>
      </w:r>
      <w:r w:rsidRPr="001A2B3F">
        <w:rPr>
          <w:rFonts w:cs="Consolas"/>
          <w:color w:val="0000FF"/>
          <w:sz w:val="16"/>
          <w:szCs w:val="16"/>
        </w:rPr>
        <w:t>=</w:t>
      </w:r>
      <w:r w:rsidRPr="001A2B3F">
        <w:rPr>
          <w:rFonts w:cs="Consolas"/>
          <w:color w:val="000000"/>
          <w:sz w:val="16"/>
          <w:szCs w:val="16"/>
        </w:rPr>
        <w:t>"</w:t>
      </w:r>
      <w:r w:rsidRPr="001A2B3F">
        <w:rPr>
          <w:rFonts w:cs="Consolas"/>
          <w:color w:val="0000FF"/>
          <w:sz w:val="16"/>
          <w:szCs w:val="16"/>
        </w:rPr>
        <w:t>ZZZ</w:t>
      </w:r>
      <w:r w:rsidRPr="001A2B3F">
        <w:rPr>
          <w:rFonts w:cs="Consolas"/>
          <w:color w:val="000000"/>
          <w:sz w:val="16"/>
          <w:szCs w:val="16"/>
        </w:rPr>
        <w:t>"</w:t>
      </w:r>
      <w:r w:rsidRPr="001A2B3F">
        <w:rPr>
          <w:rFonts w:cs="Consolas"/>
          <w:color w:val="0000FF"/>
          <w:sz w:val="16"/>
          <w:szCs w:val="16"/>
        </w:rPr>
        <w:t>&gt;</w:t>
      </w:r>
      <w:r w:rsidR="00E21B3B" w:rsidRPr="001A2B3F">
        <w:rPr>
          <w:rFonts w:cs="Consolas"/>
          <w:color w:val="000000"/>
          <w:sz w:val="16"/>
          <w:szCs w:val="16"/>
        </w:rPr>
        <w:t>SHIPPERCODE</w:t>
      </w:r>
      <w:r w:rsidRPr="001A2B3F">
        <w:rPr>
          <w:rFonts w:cs="Consolas"/>
          <w:color w:val="0000FF"/>
          <w:sz w:val="16"/>
          <w:szCs w:val="16"/>
        </w:rPr>
        <w:t>&lt;/</w:t>
      </w:r>
      <w:r w:rsidRPr="001A2B3F">
        <w:rPr>
          <w:rFonts w:cs="Consolas"/>
          <w:color w:val="A31515"/>
          <w:sz w:val="16"/>
          <w:szCs w:val="16"/>
        </w:rPr>
        <w:t>dom:sender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3BE1BAAA" w14:textId="77777777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      &lt;/</w:t>
      </w:r>
      <w:r w:rsidRPr="001A2B3F">
        <w:rPr>
          <w:rFonts w:cs="Consolas"/>
          <w:color w:val="A31515"/>
          <w:sz w:val="16"/>
          <w:szCs w:val="16"/>
        </w:rPr>
        <w:t>dom:messageHeader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5DC2E96B" w14:textId="77777777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      &lt;</w:t>
      </w:r>
      <w:r w:rsidRPr="001A2B3F">
        <w:rPr>
          <w:rFonts w:cs="Consolas"/>
          <w:color w:val="A31515"/>
          <w:sz w:val="16"/>
          <w:szCs w:val="16"/>
        </w:rPr>
        <w:t>dom:subjectGasDay</w:t>
      </w:r>
      <w:r w:rsidRPr="001A2B3F">
        <w:rPr>
          <w:rFonts w:cs="Consolas"/>
          <w:color w:val="0000FF"/>
          <w:sz w:val="16"/>
          <w:szCs w:val="16"/>
        </w:rPr>
        <w:t>&gt;</w:t>
      </w:r>
      <w:r w:rsidRPr="001A2B3F">
        <w:rPr>
          <w:rFonts w:cs="Consolas"/>
          <w:color w:val="000000"/>
          <w:sz w:val="16"/>
          <w:szCs w:val="16"/>
        </w:rPr>
        <w:t>2018-03-02</w:t>
      </w:r>
      <w:r w:rsidRPr="001A2B3F">
        <w:rPr>
          <w:rFonts w:cs="Consolas"/>
          <w:color w:val="0000FF"/>
          <w:sz w:val="16"/>
          <w:szCs w:val="16"/>
        </w:rPr>
        <w:t>&lt;/</w:t>
      </w:r>
      <w:r w:rsidRPr="001A2B3F">
        <w:rPr>
          <w:rFonts w:cs="Consolas"/>
          <w:color w:val="A31515"/>
          <w:sz w:val="16"/>
          <w:szCs w:val="16"/>
        </w:rPr>
        <w:t>dom:subjectGasDay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198ADF6E" w14:textId="439300B5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  &lt;/</w:t>
      </w:r>
      <w:r w:rsidR="007604D0" w:rsidRPr="001A2B3F">
        <w:rPr>
          <w:rFonts w:cs="Consolas"/>
          <w:color w:val="A31515"/>
          <w:sz w:val="16"/>
          <w:szCs w:val="16"/>
        </w:rPr>
        <w:t>dom</w:t>
      </w:r>
      <w:r w:rsidRPr="001A2B3F">
        <w:rPr>
          <w:rFonts w:cs="Consolas"/>
          <w:color w:val="A31515"/>
          <w:sz w:val="16"/>
          <w:szCs w:val="16"/>
        </w:rPr>
        <w:t>:GetAllocationDailyActual</w:t>
      </w:r>
      <w:r w:rsidR="007604D0" w:rsidRPr="001A2B3F">
        <w:rPr>
          <w:rFonts w:cs="Consolas"/>
          <w:color w:val="A31515"/>
          <w:sz w:val="16"/>
          <w:szCs w:val="16"/>
        </w:rPr>
        <w:t xml:space="preserve">Request 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7FAA39ED" w14:textId="77777777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 xml:space="preserve">  &lt;/</w:t>
      </w:r>
      <w:r w:rsidRPr="001A2B3F">
        <w:rPr>
          <w:rFonts w:cs="Consolas"/>
          <w:color w:val="A31515"/>
          <w:sz w:val="16"/>
          <w:szCs w:val="16"/>
        </w:rPr>
        <w:t>soapenv:Body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407D376D" w14:textId="77777777" w:rsidR="00DD2DB0" w:rsidRPr="001A2B3F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1A2B3F">
        <w:rPr>
          <w:rFonts w:cs="Consolas"/>
          <w:color w:val="0000FF"/>
          <w:sz w:val="16"/>
          <w:szCs w:val="16"/>
        </w:rPr>
        <w:t>&lt;/</w:t>
      </w:r>
      <w:r w:rsidRPr="001A2B3F">
        <w:rPr>
          <w:rFonts w:cs="Consolas"/>
          <w:color w:val="A31515"/>
          <w:sz w:val="16"/>
          <w:szCs w:val="16"/>
        </w:rPr>
        <w:t>soapenv:Envelope</w:t>
      </w:r>
      <w:r w:rsidRPr="001A2B3F">
        <w:rPr>
          <w:rFonts w:cs="Consolas"/>
          <w:color w:val="0000FF"/>
          <w:sz w:val="16"/>
          <w:szCs w:val="16"/>
        </w:rPr>
        <w:t>&gt;</w:t>
      </w:r>
    </w:p>
    <w:p w14:paraId="09E5B9D5" w14:textId="77777777" w:rsidR="00156749" w:rsidRPr="001A2B3F" w:rsidRDefault="00156749" w:rsidP="00156749"/>
    <w:p w14:paraId="4D16E58A" w14:textId="588B3C7C" w:rsidR="00156749" w:rsidRPr="001A2B3F" w:rsidRDefault="00156749" w:rsidP="00DC715B">
      <w:pPr>
        <w:pStyle w:val="Cmsor3"/>
      </w:pPr>
      <w:bookmarkStart w:id="161" w:name="_Toc508715948"/>
      <w:bookmarkStart w:id="162" w:name="_Toc220072284"/>
      <w:r w:rsidRPr="001A2B3F">
        <w:t>A választ tartalmazó üzenet</w:t>
      </w:r>
      <w:bookmarkEnd w:id="161"/>
      <w:bookmarkEnd w:id="162"/>
    </w:p>
    <w:p w14:paraId="5C896903" w14:textId="71132962" w:rsidR="00156749" w:rsidRDefault="00156749" w:rsidP="00156749">
      <w:r>
        <w:t xml:space="preserve">A válaszban a </w:t>
      </w:r>
      <w:r w:rsidR="00DF75B8">
        <w:t>r</w:t>
      </w:r>
      <w:r>
        <w:t xml:space="preserve">endszerhasználó által használt </w:t>
      </w:r>
      <w:r w:rsidR="007A756E">
        <w:t>hálózati</w:t>
      </w:r>
      <w:r>
        <w:t xml:space="preserve"> pontokra vonatkozó allokálási sorok szerepelnek. A válasz a </w:t>
      </w:r>
      <w:r w:rsidR="00DF75B8">
        <w:t>r</w:t>
      </w:r>
      <w:r>
        <w:t>endszerhasználó jogcím átvezetési ügyleteit is tartalmazza.</w:t>
      </w:r>
    </w:p>
    <w:p w14:paraId="429BE464" w14:textId="5D65AC15" w:rsidR="004E254D" w:rsidRDefault="004E254D" w:rsidP="004E254D">
      <w:r>
        <w:t xml:space="preserve">A válasz üzenet az </w:t>
      </w:r>
      <w:r w:rsidR="006B40E8">
        <w:t>Edig@s</w:t>
      </w:r>
      <w:r>
        <w:t xml:space="preserve"> szabványnak megfelelően tartalmazza az allokálási sorokat, az Document</w:t>
      </w:r>
      <w:r w:rsidR="00CD6DE4">
        <w:t>s</w:t>
      </w:r>
      <w:r>
        <w:t xml:space="preserve"> </w:t>
      </w:r>
      <w:r w:rsidR="00FB4CAC">
        <w:t>blokkban</w:t>
      </w:r>
      <w:r>
        <w:t>.</w:t>
      </w:r>
    </w:p>
    <w:p w14:paraId="1B8CDC22" w14:textId="77777777" w:rsidR="004D72AD" w:rsidRPr="00CD2555" w:rsidRDefault="004D72AD" w:rsidP="004D72AD">
      <w:pPr>
        <w:rPr>
          <w:u w:val="single"/>
        </w:rPr>
      </w:pPr>
      <w:r w:rsidRPr="00CD2555">
        <w:rPr>
          <w:u w:val="single"/>
        </w:rPr>
        <w:t>Rendezőelv, specialitások, megszorítások</w:t>
      </w:r>
      <w:r>
        <w:rPr>
          <w:u w:val="single"/>
        </w:rPr>
        <w:t>:</w:t>
      </w:r>
    </w:p>
    <w:p w14:paraId="18FD66BC" w14:textId="5C08A40E" w:rsidR="00156749" w:rsidRDefault="004D72AD" w:rsidP="00156749">
      <w:r>
        <w:t xml:space="preserve">Lásd a </w:t>
      </w:r>
      <w:r>
        <w:fldChar w:fldCharType="begin"/>
      </w:r>
      <w:r>
        <w:instrText xml:space="preserve"> REF _Ref508212801 \r \h </w:instrText>
      </w:r>
      <w:r>
        <w:fldChar w:fldCharType="separate"/>
      </w:r>
      <w:r w:rsidR="0053449F">
        <w:t>4.2.3</w:t>
      </w:r>
      <w:r>
        <w:fldChar w:fldCharType="end"/>
      </w:r>
      <w:r>
        <w:t>. fejezetben.</w:t>
      </w:r>
    </w:p>
    <w:p w14:paraId="6DAAFC7D" w14:textId="77777777" w:rsidR="004D72AD" w:rsidRDefault="004D72AD" w:rsidP="00156749"/>
    <w:p w14:paraId="663059DD" w14:textId="77777777" w:rsidR="009777DD" w:rsidRPr="00446D23" w:rsidRDefault="009777DD" w:rsidP="009777DD">
      <w:pPr>
        <w:rPr>
          <w:u w:val="single"/>
        </w:rPr>
      </w:pPr>
      <w:r w:rsidRPr="00446D23">
        <w:rPr>
          <w:u w:val="single"/>
        </w:rPr>
        <w:t>Hibakódok</w:t>
      </w:r>
      <w:r>
        <w:rPr>
          <w:u w:val="single"/>
        </w:rPr>
        <w:t>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9777DD" w:rsidRPr="00162CBF" w14:paraId="52F08B44" w14:textId="77777777" w:rsidTr="000B5F6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67F453CA" w14:textId="77777777" w:rsidR="009777DD" w:rsidRPr="00162CBF" w:rsidRDefault="009777DD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233F6ACA" w14:textId="77777777" w:rsidR="009777DD" w:rsidRPr="00162CBF" w:rsidRDefault="009777DD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9E27F3" w:rsidRPr="00162CBF" w14:paraId="4C933D25" w14:textId="77777777" w:rsidTr="00AD762D">
        <w:trPr>
          <w:trHeight w:val="451"/>
        </w:trPr>
        <w:tc>
          <w:tcPr>
            <w:tcW w:w="2006" w:type="dxa"/>
          </w:tcPr>
          <w:p w14:paraId="5F3E3FBB" w14:textId="77777777" w:rsidR="009E27F3" w:rsidRPr="0053449F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SS0001</w:t>
            </w:r>
          </w:p>
        </w:tc>
        <w:tc>
          <w:tcPr>
            <w:tcW w:w="7878" w:type="dxa"/>
          </w:tcPr>
          <w:p w14:paraId="721FE4A3" w14:textId="77777777" w:rsidR="009E27F3" w:rsidRPr="0053449F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A bejelentkezett felhasználó partner kódja nem egyezik a sender mezőben található kóddal.</w:t>
            </w:r>
          </w:p>
        </w:tc>
      </w:tr>
      <w:tr w:rsidR="009E27F3" w:rsidRPr="00162CBF" w14:paraId="6FE912E9" w14:textId="77777777" w:rsidTr="00AD762D">
        <w:trPr>
          <w:trHeight w:val="451"/>
        </w:trPr>
        <w:tc>
          <w:tcPr>
            <w:tcW w:w="2006" w:type="dxa"/>
          </w:tcPr>
          <w:p w14:paraId="479D9F10" w14:textId="77777777" w:rsidR="009E27F3" w:rsidRPr="0053449F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SS0002</w:t>
            </w:r>
          </w:p>
        </w:tc>
        <w:tc>
          <w:tcPr>
            <w:tcW w:w="7878" w:type="dxa"/>
          </w:tcPr>
          <w:p w14:paraId="04EC14DD" w14:textId="77777777" w:rsidR="009E27F3" w:rsidRPr="0053449F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A rendszerhasználó kódja nem található az adatbázisban.</w:t>
            </w:r>
          </w:p>
        </w:tc>
      </w:tr>
    </w:tbl>
    <w:p w14:paraId="2D2F5E1E" w14:textId="77777777" w:rsidR="009777DD" w:rsidRDefault="009777DD" w:rsidP="009777DD"/>
    <w:p w14:paraId="3B571CA0" w14:textId="77777777" w:rsidR="009777DD" w:rsidRDefault="009777DD" w:rsidP="00156749"/>
    <w:p w14:paraId="4C5B0394" w14:textId="77777777" w:rsidR="00156749" w:rsidRDefault="00156749" w:rsidP="00252111">
      <w:pPr>
        <w:pStyle w:val="Cmsor4"/>
        <w:numPr>
          <w:ilvl w:val="3"/>
          <w:numId w:val="4"/>
        </w:numPr>
      </w:pPr>
      <w:r>
        <w:lastRenderedPageBreak/>
        <w:t>Struktúra</w:t>
      </w:r>
    </w:p>
    <w:p w14:paraId="6229CA4B" w14:textId="1BBA66BD" w:rsidR="008C4C7F" w:rsidRDefault="00326C6C" w:rsidP="008C4C7F">
      <w:r>
        <w:t>Lásd</w:t>
      </w:r>
      <w:r w:rsidR="008C4C7F">
        <w:t xml:space="preserve"> a </w:t>
      </w:r>
      <w:r w:rsidR="008C4C7F">
        <w:fldChar w:fldCharType="begin"/>
      </w:r>
      <w:r w:rsidR="008C4C7F">
        <w:instrText xml:space="preserve"> REF _Ref508697769 \r \h </w:instrText>
      </w:r>
      <w:r w:rsidR="008C4C7F">
        <w:fldChar w:fldCharType="separate"/>
      </w:r>
      <w:r w:rsidR="00C7414E">
        <w:t>4.2.3.1</w:t>
      </w:r>
      <w:r w:rsidR="008C4C7F">
        <w:fldChar w:fldCharType="end"/>
      </w:r>
      <w:r w:rsidR="008C4C7F">
        <w:t>. fejezetben leírtak szerint.</w:t>
      </w:r>
    </w:p>
    <w:p w14:paraId="3D56E64D" w14:textId="77777777" w:rsidR="004D72AD" w:rsidRDefault="004D72AD" w:rsidP="00156749"/>
    <w:p w14:paraId="0300EC46" w14:textId="582E4D02" w:rsidR="00156749" w:rsidRDefault="00156749" w:rsidP="008B14E1">
      <w:pPr>
        <w:pStyle w:val="Cmsor4"/>
      </w:pPr>
      <w:r>
        <w:t>Xml Példa</w:t>
      </w:r>
      <w:r w:rsidR="004C2B00">
        <w:t xml:space="preserve"> – siker esetén</w:t>
      </w:r>
    </w:p>
    <w:p w14:paraId="49F51C8E" w14:textId="24F43A89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>&lt;</w:t>
      </w:r>
      <w:r w:rsidRPr="00DD2DB0">
        <w:rPr>
          <w:rFonts w:cs="Consolas"/>
          <w:color w:val="A31515"/>
          <w:sz w:val="16"/>
          <w:szCs w:val="16"/>
        </w:rPr>
        <w:t>s:Envelope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xmlns:s</w:t>
      </w:r>
      <w:r w:rsidRPr="00DD2DB0">
        <w:rPr>
          <w:rFonts w:cs="Consolas"/>
          <w:color w:val="0000FF"/>
          <w:sz w:val="16"/>
          <w:szCs w:val="16"/>
        </w:rPr>
        <w:t>=</w:t>
      </w:r>
      <w:r w:rsidR="009A0716">
        <w:rPr>
          <w:rFonts w:cs="Consolas"/>
          <w:color w:val="000000"/>
          <w:sz w:val="16"/>
          <w:szCs w:val="16"/>
        </w:rPr>
        <w:t>„http://www.w3.org/2003/05/soap-envelope”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B554BB3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&lt;</w:t>
      </w:r>
      <w:r w:rsidRPr="00DD2DB0">
        <w:rPr>
          <w:rFonts w:cs="Consolas"/>
          <w:color w:val="A31515"/>
          <w:sz w:val="16"/>
          <w:szCs w:val="16"/>
        </w:rPr>
        <w:t>s:Body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xmlns:xsi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http://www.w3.org/2001/XMLSchema-instance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xmlns:xsd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http://www.w3.org/2001/XMLSchema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246033E" w14:textId="32350BDF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&lt;</w:t>
      </w:r>
      <w:r w:rsidRPr="00DD2DB0">
        <w:rPr>
          <w:rFonts w:cs="Consolas"/>
          <w:color w:val="A31515"/>
          <w:sz w:val="16"/>
          <w:szCs w:val="16"/>
        </w:rPr>
        <w:t>GetAllocationDailyActualResponse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="00CD6DE4" w:rsidRPr="00DD2DB0">
        <w:rPr>
          <w:rFonts w:cs="Consolas"/>
          <w:color w:val="FF0000"/>
          <w:sz w:val="16"/>
          <w:szCs w:val="16"/>
        </w:rPr>
        <w:t>xmlns</w:t>
      </w:r>
      <w:r w:rsidR="00CD6DE4" w:rsidRPr="00DD2DB0">
        <w:rPr>
          <w:rFonts w:cs="Consolas"/>
          <w:color w:val="0000FF"/>
          <w:sz w:val="16"/>
          <w:szCs w:val="16"/>
        </w:rPr>
        <w:t>=</w:t>
      </w:r>
      <w:r w:rsidR="00CD6DE4" w:rsidRPr="00DD2DB0">
        <w:rPr>
          <w:rFonts w:cs="Consolas"/>
          <w:color w:val="000000"/>
          <w:sz w:val="16"/>
          <w:szCs w:val="16"/>
        </w:rPr>
        <w:t>"</w:t>
      </w:r>
      <w:r w:rsidR="00CD6DE4" w:rsidRPr="00DD2DB0">
        <w:rPr>
          <w:rFonts w:cs="Consolas"/>
          <w:color w:val="0000FF"/>
          <w:sz w:val="16"/>
          <w:szCs w:val="16"/>
        </w:rPr>
        <w:t>http://domain.service.fgsz.hu</w:t>
      </w:r>
      <w:r w:rsidR="00CD6DE4"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450B237" w14:textId="4830730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</w:t>
      </w:r>
      <w:r w:rsidRPr="00DD2DB0">
        <w:rPr>
          <w:rFonts w:cs="Consolas"/>
          <w:color w:val="A31515"/>
          <w:sz w:val="16"/>
          <w:szCs w:val="16"/>
        </w:rPr>
        <w:t>success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true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success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06D1C5F2" w14:textId="629DEA5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</w:t>
      </w:r>
      <w:r w:rsidRPr="00DD2DB0">
        <w:rPr>
          <w:rFonts w:cs="Consolas"/>
          <w:color w:val="A31515"/>
          <w:sz w:val="16"/>
          <w:szCs w:val="16"/>
        </w:rPr>
        <w:t>generalErrorCode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xsi:nil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true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/&gt;</w:t>
      </w:r>
    </w:p>
    <w:p w14:paraId="38A396DA" w14:textId="0D0C2EB6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</w:t>
      </w:r>
      <w:r w:rsidRPr="00DD2DB0">
        <w:rPr>
          <w:rFonts w:cs="Consolas"/>
          <w:color w:val="A31515"/>
          <w:sz w:val="16"/>
          <w:szCs w:val="16"/>
        </w:rPr>
        <w:t>generalErrorText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xsi:nil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true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/&gt;</w:t>
      </w:r>
    </w:p>
    <w:p w14:paraId="5D8CA76F" w14:textId="2C99FFE8" w:rsidR="00CD6DE4" w:rsidRPr="00DD2DB0" w:rsidRDefault="00CD6DE4" w:rsidP="00CD6DE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&lt;</w:t>
      </w:r>
      <w:r>
        <w:rPr>
          <w:rFonts w:cs="Consolas"/>
          <w:color w:val="A31515"/>
          <w:sz w:val="16"/>
          <w:szCs w:val="16"/>
        </w:rPr>
        <w:t>Documents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D498176" w14:textId="035F7226" w:rsidR="0023510D" w:rsidRPr="00DD2DB0" w:rsidRDefault="0023510D" w:rsidP="0023510D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</w:t>
      </w:r>
      <w:r w:rsidR="00CD6DE4">
        <w:rPr>
          <w:rFonts w:cs="Consolas"/>
          <w:color w:val="0000FF"/>
          <w:sz w:val="16"/>
          <w:szCs w:val="16"/>
        </w:rPr>
        <w:t xml:space="preserve">  </w:t>
      </w:r>
      <w:r w:rsidRPr="00DD2DB0">
        <w:rPr>
          <w:rFonts w:cs="Consolas"/>
          <w:color w:val="0000FF"/>
          <w:sz w:val="16"/>
          <w:szCs w:val="16"/>
        </w:rPr>
        <w:t xml:space="preserve">  &lt;</w:t>
      </w:r>
      <w:r>
        <w:rPr>
          <w:rFonts w:cs="Consolas"/>
          <w:color w:val="A31515"/>
          <w:sz w:val="16"/>
          <w:szCs w:val="16"/>
        </w:rPr>
        <w:t>A</w:t>
      </w:r>
      <w:r w:rsidRPr="00DD2DB0">
        <w:rPr>
          <w:rFonts w:cs="Consolas"/>
          <w:color w:val="A31515"/>
          <w:sz w:val="16"/>
          <w:szCs w:val="16"/>
        </w:rPr>
        <w:t>llocation</w:t>
      </w:r>
      <w:r>
        <w:rPr>
          <w:rFonts w:cs="Consolas"/>
          <w:color w:val="A31515"/>
          <w:sz w:val="16"/>
          <w:szCs w:val="16"/>
        </w:rPr>
        <w:t>_</w:t>
      </w:r>
      <w:r w:rsidRPr="00DD2DB0">
        <w:rPr>
          <w:rFonts w:cs="Consolas"/>
          <w:color w:val="A31515"/>
          <w:sz w:val="16"/>
          <w:szCs w:val="16"/>
        </w:rPr>
        <w:t>Document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="00CD6DE4" w:rsidRPr="00DD2DB0">
        <w:rPr>
          <w:rFonts w:cs="Consolas"/>
          <w:color w:val="FF0000"/>
          <w:sz w:val="16"/>
          <w:szCs w:val="16"/>
        </w:rPr>
        <w:t>xmlns</w:t>
      </w:r>
      <w:r w:rsidR="00CD6DE4" w:rsidRPr="00DD2DB0">
        <w:rPr>
          <w:rFonts w:cs="Consolas"/>
          <w:color w:val="0000FF"/>
          <w:sz w:val="16"/>
          <w:szCs w:val="16"/>
        </w:rPr>
        <w:t>=</w:t>
      </w:r>
      <w:r w:rsidR="00CD6DE4" w:rsidRPr="00DD2DB0">
        <w:rPr>
          <w:rFonts w:cs="Consolas"/>
          <w:color w:val="000000"/>
          <w:sz w:val="16"/>
          <w:szCs w:val="16"/>
        </w:rPr>
        <w:t>"</w:t>
      </w:r>
      <w:r w:rsidR="00CD6DE4" w:rsidRPr="00DD2DB0">
        <w:rPr>
          <w:rFonts w:cs="Consolas"/>
          <w:color w:val="0000FF"/>
          <w:sz w:val="16"/>
          <w:szCs w:val="16"/>
        </w:rPr>
        <w:t>urn:easee-gas.eu:edigas:settlement:allocationdocument:5:1:3</w:t>
      </w:r>
      <w:r w:rsidR="00CD6DE4"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39E4C49" w14:textId="5747189F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identification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db6af2c392d74d20aae1fb192eed4132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identification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AE17CD6" w14:textId="4A241B14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version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version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77F024C" w14:textId="56D4C9DB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type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87G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type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E87EE4E" w14:textId="7D12110A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creationDateTime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2018-03-07T12:51:43.8616462+01:00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creationDateTime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FCE1839" w14:textId="153F981E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validityPeriod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2018-03-07T12:21Z/2018-03-07T13:21Z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validityPeriod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0844681" w14:textId="695E930A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contractReference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="00AA4E75" w:rsidRPr="00AA4E75">
        <w:rPr>
          <w:rFonts w:cs="Consolas"/>
          <w:color w:val="000000"/>
          <w:sz w:val="16"/>
          <w:szCs w:val="16"/>
        </w:rPr>
        <w:t xml:space="preserve"> </w:t>
      </w:r>
      <w:r w:rsidR="00AA4E75" w:rsidRPr="00DD2DB0">
        <w:rPr>
          <w:rFonts w:cs="Consolas"/>
          <w:color w:val="000000"/>
          <w:sz w:val="16"/>
          <w:szCs w:val="16"/>
        </w:rPr>
        <w:t>db6af2c392d74d20aae1fb192eed4132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contractReference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D91B02E" w14:textId="6E940201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contractType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CT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contractType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920D570" w14:textId="7B20C93A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issuer_MarketParticipant.identification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xsi:type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PartyType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="00A671C6">
        <w:rPr>
          <w:rFonts w:cs="Consolas"/>
          <w:color w:val="000000"/>
          <w:sz w:val="16"/>
          <w:szCs w:val="16"/>
        </w:rPr>
        <w:t>NNOEICCODE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issuer_MarketParticipant.identification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BA905EC" w14:textId="23111074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issuer_MarketParticipant.marketRole.code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Pr="00DD2DB0">
        <w:rPr>
          <w:rFonts w:cs="Consolas"/>
          <w:color w:val="000000"/>
          <w:sz w:val="16"/>
          <w:szCs w:val="16"/>
        </w:rPr>
        <w:t>ZSO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issuer_MarketParticipant.marketRole.code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E551F93" w14:textId="023C45D9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recipient_MarketParticipant.identification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xsi:type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PartyType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="00E21B3B">
        <w:rPr>
          <w:rFonts w:cs="Consolas"/>
          <w:color w:val="000000"/>
          <w:sz w:val="16"/>
          <w:szCs w:val="16"/>
        </w:rPr>
        <w:t>SHIPPEREICCODE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recipient_MarketParticipant.identification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22A93960" w14:textId="68728E55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recipient_MarketParticipant.marketRole.code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  <w:r w:rsidR="00A671C6" w:rsidRPr="00DD2DB0">
        <w:rPr>
          <w:rFonts w:cs="Consolas"/>
          <w:color w:val="000000"/>
          <w:sz w:val="16"/>
          <w:szCs w:val="16"/>
        </w:rPr>
        <w:t>ZS</w:t>
      </w:r>
      <w:r w:rsidR="00A671C6">
        <w:rPr>
          <w:rFonts w:cs="Consolas"/>
          <w:color w:val="000000"/>
          <w:sz w:val="16"/>
          <w:szCs w:val="16"/>
        </w:rPr>
        <w:t>H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recipient_MarketParticipant.marketRole.code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10ACBCD" w14:textId="39A40346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</w:t>
      </w:r>
      <w:r w:rsidRPr="00DD2DB0">
        <w:rPr>
          <w:rFonts w:cs="Consolas"/>
          <w:color w:val="A31515"/>
          <w:sz w:val="16"/>
          <w:szCs w:val="16"/>
        </w:rPr>
        <w:t>ConnectionPoint</w:t>
      </w:r>
      <w:r w:rsidRPr="00DD2DB0">
        <w:rPr>
          <w:rFonts w:cs="Consolas"/>
          <w:color w:val="0000FF"/>
          <w:sz w:val="16"/>
          <w:szCs w:val="16"/>
        </w:rPr>
        <w:t xml:space="preserve"> &gt;</w:t>
      </w:r>
    </w:p>
    <w:p w14:paraId="26394C98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</w:t>
      </w:r>
      <w:r w:rsidRPr="00DD2DB0">
        <w:rPr>
          <w:rFonts w:cs="Consolas"/>
          <w:color w:val="A31515"/>
          <w:sz w:val="16"/>
          <w:szCs w:val="16"/>
        </w:rPr>
        <w:t>identification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39ZKAALMASF11GNW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identification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F3C23E1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</w:t>
      </w:r>
      <w:r w:rsidRPr="00DD2DB0">
        <w:rPr>
          <w:rFonts w:cs="Consolas"/>
          <w:color w:val="A31515"/>
          <w:sz w:val="16"/>
          <w:szCs w:val="16"/>
        </w:rPr>
        <w:t>measureUnit.code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KW1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measureUnit.code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1396593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</w:t>
      </w:r>
      <w:r w:rsidRPr="00DD2DB0">
        <w:rPr>
          <w:rFonts w:cs="Consolas"/>
          <w:color w:val="A31515"/>
          <w:sz w:val="16"/>
          <w:szCs w:val="16"/>
        </w:rPr>
        <w:t>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1FA958A" w14:textId="739F408E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internalAccount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="00E21B3B">
        <w:rPr>
          <w:rFonts w:cs="Consolas"/>
          <w:color w:val="000000"/>
          <w:sz w:val="16"/>
          <w:szCs w:val="16"/>
        </w:rPr>
        <w:t>SHIPPEREICCODE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internalAccount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1547A082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internalAccountTso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21X-HU-A-A0A0A-8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internalAccountTso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7E558BD" w14:textId="207A6F16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externalAccount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="00E21B3B">
        <w:rPr>
          <w:rFonts w:cs="Consolas"/>
          <w:color w:val="000000"/>
          <w:sz w:val="16"/>
          <w:szCs w:val="16"/>
        </w:rPr>
        <w:t>SHIPPEREICCODE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externalAccount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348A4FBC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externalAccountTso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Pr="00DD2DB0">
        <w:rPr>
          <w:rFonts w:cs="Consolas"/>
          <w:color w:val="FF0000"/>
          <w:sz w:val="16"/>
          <w:szCs w:val="16"/>
        </w:rPr>
        <w:t>codingScheme</w:t>
      </w:r>
      <w:r w:rsidRPr="00DD2DB0">
        <w:rPr>
          <w:rFonts w:cs="Consolas"/>
          <w:color w:val="0000FF"/>
          <w:sz w:val="16"/>
          <w:szCs w:val="16"/>
        </w:rPr>
        <w:t>=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305</w:t>
      </w:r>
      <w:r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21X-HU-A-A0A0A-8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externalAccountTso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3921A98D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</w:t>
      </w:r>
      <w:r w:rsidRPr="00DD2DB0">
        <w:rPr>
          <w:rFonts w:cs="Consolas"/>
          <w:color w:val="A31515"/>
          <w:sz w:val="16"/>
          <w:szCs w:val="16"/>
        </w:rPr>
        <w:t>TimeSeries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B726049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&lt;</w:t>
      </w:r>
      <w:r w:rsidRPr="00DD2DB0">
        <w:rPr>
          <w:rFonts w:cs="Consolas"/>
          <w:color w:val="A31515"/>
          <w:sz w:val="16"/>
          <w:szCs w:val="16"/>
        </w:rPr>
        <w:t>type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Z01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type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DE4B719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&lt;</w:t>
      </w:r>
      <w:r w:rsidRPr="00DD2DB0">
        <w:rPr>
          <w:rFonts w:cs="Consolas"/>
          <w:color w:val="A31515"/>
          <w:sz w:val="16"/>
          <w:szCs w:val="16"/>
        </w:rPr>
        <w:t>Period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A51071B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timeInterval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2018-03-02T05:00Z/2018-03-03T05:00Z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timeInterval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18A8C85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direction.code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Z03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direction.code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6B3DB1DD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quantity.amount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143385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quantity.amount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38DD6CB0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allocationScheme.code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14G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allocationScheme.code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219F6A17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  &lt;</w:t>
      </w:r>
      <w:r w:rsidRPr="00DD2DB0">
        <w:rPr>
          <w:rFonts w:cs="Consolas"/>
          <w:color w:val="A31515"/>
          <w:sz w:val="16"/>
          <w:szCs w:val="16"/>
        </w:rPr>
        <w:t>status.code</w:t>
      </w:r>
      <w:r w:rsidRPr="00DD2DB0">
        <w:rPr>
          <w:rFonts w:cs="Consolas"/>
          <w:color w:val="0000FF"/>
          <w:sz w:val="16"/>
          <w:szCs w:val="16"/>
        </w:rPr>
        <w:t>&gt;</w:t>
      </w:r>
      <w:r w:rsidRPr="00DD2DB0">
        <w:rPr>
          <w:rFonts w:cs="Consolas"/>
          <w:color w:val="000000"/>
          <w:sz w:val="16"/>
          <w:szCs w:val="16"/>
        </w:rPr>
        <w:t>03G</w:t>
      </w: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status.code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BB5B923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  &lt;/</w:t>
      </w:r>
      <w:r w:rsidRPr="00DD2DB0">
        <w:rPr>
          <w:rFonts w:cs="Consolas"/>
          <w:color w:val="A31515"/>
          <w:sz w:val="16"/>
          <w:szCs w:val="16"/>
        </w:rPr>
        <w:t>Period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058C6A2E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  &lt;/</w:t>
      </w:r>
      <w:r w:rsidRPr="00DD2DB0">
        <w:rPr>
          <w:rFonts w:cs="Consolas"/>
          <w:color w:val="A31515"/>
          <w:sz w:val="16"/>
          <w:szCs w:val="16"/>
        </w:rPr>
        <w:t>TimeSeries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6D220ED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  &lt;/</w:t>
      </w:r>
      <w:r w:rsidRPr="00DD2DB0">
        <w:rPr>
          <w:rFonts w:cs="Consolas"/>
          <w:color w:val="A31515"/>
          <w:sz w:val="16"/>
          <w:szCs w:val="16"/>
        </w:rPr>
        <w:t>Account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6462978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  &lt;/</w:t>
      </w:r>
      <w:r w:rsidRPr="00DD2DB0">
        <w:rPr>
          <w:rFonts w:cs="Consolas"/>
          <w:color w:val="A31515"/>
          <w:sz w:val="16"/>
          <w:szCs w:val="16"/>
        </w:rPr>
        <w:t>ConnectionPoint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7CB1C6B8" w14:textId="75E67C51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  &lt;/</w:t>
      </w:r>
      <w:r w:rsidR="0023510D">
        <w:rPr>
          <w:rFonts w:cs="Consolas"/>
          <w:color w:val="A31515"/>
          <w:sz w:val="16"/>
          <w:szCs w:val="16"/>
        </w:rPr>
        <w:t>A</w:t>
      </w:r>
      <w:r w:rsidRPr="00DD2DB0">
        <w:rPr>
          <w:rFonts w:cs="Consolas"/>
          <w:color w:val="A31515"/>
          <w:sz w:val="16"/>
          <w:szCs w:val="16"/>
        </w:rPr>
        <w:t>llocation</w:t>
      </w:r>
      <w:r w:rsidR="0023510D">
        <w:rPr>
          <w:rFonts w:cs="Consolas"/>
          <w:color w:val="A31515"/>
          <w:sz w:val="16"/>
          <w:szCs w:val="16"/>
        </w:rPr>
        <w:t>_</w:t>
      </w:r>
      <w:r w:rsidRPr="00DD2DB0">
        <w:rPr>
          <w:rFonts w:cs="Consolas"/>
          <w:color w:val="A31515"/>
          <w:sz w:val="16"/>
          <w:szCs w:val="16"/>
        </w:rPr>
        <w:t>Document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49F824F" w14:textId="77777777" w:rsidR="00CD6DE4" w:rsidRPr="00DD2DB0" w:rsidRDefault="00CD6DE4" w:rsidP="00CD6DE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&lt;</w:t>
      </w:r>
      <w:r>
        <w:rPr>
          <w:rFonts w:cs="Consolas"/>
          <w:color w:val="A31515"/>
          <w:sz w:val="16"/>
          <w:szCs w:val="16"/>
        </w:rPr>
        <w:t>Documents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CF3970A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&lt;/</w:t>
      </w:r>
      <w:r w:rsidRPr="00DD2DB0">
        <w:rPr>
          <w:rFonts w:cs="Consolas"/>
          <w:color w:val="A31515"/>
          <w:sz w:val="16"/>
          <w:szCs w:val="16"/>
        </w:rPr>
        <w:t>GetAllocationDailyActualResponse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07F642C9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&lt;/</w:t>
      </w:r>
      <w:r w:rsidRPr="00DD2DB0">
        <w:rPr>
          <w:rFonts w:cs="Consolas"/>
          <w:color w:val="A31515"/>
          <w:sz w:val="16"/>
          <w:szCs w:val="16"/>
        </w:rPr>
        <w:t>s:Body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0D6CDEEE" w14:textId="77777777" w:rsidR="00DD2DB0" w:rsidRPr="00DD2DB0" w:rsidRDefault="00DD2DB0" w:rsidP="00DD2DB0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>&lt;/</w:t>
      </w:r>
      <w:r w:rsidRPr="00DD2DB0">
        <w:rPr>
          <w:rFonts w:cs="Consolas"/>
          <w:color w:val="A31515"/>
          <w:sz w:val="16"/>
          <w:szCs w:val="16"/>
        </w:rPr>
        <w:t>s:Envelope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47B6959A" w14:textId="77777777" w:rsidR="008823A3" w:rsidRDefault="008823A3" w:rsidP="008823A3">
      <w:pPr>
        <w:jc w:val="both"/>
        <w:rPr>
          <w:rFonts w:ascii="Calibri" w:hAnsi="Calibri" w:cs="Calibri"/>
        </w:rPr>
      </w:pPr>
    </w:p>
    <w:p w14:paraId="6F4C3A9D" w14:textId="77777777" w:rsidR="008566AB" w:rsidRPr="00326C6C" w:rsidRDefault="008566AB" w:rsidP="008566AB">
      <w:pPr>
        <w:pStyle w:val="Cmsor4"/>
        <w:rPr>
          <w:rFonts w:cstheme="minorBidi"/>
        </w:rPr>
      </w:pPr>
      <w:r>
        <w:t>Xml Példa – hiba esetén</w:t>
      </w:r>
    </w:p>
    <w:p w14:paraId="603C73B8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A672D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A672D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A672D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"http://docs.oasis-open.org/wss/2004/01/oasis-200401-wss-wssecurity-utility-1.0.xsd"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0A303B1B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77582571" w14:textId="3A6DB148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A672D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A5443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http://domain.service.fgsz.hu</w:t>
      </w: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/IFGSZShipperServiceSoapWrapper/GetAllocationDailyActualResponse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&lt;/a:Action&gt;</w:t>
      </w:r>
    </w:p>
    <w:p w14:paraId="0BA14775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A672D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A672D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53EFA18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A672D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"_0"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1C0D331A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2018-05-17T14:34:41.657Z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416E31C1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2018-05-17T14:39:41.657Z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3B7793A1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75674B25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16BACB79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&lt;/s:Header&gt;</w:t>
      </w:r>
    </w:p>
    <w:p w14:paraId="171C8C58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A672D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A672D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3D40C5F7" w14:textId="21019856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&lt;GetAllocationDailyActualResponse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A672D">
        <w:rPr>
          <w:rFonts w:eastAsia="Times New Roman" w:cstheme="minorHAnsi"/>
          <w:color w:val="FF0000"/>
          <w:sz w:val="16"/>
          <w:szCs w:val="16"/>
          <w:lang w:eastAsia="hu-HU"/>
        </w:rPr>
        <w:t>xmlns</w:t>
      </w:r>
      <w:r w:rsidRPr="007A672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</w:t>
      </w:r>
      <w:r w:rsidR="00CD6DE4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domain.</w:t>
      </w:r>
      <w:r w:rsidRPr="007A672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service.fgsz.hu"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4FE03DF" w14:textId="0287B781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&lt;success&gt;</w:t>
      </w: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false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</w:p>
    <w:p w14:paraId="5FE74A77" w14:textId="2BD8C8A8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lastRenderedPageBreak/>
        <w:t xml:space="preserve">      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&lt;generalErrorCode&gt;</w:t>
      </w: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SS0002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&lt;/generalErrorCode&gt;</w:t>
      </w:r>
    </w:p>
    <w:p w14:paraId="4720A9DF" w14:textId="36C5690F" w:rsid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&lt;generalErrorText&gt;</w:t>
      </w: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[SS0002] Shipper code (</w:t>
      </w:r>
      <w:r>
        <w:rPr>
          <w:rFonts w:cs="Consolas"/>
          <w:color w:val="000000"/>
          <w:sz w:val="16"/>
          <w:szCs w:val="16"/>
        </w:rPr>
        <w:t>SHIPPEREICCODE</w:t>
      </w: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) is missing from DB.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&lt;/generalErrorText&gt;</w:t>
      </w:r>
    </w:p>
    <w:p w14:paraId="4E5C33DF" w14:textId="59592423" w:rsidR="00CD6DE4" w:rsidRPr="007A672D" w:rsidRDefault="00CD6DE4" w:rsidP="00CD6DE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>
        <w:rPr>
          <w:rFonts w:eastAsia="Times New Roman" w:cstheme="minorHAnsi"/>
          <w:color w:val="0000FF"/>
          <w:sz w:val="16"/>
          <w:szCs w:val="16"/>
          <w:lang w:eastAsia="hu-HU"/>
        </w:rPr>
        <w:t xml:space="preserve">            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&lt;</w:t>
      </w:r>
      <w:r>
        <w:rPr>
          <w:rFonts w:eastAsia="Times New Roman" w:cstheme="minorHAnsi"/>
          <w:color w:val="0000FF"/>
          <w:sz w:val="16"/>
          <w:szCs w:val="16"/>
          <w:lang w:eastAsia="hu-HU"/>
        </w:rPr>
        <w:t>Documents/</w:t>
      </w:r>
      <w:r w:rsidRPr="00D77388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D77388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64F9A7D0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&lt;/GetAllocationDailyActualResponse&gt;</w:t>
      </w:r>
    </w:p>
    <w:p w14:paraId="58A7D411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A672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397F7388" w14:textId="77777777" w:rsidR="007A672D" w:rsidRPr="007A672D" w:rsidRDefault="007A672D" w:rsidP="007A672D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  <w:r w:rsidRPr="007A672D">
        <w:rPr>
          <w:rFonts w:eastAsia="Times New Roman" w:cstheme="minorHAnsi"/>
          <w:color w:val="0000FF"/>
          <w:sz w:val="16"/>
          <w:szCs w:val="16"/>
          <w:lang w:eastAsia="hu-HU"/>
        </w:rPr>
        <w:t>&lt;/s:Envelope&gt;</w:t>
      </w:r>
    </w:p>
    <w:p w14:paraId="5CD3AD4A" w14:textId="77777777" w:rsidR="008566AB" w:rsidRDefault="008566AB" w:rsidP="008823A3">
      <w:pPr>
        <w:jc w:val="both"/>
        <w:rPr>
          <w:rFonts w:ascii="Calibri" w:hAnsi="Calibri" w:cs="Calibri"/>
        </w:rPr>
      </w:pPr>
    </w:p>
    <w:p w14:paraId="34A5376E" w14:textId="77777777" w:rsidR="007A672D" w:rsidRDefault="007A672D" w:rsidP="008823A3">
      <w:pPr>
        <w:jc w:val="both"/>
        <w:rPr>
          <w:rFonts w:ascii="Calibri" w:hAnsi="Calibri" w:cs="Calibri"/>
        </w:rPr>
      </w:pPr>
    </w:p>
    <w:p w14:paraId="2321C3B5" w14:textId="19F4DB6A" w:rsidR="00156749" w:rsidRPr="00CB1695" w:rsidRDefault="000E3D5F" w:rsidP="00252111">
      <w:pPr>
        <w:pStyle w:val="Cmsor2"/>
        <w:numPr>
          <w:ilvl w:val="1"/>
          <w:numId w:val="4"/>
        </w:numPr>
      </w:pPr>
      <w:bookmarkStart w:id="163" w:name="_Toc508715949"/>
      <w:bookmarkStart w:id="164" w:name="_Toc220072285"/>
      <w:r w:rsidRPr="000E3D5F">
        <w:t>N</w:t>
      </w:r>
      <w:r>
        <w:t>APON</w:t>
      </w:r>
      <w:r w:rsidRPr="000E3D5F">
        <w:t xml:space="preserve"> </w:t>
      </w:r>
      <w:r>
        <w:t>BELÜLI</w:t>
      </w:r>
      <w:r w:rsidR="00156749" w:rsidRPr="00CB1695">
        <w:t xml:space="preserve"> ALLOKÁLÁSOK LEKÉRDEZÉSE (</w:t>
      </w:r>
      <w:r w:rsidR="009D60CA" w:rsidRPr="00CB1695">
        <w:t>GetAllocationWithinDay</w:t>
      </w:r>
      <w:r w:rsidR="00156749" w:rsidRPr="00CB1695">
        <w:t>)</w:t>
      </w:r>
      <w:bookmarkEnd w:id="163"/>
      <w:bookmarkEnd w:id="164"/>
    </w:p>
    <w:p w14:paraId="615DAF53" w14:textId="77777777" w:rsidR="00156749" w:rsidRDefault="00156749" w:rsidP="00156749">
      <w:pPr>
        <w:rPr>
          <w:rFonts w:ascii="Calibri" w:hAnsi="Calibri" w:cs="Calibri"/>
        </w:rPr>
      </w:pPr>
    </w:p>
    <w:p w14:paraId="621BE24F" w14:textId="60DED9D5" w:rsidR="00156749" w:rsidRDefault="00156749" w:rsidP="00252111">
      <w:pPr>
        <w:pStyle w:val="Cmsor3"/>
      </w:pPr>
      <w:bookmarkStart w:id="165" w:name="_Toc508715950"/>
      <w:bookmarkStart w:id="166" w:name="_Toc220072286"/>
      <w:r>
        <w:t>Leírás</w:t>
      </w:r>
      <w:bookmarkEnd w:id="165"/>
      <w:bookmarkEnd w:id="166"/>
    </w:p>
    <w:p w14:paraId="61CCE98A" w14:textId="1249AA9D" w:rsidR="00012EAB" w:rsidRDefault="00012EAB" w:rsidP="00012EAB">
      <w:pPr>
        <w:spacing w:before="120" w:after="120"/>
      </w:pPr>
      <w:r w:rsidRPr="00012EAB">
        <w:t>Rendszerhasználó tájékoztatása a gáznap közben allokált mennyiségekről, ezzel segítve a pontosabb</w:t>
      </w:r>
      <w:r w:rsidRPr="00A12633">
        <w:t xml:space="preserve"> nominálás megadását újranominálás esetén.</w:t>
      </w:r>
      <w:r>
        <w:t xml:space="preserve"> </w:t>
      </w:r>
      <w:r w:rsidRPr="002C2BFA">
        <w:t>Az adatszolgáltatást csak a</w:t>
      </w:r>
      <w:r>
        <w:t>zok a jogosult</w:t>
      </w:r>
      <w:r w:rsidRPr="002C2BFA">
        <w:t xml:space="preserve"> </w:t>
      </w:r>
      <w:r w:rsidR="00DF75B8">
        <w:t>r</w:t>
      </w:r>
      <w:r>
        <w:t>endszerhasználó</w:t>
      </w:r>
      <w:r w:rsidRPr="002C2BFA">
        <w:t xml:space="preserve">k érhetik el, és csak azon adatokat kapják meg, amelyekben </w:t>
      </w:r>
      <w:r w:rsidR="00DF75B8">
        <w:t>r</w:t>
      </w:r>
      <w:r>
        <w:t>endszerhasználó</w:t>
      </w:r>
      <w:r w:rsidRPr="002C2BFA">
        <w:t>ként vannak jelen.</w:t>
      </w:r>
    </w:p>
    <w:p w14:paraId="5A82D06B" w14:textId="77777777" w:rsidR="00012EAB" w:rsidRDefault="00012EAB" w:rsidP="00012EAB">
      <w:r w:rsidRPr="002C2BFA">
        <w:t xml:space="preserve">A szolgáltatás bármikor elérhető, a lekérés pillanatáig rendelkezésre álló </w:t>
      </w:r>
      <w:r>
        <w:t xml:space="preserve">legfrissebb, legutolsó verziójú Napon belüli típusú </w:t>
      </w:r>
      <w:r w:rsidRPr="002C2BFA">
        <w:t>allokált mennyiségeket tartalmazza.</w:t>
      </w:r>
    </w:p>
    <w:p w14:paraId="5CE5F48A" w14:textId="2FE03391" w:rsidR="00156749" w:rsidRPr="00AC4174" w:rsidRDefault="00AC4174" w:rsidP="00AC4174">
      <w:pPr>
        <w:rPr>
          <w:rFonts w:cs="Arial"/>
        </w:rPr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>eve</w:t>
      </w:r>
      <w:r>
        <w:t>:</w:t>
      </w:r>
      <w:r w:rsidR="00156749" w:rsidRPr="00965A29">
        <w:t xml:space="preserve"> </w:t>
      </w:r>
      <w:r w:rsidR="009D60CA" w:rsidRPr="00AC4174">
        <w:rPr>
          <w:b/>
        </w:rPr>
        <w:t>Get</w:t>
      </w:r>
      <w:r w:rsidR="00156749" w:rsidRPr="00AC4174">
        <w:rPr>
          <w:b/>
        </w:rPr>
        <w:t>Allocation</w:t>
      </w:r>
      <w:r w:rsidR="00012EAB" w:rsidRPr="00AC4174">
        <w:rPr>
          <w:b/>
        </w:rPr>
        <w:t>WithinDay</w:t>
      </w:r>
    </w:p>
    <w:p w14:paraId="7CE33AF4" w14:textId="77777777" w:rsidR="00156749" w:rsidRDefault="00156749" w:rsidP="00156749">
      <w:pPr>
        <w:jc w:val="both"/>
        <w:rPr>
          <w:rFonts w:cs="Arial"/>
          <w:highlight w:val="yellow"/>
        </w:rPr>
      </w:pPr>
    </w:p>
    <w:p w14:paraId="3459A744" w14:textId="469BB9B2" w:rsidR="00156749" w:rsidRDefault="00156749" w:rsidP="00DC715B">
      <w:pPr>
        <w:pStyle w:val="Cmsor3"/>
      </w:pPr>
      <w:bookmarkStart w:id="167" w:name="_Toc508715951"/>
      <w:bookmarkStart w:id="168" w:name="_Toc220072287"/>
      <w:r>
        <w:t xml:space="preserve">A </w:t>
      </w:r>
      <w:r w:rsidRPr="00852067">
        <w:t>kérést</w:t>
      </w:r>
      <w:r>
        <w:t xml:space="preserve"> tartalmazó üzenet</w:t>
      </w:r>
      <w:bookmarkEnd w:id="167"/>
      <w:bookmarkEnd w:id="168"/>
      <w:r>
        <w:t xml:space="preserve"> </w:t>
      </w:r>
    </w:p>
    <w:p w14:paraId="07A9ACA5" w14:textId="6FF9896A" w:rsidR="00A346E5" w:rsidRDefault="00A346E5" w:rsidP="00A346E5">
      <w:r>
        <w:t xml:space="preserve">A kérés üzenet tartalmazza a gáznapot, amely allokálási adatait a </w:t>
      </w:r>
      <w:r w:rsidR="00DF75B8">
        <w:t>r</w:t>
      </w:r>
      <w:r>
        <w:t>endszerhasználó le akarja kérdezni.</w:t>
      </w:r>
    </w:p>
    <w:p w14:paraId="3ED707C2" w14:textId="77777777" w:rsidR="00156749" w:rsidRDefault="00156749" w:rsidP="00156749"/>
    <w:p w14:paraId="5A5179B6" w14:textId="77777777" w:rsidR="00156749" w:rsidRPr="00EE41A7" w:rsidRDefault="00156749" w:rsidP="00252111">
      <w:pPr>
        <w:pStyle w:val="Cmsor4"/>
        <w:numPr>
          <w:ilvl w:val="3"/>
          <w:numId w:val="4"/>
        </w:numPr>
      </w:pPr>
      <w:bookmarkStart w:id="169" w:name="_Ref518919707"/>
      <w:r w:rsidRPr="00EE41A7">
        <w:t>Struktúra</w:t>
      </w:r>
      <w:bookmarkEnd w:id="169"/>
    </w:p>
    <w:p w14:paraId="6ACA238B" w14:textId="42183A34" w:rsidR="00C7414E" w:rsidRPr="008A18D0" w:rsidRDefault="00C7414E" w:rsidP="00C7414E">
      <w:pPr>
        <w:rPr>
          <w:rFonts w:cs="Arial"/>
        </w:rPr>
      </w:pPr>
      <w:r w:rsidRPr="00EE41A7">
        <w:rPr>
          <w:rFonts w:cs="Arial"/>
        </w:rPr>
        <w:t xml:space="preserve">Lásd a </w:t>
      </w:r>
      <w:r w:rsidRPr="00EE41A7">
        <w:rPr>
          <w:rFonts w:cs="Arial"/>
        </w:rPr>
        <w:fldChar w:fldCharType="begin"/>
      </w:r>
      <w:r w:rsidRPr="00EE41A7">
        <w:rPr>
          <w:rFonts w:cs="Arial"/>
        </w:rPr>
        <w:instrText xml:space="preserve"> REF _Ref518919707 \r \h </w:instrText>
      </w:r>
      <w:r w:rsidR="00237816" w:rsidRPr="00EE41A7">
        <w:rPr>
          <w:rFonts w:cs="Arial"/>
        </w:rPr>
        <w:instrText xml:space="preserve"> \* MERGEFORMAT </w:instrText>
      </w:r>
      <w:r w:rsidRPr="00EE41A7">
        <w:rPr>
          <w:rFonts w:cs="Arial"/>
        </w:rPr>
      </w:r>
      <w:r w:rsidRPr="00EE41A7">
        <w:rPr>
          <w:rFonts w:cs="Arial"/>
        </w:rPr>
        <w:fldChar w:fldCharType="separate"/>
      </w:r>
      <w:r w:rsidR="0053449F" w:rsidRPr="00EE41A7">
        <w:rPr>
          <w:rFonts w:cs="Arial"/>
        </w:rPr>
        <w:t>4.4.2.1</w:t>
      </w:r>
      <w:r w:rsidRPr="00EE41A7">
        <w:rPr>
          <w:rFonts w:cs="Arial"/>
        </w:rPr>
        <w:fldChar w:fldCharType="end"/>
      </w:r>
      <w:r w:rsidRPr="00EE41A7">
        <w:rPr>
          <w:rFonts w:cs="Arial"/>
        </w:rPr>
        <w:t>. fejezet szerint.</w:t>
      </w:r>
    </w:p>
    <w:p w14:paraId="2A807AC6" w14:textId="5F8E04AF" w:rsidR="00985F6F" w:rsidRPr="00216102" w:rsidRDefault="00985F6F" w:rsidP="00156749">
      <w:pPr>
        <w:rPr>
          <w:rFonts w:cs="Arial"/>
          <w:highlight w:val="yellow"/>
        </w:rPr>
      </w:pPr>
    </w:p>
    <w:p w14:paraId="7BB4ADAC" w14:textId="77777777" w:rsidR="00156749" w:rsidRDefault="00156749" w:rsidP="008B14E1">
      <w:pPr>
        <w:pStyle w:val="Cmsor4"/>
      </w:pPr>
      <w:r>
        <w:t>Xml Példa</w:t>
      </w:r>
    </w:p>
    <w:p w14:paraId="705F515F" w14:textId="3B415017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>&lt;</w:t>
      </w:r>
      <w:r w:rsidRPr="004A6B13">
        <w:rPr>
          <w:rFonts w:cs="Consolas"/>
          <w:color w:val="A31515"/>
          <w:sz w:val="16"/>
          <w:szCs w:val="16"/>
        </w:rPr>
        <w:t>soapenv:Envelope</w:t>
      </w:r>
      <w:r w:rsidRPr="004A6B13">
        <w:rPr>
          <w:rFonts w:cs="Consolas"/>
          <w:color w:val="0000FF"/>
          <w:sz w:val="16"/>
          <w:szCs w:val="16"/>
        </w:rPr>
        <w:t xml:space="preserve"> </w:t>
      </w:r>
      <w:r w:rsidRPr="004A6B13">
        <w:rPr>
          <w:rFonts w:cs="Consolas"/>
          <w:color w:val="FF0000"/>
          <w:sz w:val="16"/>
          <w:szCs w:val="16"/>
        </w:rPr>
        <w:t>xmlns:soapenv</w:t>
      </w:r>
      <w:r w:rsidRPr="004A6B13">
        <w:rPr>
          <w:rFonts w:cs="Consolas"/>
          <w:color w:val="0000FF"/>
          <w:sz w:val="16"/>
          <w:szCs w:val="16"/>
        </w:rPr>
        <w:t>=</w:t>
      </w:r>
      <w:r w:rsidR="009A0716">
        <w:rPr>
          <w:rFonts w:cs="Consolas"/>
          <w:color w:val="000000"/>
          <w:sz w:val="16"/>
          <w:szCs w:val="16"/>
        </w:rPr>
        <w:t>„http://www.w3.org/2003/05/soap-envelope”</w:t>
      </w:r>
      <w:r w:rsidRPr="004A6B13">
        <w:rPr>
          <w:rFonts w:cs="Consolas"/>
          <w:color w:val="0000FF"/>
          <w:sz w:val="16"/>
          <w:szCs w:val="16"/>
        </w:rPr>
        <w:t xml:space="preserve"> </w:t>
      </w:r>
      <w:r w:rsidRPr="004A6B13">
        <w:rPr>
          <w:rFonts w:cs="Consolas"/>
          <w:color w:val="FF0000"/>
          <w:sz w:val="16"/>
          <w:szCs w:val="16"/>
        </w:rPr>
        <w:t>xmlns:dom</w:t>
      </w:r>
      <w:r w:rsidRPr="004A6B13">
        <w:rPr>
          <w:rFonts w:cs="Consolas"/>
          <w:color w:val="0000FF"/>
          <w:sz w:val="16"/>
          <w:szCs w:val="16"/>
        </w:rPr>
        <w:t>=</w:t>
      </w:r>
      <w:r w:rsidRPr="004A6B13">
        <w:rPr>
          <w:rFonts w:cs="Consolas"/>
          <w:color w:val="000000"/>
          <w:sz w:val="16"/>
          <w:szCs w:val="16"/>
        </w:rPr>
        <w:t>"</w:t>
      </w:r>
      <w:r w:rsidRPr="004A6B13">
        <w:rPr>
          <w:rFonts w:cs="Consolas"/>
          <w:color w:val="0000FF"/>
          <w:sz w:val="16"/>
          <w:szCs w:val="16"/>
        </w:rPr>
        <w:t>http://domain.service.fgsz.hu</w:t>
      </w:r>
      <w:r w:rsidRPr="004A6B13">
        <w:rPr>
          <w:rFonts w:cs="Consolas"/>
          <w:color w:val="000000"/>
          <w:sz w:val="16"/>
          <w:szCs w:val="16"/>
        </w:rPr>
        <w:t>"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13C18EBE" w14:textId="77777777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&lt;</w:t>
      </w:r>
      <w:r w:rsidRPr="004A6B13">
        <w:rPr>
          <w:rFonts w:cs="Consolas"/>
          <w:color w:val="A31515"/>
          <w:sz w:val="16"/>
          <w:szCs w:val="16"/>
        </w:rPr>
        <w:t>soapenv:Header</w:t>
      </w:r>
      <w:r w:rsidRPr="004A6B13">
        <w:rPr>
          <w:rFonts w:cs="Consolas"/>
          <w:color w:val="0000FF"/>
          <w:sz w:val="16"/>
          <w:szCs w:val="16"/>
        </w:rPr>
        <w:t>/&gt;</w:t>
      </w:r>
    </w:p>
    <w:p w14:paraId="038DD1CA" w14:textId="77777777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&lt;</w:t>
      </w:r>
      <w:r w:rsidRPr="004A6B13">
        <w:rPr>
          <w:rFonts w:cs="Consolas"/>
          <w:color w:val="A31515"/>
          <w:sz w:val="16"/>
          <w:szCs w:val="16"/>
        </w:rPr>
        <w:t>soapenv:Body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72B5DFC9" w14:textId="67C93C0A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  &lt;</w:t>
      </w:r>
      <w:r w:rsidR="00CD6DE4">
        <w:rPr>
          <w:rFonts w:cs="Consolas"/>
          <w:color w:val="A31515"/>
          <w:sz w:val="16"/>
          <w:szCs w:val="16"/>
        </w:rPr>
        <w:t>d</w:t>
      </w:r>
      <w:r w:rsidR="00CD6DE4" w:rsidRPr="004A6B13">
        <w:rPr>
          <w:rFonts w:cs="Consolas"/>
          <w:color w:val="A31515"/>
          <w:sz w:val="16"/>
          <w:szCs w:val="16"/>
        </w:rPr>
        <w:t>om</w:t>
      </w:r>
      <w:r w:rsidRPr="004A6B13">
        <w:rPr>
          <w:rFonts w:cs="Consolas"/>
          <w:color w:val="A31515"/>
          <w:sz w:val="16"/>
          <w:szCs w:val="16"/>
        </w:rPr>
        <w:t>:GetAllocationsWithinDay</w:t>
      </w:r>
      <w:r w:rsidR="00CD6DE4" w:rsidRPr="00CD6DE4">
        <w:rPr>
          <w:rFonts w:cs="Consolas"/>
          <w:color w:val="A31515"/>
          <w:sz w:val="16"/>
          <w:szCs w:val="16"/>
        </w:rPr>
        <w:t>Request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1835F18B" w14:textId="77777777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      &lt;</w:t>
      </w:r>
      <w:r w:rsidRPr="004A6B13">
        <w:rPr>
          <w:rFonts w:cs="Consolas"/>
          <w:color w:val="A31515"/>
          <w:sz w:val="16"/>
          <w:szCs w:val="16"/>
        </w:rPr>
        <w:t>dom:messageHeader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68801857" w14:textId="77777777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        &lt;</w:t>
      </w:r>
      <w:r w:rsidRPr="004A6B13">
        <w:rPr>
          <w:rFonts w:cs="Consolas"/>
          <w:color w:val="A31515"/>
          <w:sz w:val="16"/>
          <w:szCs w:val="16"/>
        </w:rPr>
        <w:t>dom:creationDate</w:t>
      </w:r>
      <w:r w:rsidRPr="004A6B13">
        <w:rPr>
          <w:rFonts w:cs="Consolas"/>
          <w:color w:val="0000FF"/>
          <w:sz w:val="16"/>
          <w:szCs w:val="16"/>
        </w:rPr>
        <w:t>&gt;</w:t>
      </w:r>
      <w:r w:rsidRPr="004A6B13">
        <w:rPr>
          <w:rFonts w:cs="Consolas"/>
          <w:color w:val="000000"/>
          <w:sz w:val="16"/>
          <w:szCs w:val="16"/>
        </w:rPr>
        <w:t>2018-03-02</w:t>
      </w:r>
      <w:r w:rsidRPr="004A6B13">
        <w:rPr>
          <w:rFonts w:cs="Consolas"/>
          <w:color w:val="0000FF"/>
          <w:sz w:val="16"/>
          <w:szCs w:val="16"/>
        </w:rPr>
        <w:t>&lt;/</w:t>
      </w:r>
      <w:r w:rsidRPr="004A6B13">
        <w:rPr>
          <w:rFonts w:cs="Consolas"/>
          <w:color w:val="A31515"/>
          <w:sz w:val="16"/>
          <w:szCs w:val="16"/>
        </w:rPr>
        <w:t>dom:creationDate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1532C050" w14:textId="77777777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        &lt;</w:t>
      </w:r>
      <w:r w:rsidRPr="004A6B13">
        <w:rPr>
          <w:rFonts w:cs="Consolas"/>
          <w:color w:val="A31515"/>
          <w:sz w:val="16"/>
          <w:szCs w:val="16"/>
        </w:rPr>
        <w:t>dom:messageId</w:t>
      </w:r>
      <w:r w:rsidRPr="004A6B13">
        <w:rPr>
          <w:rFonts w:cs="Consolas"/>
          <w:color w:val="0000FF"/>
          <w:sz w:val="16"/>
          <w:szCs w:val="16"/>
        </w:rPr>
        <w:t>&gt;</w:t>
      </w:r>
      <w:r w:rsidRPr="004A6B13">
        <w:rPr>
          <w:rFonts w:cs="Consolas"/>
          <w:color w:val="000000"/>
          <w:sz w:val="16"/>
          <w:szCs w:val="16"/>
        </w:rPr>
        <w:t>001</w:t>
      </w:r>
      <w:r w:rsidRPr="004A6B13">
        <w:rPr>
          <w:rFonts w:cs="Consolas"/>
          <w:color w:val="0000FF"/>
          <w:sz w:val="16"/>
          <w:szCs w:val="16"/>
        </w:rPr>
        <w:t>&lt;/</w:t>
      </w:r>
      <w:r w:rsidRPr="004A6B13">
        <w:rPr>
          <w:rFonts w:cs="Consolas"/>
          <w:color w:val="A31515"/>
          <w:sz w:val="16"/>
          <w:szCs w:val="16"/>
        </w:rPr>
        <w:t>dom:messageId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57087675" w14:textId="72C8FE54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        &lt;</w:t>
      </w:r>
      <w:r w:rsidRPr="004A6B13">
        <w:rPr>
          <w:rFonts w:cs="Consolas"/>
          <w:color w:val="A31515"/>
          <w:sz w:val="16"/>
          <w:szCs w:val="16"/>
        </w:rPr>
        <w:t>dom:sender</w:t>
      </w:r>
      <w:r w:rsidRPr="004A6B13">
        <w:rPr>
          <w:rFonts w:cs="Consolas"/>
          <w:color w:val="0000FF"/>
          <w:sz w:val="16"/>
          <w:szCs w:val="16"/>
        </w:rPr>
        <w:t xml:space="preserve"> </w:t>
      </w:r>
      <w:r w:rsidRPr="004A6B13">
        <w:rPr>
          <w:rFonts w:cs="Consolas"/>
          <w:color w:val="FF0000"/>
          <w:sz w:val="16"/>
          <w:szCs w:val="16"/>
        </w:rPr>
        <w:t>codingScheme</w:t>
      </w:r>
      <w:r w:rsidRPr="004A6B13">
        <w:rPr>
          <w:rFonts w:cs="Consolas"/>
          <w:color w:val="0000FF"/>
          <w:sz w:val="16"/>
          <w:szCs w:val="16"/>
        </w:rPr>
        <w:t>=</w:t>
      </w:r>
      <w:r w:rsidRPr="004A6B13">
        <w:rPr>
          <w:rFonts w:cs="Consolas"/>
          <w:color w:val="000000"/>
          <w:sz w:val="16"/>
          <w:szCs w:val="16"/>
        </w:rPr>
        <w:t>"</w:t>
      </w:r>
      <w:r w:rsidRPr="004A6B13">
        <w:rPr>
          <w:rFonts w:cs="Consolas"/>
          <w:color w:val="0000FF"/>
          <w:sz w:val="16"/>
          <w:szCs w:val="16"/>
        </w:rPr>
        <w:t>ZZZ</w:t>
      </w:r>
      <w:r w:rsidRPr="004A6B13">
        <w:rPr>
          <w:rFonts w:cs="Consolas"/>
          <w:color w:val="000000"/>
          <w:sz w:val="16"/>
          <w:szCs w:val="16"/>
        </w:rPr>
        <w:t>"</w:t>
      </w:r>
      <w:r w:rsidRPr="004A6B13">
        <w:rPr>
          <w:rFonts w:cs="Consolas"/>
          <w:color w:val="0000FF"/>
          <w:sz w:val="16"/>
          <w:szCs w:val="16"/>
        </w:rPr>
        <w:t>&gt;</w:t>
      </w:r>
      <w:r w:rsidR="000A127C">
        <w:rPr>
          <w:rFonts w:cs="Consolas"/>
          <w:color w:val="000000"/>
          <w:sz w:val="16"/>
          <w:szCs w:val="16"/>
        </w:rPr>
        <w:t>SHIPPERCODE</w:t>
      </w:r>
      <w:r w:rsidRPr="004A6B13">
        <w:rPr>
          <w:rFonts w:cs="Consolas"/>
          <w:color w:val="0000FF"/>
          <w:sz w:val="16"/>
          <w:szCs w:val="16"/>
        </w:rPr>
        <w:t>&lt;/</w:t>
      </w:r>
      <w:r w:rsidRPr="004A6B13">
        <w:rPr>
          <w:rFonts w:cs="Consolas"/>
          <w:color w:val="A31515"/>
          <w:sz w:val="16"/>
          <w:szCs w:val="16"/>
        </w:rPr>
        <w:t>dom:sender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7AB54596" w14:textId="77777777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      &lt;/</w:t>
      </w:r>
      <w:r w:rsidRPr="004A6B13">
        <w:rPr>
          <w:rFonts w:cs="Consolas"/>
          <w:color w:val="A31515"/>
          <w:sz w:val="16"/>
          <w:szCs w:val="16"/>
        </w:rPr>
        <w:t>dom:messageHeader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173B7897" w14:textId="77777777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      &lt;</w:t>
      </w:r>
      <w:r w:rsidRPr="004A6B13">
        <w:rPr>
          <w:rFonts w:cs="Consolas"/>
          <w:color w:val="A31515"/>
          <w:sz w:val="16"/>
          <w:szCs w:val="16"/>
        </w:rPr>
        <w:t>dom:subjectGasDay</w:t>
      </w:r>
      <w:r w:rsidRPr="004A6B13">
        <w:rPr>
          <w:rFonts w:cs="Consolas"/>
          <w:color w:val="0000FF"/>
          <w:sz w:val="16"/>
          <w:szCs w:val="16"/>
        </w:rPr>
        <w:t>&gt;</w:t>
      </w:r>
      <w:r w:rsidRPr="004A6B13">
        <w:rPr>
          <w:rFonts w:cs="Consolas"/>
          <w:color w:val="000000"/>
          <w:sz w:val="16"/>
          <w:szCs w:val="16"/>
        </w:rPr>
        <w:t>2018-03-02</w:t>
      </w:r>
      <w:r w:rsidRPr="004A6B13">
        <w:rPr>
          <w:rFonts w:cs="Consolas"/>
          <w:color w:val="0000FF"/>
          <w:sz w:val="16"/>
          <w:szCs w:val="16"/>
        </w:rPr>
        <w:t>&lt;/</w:t>
      </w:r>
      <w:r w:rsidRPr="004A6B13">
        <w:rPr>
          <w:rFonts w:cs="Consolas"/>
          <w:color w:val="A31515"/>
          <w:sz w:val="16"/>
          <w:szCs w:val="16"/>
        </w:rPr>
        <w:t>dom:subjectGasDay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65622B83" w14:textId="34111F6E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  &lt;/</w:t>
      </w:r>
      <w:r w:rsidR="00CD6DE4">
        <w:rPr>
          <w:rFonts w:cs="Consolas"/>
          <w:color w:val="A31515"/>
          <w:sz w:val="16"/>
          <w:szCs w:val="16"/>
        </w:rPr>
        <w:t>dom</w:t>
      </w:r>
      <w:r w:rsidRPr="004A6B13">
        <w:rPr>
          <w:rFonts w:cs="Consolas"/>
          <w:color w:val="A31515"/>
          <w:sz w:val="16"/>
          <w:szCs w:val="16"/>
        </w:rPr>
        <w:t>:GetAllocationsWithinDay</w:t>
      </w:r>
      <w:r w:rsidR="00CD6DE4" w:rsidRPr="00CD6DE4">
        <w:rPr>
          <w:rFonts w:cs="Consolas"/>
          <w:color w:val="A31515"/>
          <w:sz w:val="16"/>
          <w:szCs w:val="16"/>
        </w:rPr>
        <w:t>Request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022C2260" w14:textId="77777777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 xml:space="preserve">  &lt;/</w:t>
      </w:r>
      <w:r w:rsidRPr="004A6B13">
        <w:rPr>
          <w:rFonts w:cs="Consolas"/>
          <w:color w:val="A31515"/>
          <w:sz w:val="16"/>
          <w:szCs w:val="16"/>
        </w:rPr>
        <w:t>soapenv:Body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722F71EC" w14:textId="77777777" w:rsidR="004A6B13" w:rsidRPr="004A6B13" w:rsidRDefault="004A6B13" w:rsidP="004A6B13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4A6B13">
        <w:rPr>
          <w:rFonts w:cs="Consolas"/>
          <w:color w:val="0000FF"/>
          <w:sz w:val="16"/>
          <w:szCs w:val="16"/>
        </w:rPr>
        <w:t>&lt;/</w:t>
      </w:r>
      <w:r w:rsidRPr="004A6B13">
        <w:rPr>
          <w:rFonts w:cs="Consolas"/>
          <w:color w:val="A31515"/>
          <w:sz w:val="16"/>
          <w:szCs w:val="16"/>
        </w:rPr>
        <w:t>soapenv:Envelope</w:t>
      </w:r>
      <w:r w:rsidRPr="004A6B13">
        <w:rPr>
          <w:rFonts w:cs="Consolas"/>
          <w:color w:val="0000FF"/>
          <w:sz w:val="16"/>
          <w:szCs w:val="16"/>
        </w:rPr>
        <w:t>&gt;</w:t>
      </w:r>
    </w:p>
    <w:p w14:paraId="5D778E9A" w14:textId="77777777" w:rsidR="00156749" w:rsidRDefault="00156749" w:rsidP="00156749"/>
    <w:p w14:paraId="4EA6922C" w14:textId="1811DEBC" w:rsidR="00156749" w:rsidRPr="00EE41A7" w:rsidRDefault="00156749" w:rsidP="00DC715B">
      <w:pPr>
        <w:pStyle w:val="Cmsor3"/>
      </w:pPr>
      <w:bookmarkStart w:id="170" w:name="_Toc508715952"/>
      <w:bookmarkStart w:id="171" w:name="_Ref39577893"/>
      <w:bookmarkStart w:id="172" w:name="_Toc220072288"/>
      <w:r w:rsidRPr="00EE41A7">
        <w:t>A választ tartalmazó üzenet</w:t>
      </w:r>
      <w:bookmarkEnd w:id="170"/>
      <w:bookmarkEnd w:id="171"/>
      <w:bookmarkEnd w:id="172"/>
    </w:p>
    <w:p w14:paraId="67426EDC" w14:textId="1887D830" w:rsidR="00156749" w:rsidRDefault="00156749" w:rsidP="00156749">
      <w:r>
        <w:t xml:space="preserve">A válaszban a </w:t>
      </w:r>
      <w:r w:rsidR="00DF75B8">
        <w:t>r</w:t>
      </w:r>
      <w:r>
        <w:t xml:space="preserve">endszerhasználó által használt </w:t>
      </w:r>
      <w:r w:rsidR="007A756E">
        <w:t>hálózati</w:t>
      </w:r>
      <w:r>
        <w:t xml:space="preserve"> pontokra vonatko</w:t>
      </w:r>
      <w:r w:rsidR="00012EAB">
        <w:t>zó allokálási sorok szerepelnek.</w:t>
      </w:r>
    </w:p>
    <w:p w14:paraId="4D34E5C9" w14:textId="5D29190A" w:rsidR="004E254D" w:rsidRDefault="004E254D" w:rsidP="004E254D">
      <w:r>
        <w:t xml:space="preserve">A válasz üzenet az </w:t>
      </w:r>
      <w:r w:rsidR="006B40E8">
        <w:t xml:space="preserve">Edig@s </w:t>
      </w:r>
      <w:r>
        <w:t>szabványnak megfelelően tartalmazza az allokálási sorokat</w:t>
      </w:r>
      <w:r w:rsidR="00CD6DE4" w:rsidRPr="00CD6DE4">
        <w:t xml:space="preserve"> </w:t>
      </w:r>
      <w:r w:rsidR="00CD6DE4">
        <w:t>az Documents blokkban</w:t>
      </w:r>
      <w:r>
        <w:t>.</w:t>
      </w:r>
    </w:p>
    <w:p w14:paraId="73E03AAD" w14:textId="77777777" w:rsidR="004D72AD" w:rsidRPr="00CD2555" w:rsidRDefault="004D72AD" w:rsidP="004D72AD">
      <w:pPr>
        <w:rPr>
          <w:u w:val="single"/>
        </w:rPr>
      </w:pPr>
      <w:r w:rsidRPr="00CD2555">
        <w:rPr>
          <w:u w:val="single"/>
        </w:rPr>
        <w:t>Rendezőelv, specialitások, megszorítások</w:t>
      </w:r>
      <w:r>
        <w:rPr>
          <w:u w:val="single"/>
        </w:rPr>
        <w:t>:</w:t>
      </w:r>
    </w:p>
    <w:p w14:paraId="7C37E798" w14:textId="4C7F4696" w:rsidR="004D72AD" w:rsidRDefault="004D72AD" w:rsidP="004D72AD">
      <w:r>
        <w:t>Lásd</w:t>
      </w:r>
      <w:r w:rsidR="00BE4F88">
        <w:t xml:space="preserve">a </w:t>
      </w:r>
      <w:r w:rsidR="001F32FF">
        <w:fldChar w:fldCharType="begin"/>
      </w:r>
      <w:r w:rsidR="001F32FF">
        <w:instrText xml:space="preserve"> REF _Ref508212801 \r \h </w:instrText>
      </w:r>
      <w:r w:rsidR="001F32FF">
        <w:fldChar w:fldCharType="separate"/>
      </w:r>
      <w:r w:rsidR="001F32FF">
        <w:t>4.2.3</w:t>
      </w:r>
      <w:r w:rsidR="001F32FF">
        <w:fldChar w:fldCharType="end"/>
      </w:r>
      <w:r>
        <w:t>fejezetben. Egyéb kiegészítések:</w:t>
      </w:r>
    </w:p>
    <w:p w14:paraId="549E2F07" w14:textId="66568AA2" w:rsidR="00654469" w:rsidRDefault="00654469" w:rsidP="00654469">
      <w:r>
        <w:lastRenderedPageBreak/>
        <w:t xml:space="preserve">Napon belüli adatok lekérése esetén a „connectionPoint” </w:t>
      </w:r>
      <w:r w:rsidR="00FB4CAC">
        <w:t>blokkban</w:t>
      </w:r>
      <w:r>
        <w:t xml:space="preserve"> annyi „Period” </w:t>
      </w:r>
      <w:r w:rsidR="00FB4CAC">
        <w:t>blokk</w:t>
      </w:r>
      <w:r>
        <w:t xml:space="preserve"> szerepel, a</w:t>
      </w:r>
      <w:r w:rsidR="00FB4CAC">
        <w:t xml:space="preserve">hány gázóra van </w:t>
      </w:r>
      <w:r w:rsidR="004122B4">
        <w:t xml:space="preserve">a lekérdezett </w:t>
      </w:r>
      <w:r w:rsidR="00FB4CAC">
        <w:t>gáznapban. A</w:t>
      </w:r>
      <w:r>
        <w:t xml:space="preserve">z adattöltés eltér az </w:t>
      </w:r>
      <w:r w:rsidR="006B40E8">
        <w:t>Edig@s</w:t>
      </w:r>
      <w:r>
        <w:t xml:space="preserve"> dokumentumban megfogalmazottaktól, annyiban, hogy a Timeinterval mezőben egy teljes gáznap helyett egy gázórát ad vissza a válasz.</w:t>
      </w:r>
    </w:p>
    <w:p w14:paraId="6252EB9B" w14:textId="3D750ACC" w:rsidR="00CC451B" w:rsidRDefault="00DB39DE" w:rsidP="00CC451B">
      <w:r>
        <w:t>A</w:t>
      </w:r>
      <w:r w:rsidR="00CC451B">
        <w:t xml:space="preserve"> POD csoportok</w:t>
      </w:r>
      <w:r>
        <w:t xml:space="preserve"> </w:t>
      </w:r>
      <w:r w:rsidR="00CC451B">
        <w:t xml:space="preserve">a következő megfeleltetés szerint töltődnek a „Period” </w:t>
      </w:r>
      <w:r w:rsidR="00FB4CAC">
        <w:t>blokkban</w:t>
      </w:r>
      <w:r w:rsidR="00CC451B">
        <w:t>:</w:t>
      </w:r>
    </w:p>
    <w:p w14:paraId="1E5A0490" w14:textId="7BC093CF" w:rsidR="00CC451B" w:rsidRDefault="00CC451B" w:rsidP="00252111">
      <w:pPr>
        <w:pStyle w:val="Listaszerbekezds"/>
        <w:numPr>
          <w:ilvl w:val="0"/>
          <w:numId w:val="7"/>
        </w:numPr>
      </w:pPr>
      <w:r>
        <w:t>Mért érték =&gt; allocationScheme.code = 14G</w:t>
      </w:r>
    </w:p>
    <w:p w14:paraId="25F35819" w14:textId="455FCBB1" w:rsidR="00CC451B" w:rsidRDefault="00CC451B" w:rsidP="00252111">
      <w:pPr>
        <w:pStyle w:val="Listaszerbekezds"/>
        <w:numPr>
          <w:ilvl w:val="0"/>
          <w:numId w:val="7"/>
        </w:numPr>
      </w:pPr>
      <w:r>
        <w:t>Mérés nélküli =&gt; allocationScheme.code = 07G</w:t>
      </w:r>
    </w:p>
    <w:p w14:paraId="52CCA31A" w14:textId="78A624E9" w:rsidR="00CC451B" w:rsidRDefault="00CC451B" w:rsidP="00252111">
      <w:pPr>
        <w:pStyle w:val="Listaszerbekezds"/>
        <w:numPr>
          <w:ilvl w:val="0"/>
          <w:numId w:val="7"/>
        </w:numPr>
      </w:pPr>
      <w:r>
        <w:t>Profilos =&gt; allocationScheme.code = 09G</w:t>
      </w:r>
    </w:p>
    <w:p w14:paraId="56846B32" w14:textId="77777777" w:rsidR="00654469" w:rsidRDefault="00654469" w:rsidP="00156749"/>
    <w:p w14:paraId="6571A76A" w14:textId="77777777" w:rsidR="009777DD" w:rsidRPr="00446D23" w:rsidRDefault="009777DD" w:rsidP="009777DD">
      <w:pPr>
        <w:rPr>
          <w:u w:val="single"/>
        </w:rPr>
      </w:pPr>
      <w:r w:rsidRPr="00446D23">
        <w:rPr>
          <w:u w:val="single"/>
        </w:rPr>
        <w:t>Hibakódok</w:t>
      </w:r>
      <w:r>
        <w:rPr>
          <w:u w:val="single"/>
        </w:rPr>
        <w:t>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9777DD" w:rsidRPr="00162CBF" w14:paraId="1FA65414" w14:textId="77777777" w:rsidTr="000B5F67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543079A1" w14:textId="77777777" w:rsidR="009777DD" w:rsidRPr="00162CBF" w:rsidRDefault="009777DD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62B6F372" w14:textId="77777777" w:rsidR="009777DD" w:rsidRPr="00162CBF" w:rsidRDefault="009777DD" w:rsidP="000B5F67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9E27F3" w:rsidRPr="00162CBF" w14:paraId="4C825496" w14:textId="77777777" w:rsidTr="00AD762D">
        <w:trPr>
          <w:trHeight w:val="451"/>
        </w:trPr>
        <w:tc>
          <w:tcPr>
            <w:tcW w:w="2006" w:type="dxa"/>
          </w:tcPr>
          <w:p w14:paraId="483A2FD2" w14:textId="77777777" w:rsidR="009E27F3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805A52">
              <w:rPr>
                <w:lang w:eastAsia="hu-HU"/>
              </w:rPr>
              <w:t>SS0001</w:t>
            </w:r>
          </w:p>
        </w:tc>
        <w:tc>
          <w:tcPr>
            <w:tcW w:w="7878" w:type="dxa"/>
          </w:tcPr>
          <w:p w14:paraId="7B4977B5" w14:textId="77777777" w:rsidR="009E27F3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lang w:eastAsia="hu-HU"/>
              </w:rPr>
              <w:t>A bejelentkezett felhasználó partner kódja nem egyezik a sender mezőben található kóddal.</w:t>
            </w:r>
          </w:p>
        </w:tc>
      </w:tr>
      <w:tr w:rsidR="009E27F3" w:rsidRPr="00162CBF" w14:paraId="63ED9CEE" w14:textId="77777777" w:rsidTr="00AD762D">
        <w:trPr>
          <w:trHeight w:val="451"/>
        </w:trPr>
        <w:tc>
          <w:tcPr>
            <w:tcW w:w="2006" w:type="dxa"/>
          </w:tcPr>
          <w:p w14:paraId="3EF3E5D2" w14:textId="77777777" w:rsidR="009E27F3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lang w:eastAsia="hu-HU"/>
              </w:rPr>
              <w:t>SS0002</w:t>
            </w:r>
          </w:p>
        </w:tc>
        <w:tc>
          <w:tcPr>
            <w:tcW w:w="7878" w:type="dxa"/>
          </w:tcPr>
          <w:p w14:paraId="2DC46F46" w14:textId="77777777" w:rsidR="009E27F3" w:rsidRDefault="009E27F3" w:rsidP="00AD762D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>
              <w:rPr>
                <w:lang w:eastAsia="hu-HU"/>
              </w:rPr>
              <w:t>A rendszerhasználó kódja nem található az adatbázisban.</w:t>
            </w:r>
          </w:p>
        </w:tc>
      </w:tr>
    </w:tbl>
    <w:p w14:paraId="0D3A7F31" w14:textId="77777777" w:rsidR="009777DD" w:rsidRDefault="009777DD" w:rsidP="00156749"/>
    <w:p w14:paraId="038D4BA6" w14:textId="77777777" w:rsidR="00156749" w:rsidRDefault="00156749" w:rsidP="00252111">
      <w:pPr>
        <w:pStyle w:val="Cmsor4"/>
        <w:numPr>
          <w:ilvl w:val="3"/>
          <w:numId w:val="4"/>
        </w:numPr>
      </w:pPr>
      <w:r>
        <w:t>Struktúra</w:t>
      </w:r>
    </w:p>
    <w:p w14:paraId="0F8D2053" w14:textId="2980D078" w:rsidR="00326C6C" w:rsidRDefault="00326C6C" w:rsidP="00326C6C">
      <w:r>
        <w:t xml:space="preserve">Lásd a </w:t>
      </w:r>
      <w:r>
        <w:fldChar w:fldCharType="begin"/>
      </w:r>
      <w:r>
        <w:instrText xml:space="preserve"> REF _Ref508697769 \r \h </w:instrText>
      </w:r>
      <w:r>
        <w:fldChar w:fldCharType="separate"/>
      </w:r>
      <w:r w:rsidR="00C7414E">
        <w:t>4.2.3.1</w:t>
      </w:r>
      <w:r>
        <w:fldChar w:fldCharType="end"/>
      </w:r>
      <w:r>
        <w:t>. fejezetben leírtak szerint.</w:t>
      </w:r>
    </w:p>
    <w:p w14:paraId="1DD12883" w14:textId="77777777" w:rsidR="00326C6C" w:rsidRDefault="00326C6C" w:rsidP="00326C6C"/>
    <w:p w14:paraId="5ED394BD" w14:textId="4F324C7B" w:rsidR="005941FE" w:rsidRPr="00326C6C" w:rsidRDefault="004A6B13" w:rsidP="00326C6C">
      <w:pPr>
        <w:pStyle w:val="Cmsor4"/>
        <w:rPr>
          <w:rFonts w:cstheme="minorBidi"/>
        </w:rPr>
      </w:pPr>
      <w:r>
        <w:t>Xml Példa</w:t>
      </w:r>
      <w:r w:rsidR="004C2B00">
        <w:t xml:space="preserve"> – siker esetén</w:t>
      </w:r>
    </w:p>
    <w:p w14:paraId="44A640AE" w14:textId="56481E6C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>&lt;</w:t>
      </w:r>
      <w:r w:rsidRPr="00820D87">
        <w:rPr>
          <w:rFonts w:cstheme="minorHAnsi"/>
          <w:color w:val="A31515"/>
          <w:sz w:val="16"/>
          <w:szCs w:val="16"/>
        </w:rPr>
        <w:t>s:Envelope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xmlns:s</w:t>
      </w:r>
      <w:r w:rsidRPr="00820D87">
        <w:rPr>
          <w:rFonts w:cstheme="minorHAnsi"/>
          <w:color w:val="0000FF"/>
          <w:sz w:val="16"/>
          <w:szCs w:val="16"/>
        </w:rPr>
        <w:t>=</w:t>
      </w:r>
      <w:r w:rsidR="009A0716">
        <w:rPr>
          <w:rFonts w:cstheme="minorHAnsi"/>
          <w:color w:val="000000"/>
          <w:sz w:val="16"/>
          <w:szCs w:val="16"/>
        </w:rPr>
        <w:t>„http://www.w3.org/2003/05/soap-envelope”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90C30DF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&lt;</w:t>
      </w:r>
      <w:r w:rsidRPr="00820D87">
        <w:rPr>
          <w:rFonts w:cstheme="minorHAnsi"/>
          <w:color w:val="A31515"/>
          <w:sz w:val="16"/>
          <w:szCs w:val="16"/>
        </w:rPr>
        <w:t>s:Body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xmlns:xsi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http://www.w3.org/2001/XMLSchema-instance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xmlns:xsd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http://www.w3.org/2001/XMLSchema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3BBB6CD" w14:textId="647ED7DA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&lt;</w:t>
      </w:r>
      <w:r w:rsidRPr="00820D87">
        <w:rPr>
          <w:rFonts w:cstheme="minorHAnsi"/>
          <w:color w:val="A31515"/>
          <w:sz w:val="16"/>
          <w:szCs w:val="16"/>
        </w:rPr>
        <w:t>GetAllocationsWithinDayResponse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xmlns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http://</w:t>
      </w:r>
      <w:r w:rsidR="00D47D2B">
        <w:rPr>
          <w:rFonts w:cstheme="minorHAnsi"/>
          <w:color w:val="0000FF"/>
          <w:sz w:val="16"/>
          <w:szCs w:val="16"/>
        </w:rPr>
        <w:t>domain.</w:t>
      </w:r>
      <w:r w:rsidRPr="00820D87">
        <w:rPr>
          <w:rFonts w:cstheme="minorHAnsi"/>
          <w:color w:val="0000FF"/>
          <w:sz w:val="16"/>
          <w:szCs w:val="16"/>
        </w:rPr>
        <w:t>service.fgsz.hu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C873F32" w14:textId="13D2A109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&lt;</w:t>
      </w:r>
      <w:r w:rsidRPr="00820D87">
        <w:rPr>
          <w:rFonts w:cstheme="minorHAnsi"/>
          <w:color w:val="A31515"/>
          <w:sz w:val="16"/>
          <w:szCs w:val="16"/>
        </w:rPr>
        <w:t>success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true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success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B903934" w14:textId="6D5FC6B6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&lt;</w:t>
      </w:r>
      <w:r w:rsidRPr="00820D87">
        <w:rPr>
          <w:rFonts w:cstheme="minorHAnsi"/>
          <w:color w:val="A31515"/>
          <w:sz w:val="16"/>
          <w:szCs w:val="16"/>
        </w:rPr>
        <w:t>generalErrorCode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xsi:nil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true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/&gt;</w:t>
      </w:r>
    </w:p>
    <w:p w14:paraId="76EF6A23" w14:textId="653B6EC3" w:rsid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&lt;</w:t>
      </w:r>
      <w:r w:rsidRPr="00820D87">
        <w:rPr>
          <w:rFonts w:cstheme="minorHAnsi"/>
          <w:color w:val="A31515"/>
          <w:sz w:val="16"/>
          <w:szCs w:val="16"/>
        </w:rPr>
        <w:t>generalErrorText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xsi:nil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true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/&gt;</w:t>
      </w:r>
    </w:p>
    <w:p w14:paraId="635B2EB3" w14:textId="77777777" w:rsidR="00D47D2B" w:rsidRPr="00DD2DB0" w:rsidRDefault="00D47D2B" w:rsidP="00D47D2B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&lt;</w:t>
      </w:r>
      <w:r>
        <w:rPr>
          <w:rFonts w:cs="Consolas"/>
          <w:color w:val="A31515"/>
          <w:sz w:val="16"/>
          <w:szCs w:val="16"/>
        </w:rPr>
        <w:t>Documents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020F82BB" w14:textId="49C3D297" w:rsidR="0023510D" w:rsidRPr="00DD2DB0" w:rsidRDefault="0023510D" w:rsidP="0023510D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16"/>
          <w:szCs w:val="16"/>
        </w:rPr>
      </w:pPr>
      <w:r w:rsidRPr="00DD2DB0">
        <w:rPr>
          <w:rFonts w:cs="Consolas"/>
          <w:color w:val="0000FF"/>
          <w:sz w:val="16"/>
          <w:szCs w:val="16"/>
        </w:rPr>
        <w:t xml:space="preserve">      &lt;</w:t>
      </w:r>
      <w:r>
        <w:rPr>
          <w:rFonts w:cs="Consolas"/>
          <w:color w:val="A31515"/>
          <w:sz w:val="16"/>
          <w:szCs w:val="16"/>
        </w:rPr>
        <w:t>A</w:t>
      </w:r>
      <w:r w:rsidRPr="00DD2DB0">
        <w:rPr>
          <w:rFonts w:cs="Consolas"/>
          <w:color w:val="A31515"/>
          <w:sz w:val="16"/>
          <w:szCs w:val="16"/>
        </w:rPr>
        <w:t>llocation</w:t>
      </w:r>
      <w:r>
        <w:rPr>
          <w:rFonts w:cs="Consolas"/>
          <w:color w:val="A31515"/>
          <w:sz w:val="16"/>
          <w:szCs w:val="16"/>
        </w:rPr>
        <w:t>_</w:t>
      </w:r>
      <w:r w:rsidRPr="00DD2DB0">
        <w:rPr>
          <w:rFonts w:cs="Consolas"/>
          <w:color w:val="A31515"/>
          <w:sz w:val="16"/>
          <w:szCs w:val="16"/>
        </w:rPr>
        <w:t>Document</w:t>
      </w:r>
      <w:r w:rsidRPr="00DD2DB0">
        <w:rPr>
          <w:rFonts w:cs="Consolas"/>
          <w:color w:val="0000FF"/>
          <w:sz w:val="16"/>
          <w:szCs w:val="16"/>
        </w:rPr>
        <w:t xml:space="preserve"> </w:t>
      </w:r>
      <w:r w:rsidR="00D47D2B" w:rsidRPr="00DD2DB0">
        <w:rPr>
          <w:rFonts w:cs="Consolas"/>
          <w:color w:val="FF0000"/>
          <w:sz w:val="16"/>
          <w:szCs w:val="16"/>
        </w:rPr>
        <w:t>xmlns</w:t>
      </w:r>
      <w:r w:rsidR="00D47D2B" w:rsidRPr="00DD2DB0">
        <w:rPr>
          <w:rFonts w:cs="Consolas"/>
          <w:color w:val="0000FF"/>
          <w:sz w:val="16"/>
          <w:szCs w:val="16"/>
        </w:rPr>
        <w:t>=</w:t>
      </w:r>
      <w:r w:rsidR="00D47D2B" w:rsidRPr="00DD2DB0">
        <w:rPr>
          <w:rFonts w:cs="Consolas"/>
          <w:color w:val="000000"/>
          <w:sz w:val="16"/>
          <w:szCs w:val="16"/>
        </w:rPr>
        <w:t>"</w:t>
      </w:r>
      <w:r w:rsidR="00D47D2B" w:rsidRPr="00DD2DB0">
        <w:rPr>
          <w:rFonts w:cs="Consolas"/>
          <w:color w:val="0000FF"/>
          <w:sz w:val="16"/>
          <w:szCs w:val="16"/>
        </w:rPr>
        <w:t>urn:easee-gas.eu:edigas:settlement:allocationdocument:5:1:3</w:t>
      </w:r>
      <w:r w:rsidR="00D47D2B" w:rsidRPr="00DD2DB0">
        <w:rPr>
          <w:rFonts w:cs="Consolas"/>
          <w:color w:val="000000"/>
          <w:sz w:val="16"/>
          <w:szCs w:val="16"/>
        </w:rPr>
        <w:t>"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5CC2A5D4" w14:textId="3406B3A3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identification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Pr="00820D87">
        <w:rPr>
          <w:rFonts w:cstheme="minorHAnsi"/>
          <w:color w:val="000000"/>
          <w:sz w:val="16"/>
          <w:szCs w:val="16"/>
        </w:rPr>
        <w:t>f32abd700c9f4a88afa0f5b45b47f3ab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identification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2609088" w14:textId="443667AE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version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Pr="00820D87">
        <w:rPr>
          <w:rFonts w:cstheme="minorHAnsi"/>
          <w:color w:val="000000"/>
          <w:sz w:val="16"/>
          <w:szCs w:val="16"/>
        </w:rPr>
        <w:t>1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version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D957511" w14:textId="05E037A0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type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Pr="00820D87">
        <w:rPr>
          <w:rFonts w:cstheme="minorHAnsi"/>
          <w:color w:val="000000"/>
          <w:sz w:val="16"/>
          <w:szCs w:val="16"/>
        </w:rPr>
        <w:t>87G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type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9B8E7D7" w14:textId="517AF239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creationDateTime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Pr="00820D87">
        <w:rPr>
          <w:rFonts w:cstheme="minorHAnsi"/>
          <w:color w:val="000000"/>
          <w:sz w:val="16"/>
          <w:szCs w:val="16"/>
        </w:rPr>
        <w:t>2018-03-07T14:45:56.4163948+01:00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creationDateTime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5A2F4B4" w14:textId="1B529BC9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validityPeriod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Pr="00820D87">
        <w:rPr>
          <w:rFonts w:cstheme="minorHAnsi"/>
          <w:color w:val="000000"/>
          <w:sz w:val="16"/>
          <w:szCs w:val="16"/>
        </w:rPr>
        <w:t>2018-03-07T14:15Z/2018-03-07T15:15Z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validityPeriod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7926FD0" w14:textId="0E44CD5E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contractReference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="00AA4E75" w:rsidRPr="00AA4E75">
        <w:rPr>
          <w:rFonts w:cstheme="minorHAnsi"/>
          <w:color w:val="000000"/>
          <w:sz w:val="16"/>
          <w:szCs w:val="16"/>
        </w:rPr>
        <w:t xml:space="preserve"> </w:t>
      </w:r>
      <w:r w:rsidR="00AA4E75" w:rsidRPr="00820D87">
        <w:rPr>
          <w:rFonts w:cstheme="minorHAnsi"/>
          <w:color w:val="000000"/>
          <w:sz w:val="16"/>
          <w:szCs w:val="16"/>
        </w:rPr>
        <w:t>f32abd700c9f4a88afa0f5b45b47f3ab</w:t>
      </w:r>
      <w:r w:rsidR="00AA4E75" w:rsidRPr="00820D87" w:rsidDel="00AA4E75">
        <w:rPr>
          <w:rFonts w:cstheme="minorHAnsi"/>
          <w:color w:val="000000"/>
          <w:sz w:val="16"/>
          <w:szCs w:val="16"/>
        </w:rPr>
        <w:t xml:space="preserve"> 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contractReference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7D850E8" w14:textId="5FC75FE2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contractType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Pr="00820D87">
        <w:rPr>
          <w:rFonts w:cstheme="minorHAnsi"/>
          <w:color w:val="000000"/>
          <w:sz w:val="16"/>
          <w:szCs w:val="16"/>
        </w:rPr>
        <w:t>CT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contractType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0A4C606" w14:textId="70E8F072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issuer_MarketParticipant.identification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xsi:type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PartyType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codingScheme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305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="00A671C6">
        <w:rPr>
          <w:rFonts w:cstheme="minorHAnsi"/>
          <w:color w:val="000000"/>
          <w:sz w:val="16"/>
          <w:szCs w:val="16"/>
        </w:rPr>
        <w:t>NNOEICCODE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issuer_MarketParticipant.identification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C4DA3AD" w14:textId="272B0D64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issuer_MarketParticipant.marketRole.code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Pr="00820D87">
        <w:rPr>
          <w:rFonts w:cstheme="minorHAnsi"/>
          <w:color w:val="000000"/>
          <w:sz w:val="16"/>
          <w:szCs w:val="16"/>
        </w:rPr>
        <w:t>ZSO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issuer_MarketParticipant.marketRole.code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98D1955" w14:textId="2F34FCA3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recipient_MarketParticipant.identification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xsi:type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PartyType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codingScheme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305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="00E21B3B">
        <w:rPr>
          <w:rFonts w:cstheme="minorHAnsi"/>
          <w:color w:val="000000"/>
          <w:sz w:val="16"/>
          <w:szCs w:val="16"/>
        </w:rPr>
        <w:t>SHIPPEREICCODE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recipient_MarketParticipant.identification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4DFA0FD" w14:textId="204C3B2F" w:rsidR="00820D87" w:rsidRPr="00820D87" w:rsidRDefault="00820D87" w:rsidP="00820D87">
      <w:pPr>
        <w:spacing w:after="0"/>
        <w:rPr>
          <w:rFonts w:cstheme="minorHAnsi"/>
          <w:color w:val="0000FF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recipient_MarketParticipant.marketRole.code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  <w:r w:rsidR="00A671C6" w:rsidRPr="00820D87">
        <w:rPr>
          <w:rFonts w:cstheme="minorHAnsi"/>
          <w:color w:val="000000"/>
          <w:sz w:val="16"/>
          <w:szCs w:val="16"/>
        </w:rPr>
        <w:t>ZS</w:t>
      </w:r>
      <w:r w:rsidR="00A671C6">
        <w:rPr>
          <w:rFonts w:cstheme="minorHAnsi"/>
          <w:color w:val="000000"/>
          <w:sz w:val="16"/>
          <w:szCs w:val="16"/>
        </w:rPr>
        <w:t>H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recipient_MarketParticipant.marketRole.code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5300006" w14:textId="3FB0A093" w:rsidR="00820D87" w:rsidRPr="00820D87" w:rsidRDefault="00820D87" w:rsidP="00820D87">
      <w:pPr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</w:t>
      </w:r>
      <w:r w:rsidRPr="00820D87">
        <w:rPr>
          <w:rFonts w:cstheme="minorHAnsi"/>
          <w:color w:val="A31515"/>
          <w:sz w:val="16"/>
          <w:szCs w:val="16"/>
        </w:rPr>
        <w:t>ConnectionPoint</w:t>
      </w:r>
      <w:r w:rsidRPr="00820D87">
        <w:rPr>
          <w:rFonts w:cstheme="minorHAnsi"/>
          <w:color w:val="0000FF"/>
          <w:sz w:val="16"/>
          <w:szCs w:val="16"/>
        </w:rPr>
        <w:t xml:space="preserve"> &gt;</w:t>
      </w:r>
    </w:p>
    <w:p w14:paraId="1D7DA72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&lt;</w:t>
      </w:r>
      <w:r w:rsidRPr="00820D87">
        <w:rPr>
          <w:rFonts w:cstheme="minorHAnsi"/>
          <w:color w:val="A31515"/>
          <w:sz w:val="16"/>
          <w:szCs w:val="16"/>
        </w:rPr>
        <w:t>identification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codingScheme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305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39ZKAALMASF11GNW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identification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881FC6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&lt;</w:t>
      </w:r>
      <w:r w:rsidRPr="00820D87">
        <w:rPr>
          <w:rFonts w:cstheme="minorHAnsi"/>
          <w:color w:val="A31515"/>
          <w:sz w:val="16"/>
          <w:szCs w:val="16"/>
        </w:rPr>
        <w:t>measureUnit.code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KW1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measureUnit.code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DBDAE1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&lt;</w:t>
      </w:r>
      <w:r w:rsidRPr="00820D87">
        <w:rPr>
          <w:rFonts w:cstheme="minorHAnsi"/>
          <w:color w:val="A31515"/>
          <w:sz w:val="16"/>
          <w:szCs w:val="16"/>
        </w:rPr>
        <w:t>Account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0CCE074" w14:textId="760CFD31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&lt;</w:t>
      </w:r>
      <w:r w:rsidRPr="00820D87">
        <w:rPr>
          <w:rFonts w:cstheme="minorHAnsi"/>
          <w:color w:val="A31515"/>
          <w:sz w:val="16"/>
          <w:szCs w:val="16"/>
        </w:rPr>
        <w:t>internalAccount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codingScheme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305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="00E21B3B">
        <w:rPr>
          <w:rFonts w:cstheme="minorHAnsi"/>
          <w:color w:val="000000"/>
          <w:sz w:val="16"/>
          <w:szCs w:val="16"/>
        </w:rPr>
        <w:t>SHIPPEREICCODE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internalAccount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ECBA72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&lt;</w:t>
      </w:r>
      <w:r w:rsidRPr="00820D87">
        <w:rPr>
          <w:rFonts w:cstheme="minorHAnsi"/>
          <w:color w:val="A31515"/>
          <w:sz w:val="16"/>
          <w:szCs w:val="16"/>
        </w:rPr>
        <w:t>internalAccountTso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codingScheme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305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21X-HU-A-A0A0A-8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internalAccountTso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5D80A96" w14:textId="6B5A402D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&lt;</w:t>
      </w:r>
      <w:r w:rsidRPr="00820D87">
        <w:rPr>
          <w:rFonts w:cstheme="minorHAnsi"/>
          <w:color w:val="A31515"/>
          <w:sz w:val="16"/>
          <w:szCs w:val="16"/>
        </w:rPr>
        <w:t>externalAccount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codingScheme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305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="00E21B3B">
        <w:rPr>
          <w:rFonts w:cstheme="minorHAnsi"/>
          <w:color w:val="000000"/>
          <w:sz w:val="16"/>
          <w:szCs w:val="16"/>
        </w:rPr>
        <w:t>SHIPPEREICCODE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externalAccount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C1AF5A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&lt;</w:t>
      </w:r>
      <w:r w:rsidRPr="00820D87">
        <w:rPr>
          <w:rFonts w:cstheme="minorHAnsi"/>
          <w:color w:val="A31515"/>
          <w:sz w:val="16"/>
          <w:szCs w:val="16"/>
        </w:rPr>
        <w:t>externalAccountTso</w:t>
      </w:r>
      <w:r w:rsidRPr="00820D87">
        <w:rPr>
          <w:rFonts w:cstheme="minorHAnsi"/>
          <w:color w:val="0000FF"/>
          <w:sz w:val="16"/>
          <w:szCs w:val="16"/>
        </w:rPr>
        <w:t xml:space="preserve"> </w:t>
      </w:r>
      <w:r w:rsidRPr="00820D87">
        <w:rPr>
          <w:rFonts w:cstheme="minorHAnsi"/>
          <w:color w:val="FF0000"/>
          <w:sz w:val="16"/>
          <w:szCs w:val="16"/>
        </w:rPr>
        <w:t>codingScheme</w:t>
      </w:r>
      <w:r w:rsidRPr="00820D87">
        <w:rPr>
          <w:rFonts w:cstheme="minorHAnsi"/>
          <w:color w:val="0000FF"/>
          <w:sz w:val="16"/>
          <w:szCs w:val="16"/>
        </w:rPr>
        <w:t>=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305</w:t>
      </w:r>
      <w:r w:rsidRPr="00820D87">
        <w:rPr>
          <w:rFonts w:cstheme="minorHAnsi"/>
          <w:color w:val="000000"/>
          <w:sz w:val="16"/>
          <w:szCs w:val="16"/>
        </w:rPr>
        <w:t>"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21X-HU-A-A0A0A-8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externalAccountTso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14F0DB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&lt;</w:t>
      </w:r>
      <w:r w:rsidRPr="00820D87">
        <w:rPr>
          <w:rFonts w:cstheme="minorHAnsi"/>
          <w:color w:val="A31515"/>
          <w:sz w:val="16"/>
          <w:szCs w:val="16"/>
        </w:rPr>
        <w:t>TimeSeries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870ABD1" w14:textId="0FCFB20C" w:rsidR="00820D87" w:rsidRPr="00820D87" w:rsidRDefault="00820D87" w:rsidP="00820D87">
      <w:pPr>
        <w:spacing w:after="0"/>
        <w:rPr>
          <w:rFonts w:cstheme="minorHAnsi"/>
          <w:color w:val="0000FF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type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Z01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type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4C0B1C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F7069DE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2018-03-02T05:00Z/2018-03-02T06:00Z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69A564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9ED63C6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500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3196550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lastRenderedPageBreak/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050ABB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1D87CC6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93783F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1CF1C0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2018-03-02T06:00Z/2018-03-02T07:00Z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17355AB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0AA572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500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1DDC7A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4407D9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91F3811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DB6BAB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625F6D0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2018-03-02T07:00Z/2018-03-02T08:00Z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97A7ED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B6048C2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500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7D407B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C394ED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D91CFF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DE506D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644F99F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2018-03-02T08:00Z/2018-03-02T09:00Z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F28F81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1C368F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500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09DE1D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3EE758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E1EEC1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35435D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0A1C91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2018-03-02T09:00Z/2018-03-02T10:00Z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9ABCD8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EF94010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500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B1B753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76D6D50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C07934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9A9858B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77530C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2018-03-02T10:00Z/2018-03-02T11:00Z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5DD82A2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DE9652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DDB77D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79257B0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43AE542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27A0B8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F18883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2018-03-02T11:00Z/2018-03-02T12:00Z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B2E87D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31DFF4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0D6F4C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17A242E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5CACC0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0022826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DCAFA1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2018-03-02T12:00Z/2018-03-02T13:00Z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EE93EB6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517BDB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AD5B0AE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2E7DA9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3B931A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2B30EB1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A475E2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2018-03-02T13:00Z/2018-03-02T14:00Z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EF43E2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B00864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E2C292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F33DBC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383C2C2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0D32F0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0BFA28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2018-03-02T14:00Z/2018-03-02T15:00Z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2CB6C2B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1014D9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A0B6F62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3BCC9EE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C9BACA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B3BE39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3976FB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2018-03-02T15:00Z/2018-03-02T16:00Z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3A5F1D0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03A77BB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550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E0FF922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5D549AB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lastRenderedPageBreak/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278076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1C1C66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1E617A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2018-03-02T16:00Z/2018-03-02T17:00Z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326CD51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29F803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650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C072F2E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AA99FB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86155E6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9291C4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92F248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2018-03-02T17:00Z/2018-03-02T18:00Z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098A96E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BA8B3E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650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20AA80B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DDD82E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5F336F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E8FE51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155656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2018-03-02T18:00Z/2018-03-02T19:00Z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41FC80F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24A9E4B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650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3A7A1F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0FCC71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C6F633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83E6AAF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D8F816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2018-03-02T19:00Z/2018-03-02T20:00Z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56457B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585AE4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650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47C50AF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0301076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EF42BE6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844F6C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8BB87C1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2018-03-02T20:00Z/2018-03-02T21:00Z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D53ED0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7B9E1D2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650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118DD7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1F46C6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8EF8D4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90BA44F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EAB662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2018-03-02T21:00Z/2018-03-02T22:00Z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07A69C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3385341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650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2DEB04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41DF242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BE38C9E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3965D8B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A8F76A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2018-03-02T22:00Z/2018-03-02T23:00Z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CC8111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244047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700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66BCE6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0DA0D5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83EF790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2ABF5D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A02876E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2018-03-02T23:00Z/2018-03-03T00:00Z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E12507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FA5C65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700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5B6BAAB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E23FB7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5734A7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2FD8F1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466BAC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2018-03-03T00:00Z/2018-03-03T01:00Z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418F75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CD6305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700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008F14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21D7781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F7E5E9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E00833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4B6376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2018-03-03T01:00Z/2018-03-03T02:00Z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D778E1B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E93840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700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C3D527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792841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AE32C5F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lastRenderedPageBreak/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829F83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D23A581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2018-03-03T02:00Z/2018-03-03T03:00Z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B910BB2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67A909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760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709E46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18BD3F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7C4FFD33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3B19680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EE7617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2018-03-03T03:00Z/2018-03-03T04:00Z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D9348E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660C020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760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8B76F4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034E6F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88D41FC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E29397D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E8F3B30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2018-03-03T04:00Z/2018-03-03T05:00Z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timeInterval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7DE84EA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Z03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direction.code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E9DF519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760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quantity.amount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6CD0B617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14G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allocationScheme.code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1DE693C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  &lt;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  <w:r w:rsidRPr="00820D87">
        <w:rPr>
          <w:rFonts w:cstheme="minorHAnsi"/>
          <w:color w:val="000000"/>
          <w:sz w:val="16"/>
          <w:szCs w:val="16"/>
        </w:rPr>
        <w:t>03G</w:t>
      </w: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status.code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1C02A36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  &lt;/</w:t>
      </w:r>
      <w:r w:rsidRPr="00820D87">
        <w:rPr>
          <w:rFonts w:cstheme="minorHAnsi"/>
          <w:color w:val="A31515"/>
          <w:sz w:val="16"/>
          <w:szCs w:val="16"/>
        </w:rPr>
        <w:t>Period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4202931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  &lt;/</w:t>
      </w:r>
      <w:r w:rsidRPr="00820D87">
        <w:rPr>
          <w:rFonts w:cstheme="minorHAnsi"/>
          <w:color w:val="A31515"/>
          <w:sz w:val="16"/>
          <w:szCs w:val="16"/>
        </w:rPr>
        <w:t>TimeSeries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0D912E5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  &lt;/</w:t>
      </w:r>
      <w:r w:rsidRPr="00820D87">
        <w:rPr>
          <w:rFonts w:cstheme="minorHAnsi"/>
          <w:color w:val="A31515"/>
          <w:sz w:val="16"/>
          <w:szCs w:val="16"/>
        </w:rPr>
        <w:t>Account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32B6A9B8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  &lt;/</w:t>
      </w:r>
      <w:r w:rsidRPr="00820D87">
        <w:rPr>
          <w:rFonts w:cstheme="minorHAnsi"/>
          <w:color w:val="A31515"/>
          <w:sz w:val="16"/>
          <w:szCs w:val="16"/>
        </w:rPr>
        <w:t>ConnectionPoint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499B91C" w14:textId="005CF676" w:rsid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    &lt;/</w:t>
      </w:r>
      <w:r w:rsidR="0023510D">
        <w:rPr>
          <w:rFonts w:cstheme="minorHAnsi"/>
          <w:color w:val="A31515"/>
          <w:sz w:val="16"/>
          <w:szCs w:val="16"/>
        </w:rPr>
        <w:t>A</w:t>
      </w:r>
      <w:r w:rsidRPr="00820D87">
        <w:rPr>
          <w:rFonts w:cstheme="minorHAnsi"/>
          <w:color w:val="A31515"/>
          <w:sz w:val="16"/>
          <w:szCs w:val="16"/>
        </w:rPr>
        <w:t>llocation</w:t>
      </w:r>
      <w:r w:rsidR="0023510D">
        <w:rPr>
          <w:rFonts w:cstheme="minorHAnsi"/>
          <w:color w:val="A31515"/>
          <w:sz w:val="16"/>
          <w:szCs w:val="16"/>
        </w:rPr>
        <w:t>_</w:t>
      </w:r>
      <w:r w:rsidRPr="00820D87">
        <w:rPr>
          <w:rFonts w:cstheme="minorHAnsi"/>
          <w:color w:val="A31515"/>
          <w:sz w:val="16"/>
          <w:szCs w:val="16"/>
        </w:rPr>
        <w:t>Document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5B312A79" w14:textId="5948C45F" w:rsidR="00A80043" w:rsidRPr="00820D87" w:rsidRDefault="00A80043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</w:t>
      </w:r>
      <w:r w:rsidRPr="00DD2DB0">
        <w:rPr>
          <w:rFonts w:cs="Consolas"/>
          <w:color w:val="0000FF"/>
          <w:sz w:val="16"/>
          <w:szCs w:val="16"/>
        </w:rPr>
        <w:t xml:space="preserve">  &lt;</w:t>
      </w:r>
      <w:r>
        <w:rPr>
          <w:rFonts w:cs="Consolas"/>
          <w:color w:val="0000FF"/>
          <w:sz w:val="16"/>
          <w:szCs w:val="16"/>
        </w:rPr>
        <w:t>/</w:t>
      </w:r>
      <w:r>
        <w:rPr>
          <w:rFonts w:cs="Consolas"/>
          <w:color w:val="A31515"/>
          <w:sz w:val="16"/>
          <w:szCs w:val="16"/>
        </w:rPr>
        <w:t>Documents</w:t>
      </w:r>
      <w:r w:rsidRPr="00DD2DB0">
        <w:rPr>
          <w:rFonts w:cs="Consolas"/>
          <w:color w:val="0000FF"/>
          <w:sz w:val="16"/>
          <w:szCs w:val="16"/>
        </w:rPr>
        <w:t>&gt;</w:t>
      </w:r>
    </w:p>
    <w:p w14:paraId="34C1B62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  &lt;/</w:t>
      </w:r>
      <w:r w:rsidRPr="00820D87">
        <w:rPr>
          <w:rFonts w:cstheme="minorHAnsi"/>
          <w:color w:val="A31515"/>
          <w:sz w:val="16"/>
          <w:szCs w:val="16"/>
        </w:rPr>
        <w:t>GetAllocationsWithinDayResponse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06754984" w14:textId="77777777" w:rsidR="00820D87" w:rsidRPr="00820D87" w:rsidRDefault="00820D87" w:rsidP="00820D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 xml:space="preserve">  &lt;/</w:t>
      </w:r>
      <w:r w:rsidRPr="00820D87">
        <w:rPr>
          <w:rFonts w:cstheme="minorHAnsi"/>
          <w:color w:val="A31515"/>
          <w:sz w:val="16"/>
          <w:szCs w:val="16"/>
        </w:rPr>
        <w:t>s:Body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482A0A08" w14:textId="1A0B8C1B" w:rsidR="004A6B13" w:rsidRDefault="00820D87" w:rsidP="00820D87">
      <w:pPr>
        <w:rPr>
          <w:rFonts w:cstheme="minorHAnsi"/>
          <w:color w:val="0000FF"/>
          <w:sz w:val="16"/>
          <w:szCs w:val="16"/>
        </w:rPr>
      </w:pPr>
      <w:r w:rsidRPr="00820D87">
        <w:rPr>
          <w:rFonts w:cstheme="minorHAnsi"/>
          <w:color w:val="0000FF"/>
          <w:sz w:val="16"/>
          <w:szCs w:val="16"/>
        </w:rPr>
        <w:t>&lt;/</w:t>
      </w:r>
      <w:r w:rsidRPr="00820D87">
        <w:rPr>
          <w:rFonts w:cstheme="minorHAnsi"/>
          <w:color w:val="A31515"/>
          <w:sz w:val="16"/>
          <w:szCs w:val="16"/>
        </w:rPr>
        <w:t>s:Envelope</w:t>
      </w:r>
      <w:r w:rsidRPr="00820D87">
        <w:rPr>
          <w:rFonts w:cstheme="minorHAnsi"/>
          <w:color w:val="0000FF"/>
          <w:sz w:val="16"/>
          <w:szCs w:val="16"/>
        </w:rPr>
        <w:t>&gt;</w:t>
      </w:r>
    </w:p>
    <w:p w14:paraId="22871A32" w14:textId="0BFDFCDE" w:rsidR="004C2B00" w:rsidRDefault="004C2B00" w:rsidP="00820D87">
      <w:pPr>
        <w:rPr>
          <w:rFonts w:cstheme="minorHAnsi"/>
          <w:color w:val="0000FF"/>
          <w:sz w:val="16"/>
          <w:szCs w:val="16"/>
        </w:rPr>
      </w:pPr>
    </w:p>
    <w:p w14:paraId="52DC48F1" w14:textId="1EA03604" w:rsidR="004C2B00" w:rsidRPr="00326C6C" w:rsidRDefault="004C2B00" w:rsidP="004C2B00">
      <w:pPr>
        <w:pStyle w:val="Cmsor4"/>
        <w:rPr>
          <w:rFonts w:cstheme="minorBidi"/>
        </w:rPr>
      </w:pPr>
      <w:r>
        <w:t>Xml Példa – hiba esetén</w:t>
      </w:r>
    </w:p>
    <w:p w14:paraId="27049889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91D7E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91D7E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91D7E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"http://docs.oasis-open.org/wss/2004/01/oasis-200401-wss-wssecurity-utility-1.0.xsd"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65C9735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5921CB7B" w14:textId="5D7812F3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91D7E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A54438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http://domain.service.fgsz.hu</w:t>
      </w: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/IFGSZShipperServiceSoapWrapper/GetAllocationWithinDayResponse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&lt;/a:Action&gt;</w:t>
      </w:r>
    </w:p>
    <w:p w14:paraId="00881803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91D7E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91D7E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000DD4E7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91D7E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"_0"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2DAD6309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2018-05-17T14:43:19.798Z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6FBD0953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2018-05-17T14:48:19.798Z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421B9998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37E035C2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2F7B2FA4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&lt;/s:Header&gt;</w:t>
      </w:r>
    </w:p>
    <w:p w14:paraId="23DF6A17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91D7E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91D7E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CF5C115" w14:textId="4EABB29C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&lt;GetAllocationWithinDayResponse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91D7E">
        <w:rPr>
          <w:rFonts w:eastAsia="Times New Roman" w:cstheme="minorHAnsi"/>
          <w:color w:val="FF0000"/>
          <w:sz w:val="16"/>
          <w:szCs w:val="16"/>
          <w:lang w:eastAsia="hu-HU"/>
        </w:rPr>
        <w:t>xmlns</w:t>
      </w:r>
      <w:r w:rsidRPr="00291D7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</w:t>
      </w:r>
      <w:r w:rsidR="00D47D2B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domain.</w:t>
      </w:r>
      <w:r w:rsidRPr="00291D7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service.fgsz.hu"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0AFD1C79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&lt;GetAllocationWithinDayResult&gt;</w:t>
      </w:r>
    </w:p>
    <w:p w14:paraId="2B39F944" w14:textId="28FAC6C3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&lt;success&gt;</w:t>
      </w: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false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</w:p>
    <w:p w14:paraId="6A1C7F17" w14:textId="77089208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&lt;generalErrorCode&gt;</w:t>
      </w: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SS0002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&lt;/generalErrorCode&gt;</w:t>
      </w:r>
    </w:p>
    <w:p w14:paraId="624489F1" w14:textId="28622533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&lt;generalErrorText&gt;</w:t>
      </w: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[SS0002] Shipper code (</w:t>
      </w:r>
      <w:r>
        <w:rPr>
          <w:rFonts w:cs="Consolas"/>
          <w:color w:val="000000"/>
          <w:sz w:val="16"/>
          <w:szCs w:val="16"/>
        </w:rPr>
        <w:t>SHIPPEREICCODE</w:t>
      </w: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) is missing from DB.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&lt;/generalErrorText&gt;</w:t>
      </w:r>
    </w:p>
    <w:p w14:paraId="7A6CD4AA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&lt;/GetAllocationWithinDayResult&gt;</w:t>
      </w:r>
    </w:p>
    <w:p w14:paraId="3C277019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&lt;/GetAllocationWithinDayResponse&gt;</w:t>
      </w:r>
    </w:p>
    <w:p w14:paraId="5004501D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91D7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50824AFE" w14:textId="77777777" w:rsidR="00291D7E" w:rsidRPr="00291D7E" w:rsidRDefault="00291D7E" w:rsidP="00291D7E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  <w:r w:rsidRPr="00291D7E">
        <w:rPr>
          <w:rFonts w:eastAsia="Times New Roman" w:cstheme="minorHAnsi"/>
          <w:color w:val="0000FF"/>
          <w:sz w:val="16"/>
          <w:szCs w:val="16"/>
          <w:lang w:eastAsia="hu-HU"/>
        </w:rPr>
        <w:t>&lt;/s:Envelope&gt;</w:t>
      </w:r>
    </w:p>
    <w:p w14:paraId="5D2FC0A2" w14:textId="3B9C062F" w:rsidR="004C2B00" w:rsidRDefault="004C2B00" w:rsidP="00820D87">
      <w:pPr>
        <w:rPr>
          <w:rFonts w:cstheme="minorHAnsi"/>
          <w:color w:val="0000FF"/>
          <w:sz w:val="16"/>
          <w:szCs w:val="16"/>
        </w:rPr>
      </w:pPr>
    </w:p>
    <w:p w14:paraId="4D1D0DD6" w14:textId="5184CD1C" w:rsidR="00201867" w:rsidRDefault="001A450E" w:rsidP="00EE41A7">
      <w:pPr>
        <w:spacing w:after="200" w:line="276" w:lineRule="auto"/>
        <w:rPr>
          <w:rFonts w:cstheme="minorHAnsi"/>
          <w:color w:val="0000FF"/>
          <w:sz w:val="16"/>
          <w:szCs w:val="16"/>
        </w:rPr>
      </w:pPr>
      <w:r>
        <w:rPr>
          <w:rFonts w:cstheme="minorHAnsi"/>
          <w:color w:val="0000FF"/>
          <w:sz w:val="16"/>
          <w:szCs w:val="16"/>
        </w:rPr>
        <w:br w:type="page"/>
      </w:r>
    </w:p>
    <w:p w14:paraId="672D5CC3" w14:textId="1BA662F9" w:rsidR="001A450E" w:rsidRPr="00CB1695" w:rsidRDefault="001A450E" w:rsidP="00252111">
      <w:pPr>
        <w:pStyle w:val="Cmsor2"/>
        <w:numPr>
          <w:ilvl w:val="1"/>
          <w:numId w:val="4"/>
        </w:numPr>
      </w:pPr>
      <w:bookmarkStart w:id="173" w:name="_Toc220072289"/>
      <w:r>
        <w:lastRenderedPageBreak/>
        <w:t>ÓRAI</w:t>
      </w:r>
      <w:r w:rsidRPr="00CB1695">
        <w:t xml:space="preserve"> ALLOKÁLÁSOK LEKÉRDEZÉSE (GetAllocation</w:t>
      </w:r>
      <w:r>
        <w:t>Hourly</w:t>
      </w:r>
      <w:r w:rsidRPr="00CB1695">
        <w:t>)</w:t>
      </w:r>
      <w:bookmarkEnd w:id="173"/>
    </w:p>
    <w:p w14:paraId="524C9ADA" w14:textId="345CE50A" w:rsidR="001A450E" w:rsidRDefault="001A450E" w:rsidP="001A450E">
      <w:pPr>
        <w:rPr>
          <w:rFonts w:ascii="Calibri" w:hAnsi="Calibri" w:cs="Calibri"/>
        </w:rPr>
      </w:pPr>
    </w:p>
    <w:p w14:paraId="5FDD7A41" w14:textId="4F47D312" w:rsidR="001A450E" w:rsidRDefault="001A450E" w:rsidP="00252111">
      <w:pPr>
        <w:pStyle w:val="Cmsor3"/>
      </w:pPr>
      <w:bookmarkStart w:id="174" w:name="_Toc220072290"/>
      <w:r>
        <w:t>Leírás</w:t>
      </w:r>
      <w:bookmarkEnd w:id="174"/>
    </w:p>
    <w:p w14:paraId="4EA80061" w14:textId="57B7D814" w:rsidR="001A450E" w:rsidRDefault="001A450E" w:rsidP="001A450E">
      <w:pPr>
        <w:spacing w:before="120" w:after="120"/>
      </w:pPr>
      <w:r w:rsidRPr="00012EAB">
        <w:t xml:space="preserve">Rendszerhasználó tájékoztatása a gáznap </w:t>
      </w:r>
      <w:r w:rsidR="00210EFD">
        <w:t>adott órájában</w:t>
      </w:r>
      <w:r w:rsidRPr="00012EAB">
        <w:t xml:space="preserve"> allokált mennyiségekről, ezzel segítve a pontosabb</w:t>
      </w:r>
      <w:r w:rsidRPr="00A12633">
        <w:t xml:space="preserve"> nominálás megadását újranominálás esetén.</w:t>
      </w:r>
      <w:r>
        <w:t xml:space="preserve"> </w:t>
      </w:r>
      <w:r w:rsidRPr="002C2BFA">
        <w:t>Az adatszolgáltatást csak a</w:t>
      </w:r>
      <w:r>
        <w:t>zok a jogosult</w:t>
      </w:r>
      <w:r w:rsidRPr="002C2BFA">
        <w:t xml:space="preserve"> </w:t>
      </w:r>
      <w:r>
        <w:t>rendszerhasználó</w:t>
      </w:r>
      <w:r w:rsidRPr="002C2BFA">
        <w:t xml:space="preserve">k érhetik el, és csak azon adatokat kapják meg, amelyekben </w:t>
      </w:r>
      <w:r>
        <w:t>rendszerhasználó</w:t>
      </w:r>
      <w:r w:rsidRPr="002C2BFA">
        <w:t>ként vannak jelen.</w:t>
      </w:r>
    </w:p>
    <w:p w14:paraId="1E23713E" w14:textId="3DABA43F" w:rsidR="001A450E" w:rsidRDefault="001A450E" w:rsidP="001A450E">
      <w:r w:rsidRPr="002C2BFA">
        <w:t xml:space="preserve">A szolgáltatás bármikor elérhető, a lekérés pillanatáig rendelkezésre álló </w:t>
      </w:r>
      <w:r>
        <w:t xml:space="preserve">legfrissebb, legutolsó verziójú </w:t>
      </w:r>
      <w:r w:rsidR="00210EFD">
        <w:t>órai</w:t>
      </w:r>
      <w:r>
        <w:t xml:space="preserve"> </w:t>
      </w:r>
      <w:r w:rsidRPr="002C2BFA">
        <w:t>allokált mennyiségeket tartalmazza.</w:t>
      </w:r>
    </w:p>
    <w:p w14:paraId="50BC0F7F" w14:textId="03ABA4AD" w:rsidR="001A450E" w:rsidRPr="00AC4174" w:rsidRDefault="001A450E" w:rsidP="001A450E">
      <w:pPr>
        <w:rPr>
          <w:rFonts w:cs="Arial"/>
        </w:rPr>
      </w:pPr>
      <w:r w:rsidRPr="005D2F68">
        <w:t xml:space="preserve">A </w:t>
      </w:r>
      <w:r>
        <w:t xml:space="preserve">kiajánlott </w:t>
      </w:r>
      <w:r w:rsidRPr="005D2F68">
        <w:t>metódus n</w:t>
      </w:r>
      <w:r w:rsidRPr="007C1F1C">
        <w:t>eve</w:t>
      </w:r>
      <w:r>
        <w:t>:</w:t>
      </w:r>
      <w:r w:rsidRPr="00965A29">
        <w:t xml:space="preserve"> </w:t>
      </w:r>
      <w:r w:rsidRPr="00AC4174">
        <w:rPr>
          <w:b/>
        </w:rPr>
        <w:t>GetAllocation</w:t>
      </w:r>
      <w:r>
        <w:rPr>
          <w:b/>
        </w:rPr>
        <w:t>Hourly</w:t>
      </w:r>
    </w:p>
    <w:p w14:paraId="59AB48E9" w14:textId="77777777" w:rsidR="001A450E" w:rsidRDefault="001A450E" w:rsidP="001A450E">
      <w:pPr>
        <w:jc w:val="both"/>
        <w:rPr>
          <w:rFonts w:cs="Arial"/>
          <w:highlight w:val="yellow"/>
        </w:rPr>
      </w:pPr>
    </w:p>
    <w:p w14:paraId="1B190151" w14:textId="110AB078" w:rsidR="001A450E" w:rsidRPr="00DD3CCA" w:rsidRDefault="001A450E" w:rsidP="00DC715B">
      <w:pPr>
        <w:pStyle w:val="Cmsor3"/>
      </w:pPr>
      <w:bookmarkStart w:id="175" w:name="_Toc220072291"/>
      <w:r w:rsidRPr="006811D9">
        <w:t>A kérést tartalmazó üzenet</w:t>
      </w:r>
      <w:bookmarkEnd w:id="175"/>
      <w:r w:rsidRPr="006811D9">
        <w:t xml:space="preserve"> </w:t>
      </w:r>
    </w:p>
    <w:p w14:paraId="29543EC5" w14:textId="4164E908" w:rsidR="001A450E" w:rsidRPr="00EE41A7" w:rsidRDefault="001A450E" w:rsidP="001A450E">
      <w:r w:rsidRPr="00F02455">
        <w:t>A kérés üzenet tartalmazza a gáznapot</w:t>
      </w:r>
      <w:r w:rsidR="00C7414E" w:rsidRPr="00F02455">
        <w:t xml:space="preserve"> és gázórát</w:t>
      </w:r>
      <w:r w:rsidRPr="00F02455">
        <w:t>, amely allokálási adatait a rendszerhasználó le akarja kérdezni.</w:t>
      </w:r>
    </w:p>
    <w:p w14:paraId="1FF8C3D7" w14:textId="77777777" w:rsidR="001A450E" w:rsidRPr="00EE41A7" w:rsidRDefault="001A450E" w:rsidP="001A450E"/>
    <w:p w14:paraId="257DD265" w14:textId="77777777" w:rsidR="001A450E" w:rsidRPr="00EE41A7" w:rsidRDefault="001A450E" w:rsidP="00252111">
      <w:pPr>
        <w:pStyle w:val="Cmsor4"/>
        <w:numPr>
          <w:ilvl w:val="3"/>
          <w:numId w:val="4"/>
        </w:numPr>
      </w:pPr>
      <w:r w:rsidRPr="00EE41A7">
        <w:t>Struktúra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334"/>
        <w:gridCol w:w="1418"/>
        <w:gridCol w:w="2126"/>
      </w:tblGrid>
      <w:tr w:rsidR="00187721" w:rsidRPr="00EE41A7" w14:paraId="4739B2EA" w14:textId="77777777" w:rsidTr="00382D45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76E238B4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E41A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334" w:type="dxa"/>
            <w:shd w:val="clear" w:color="auto" w:fill="D9D9D9" w:themeFill="background1" w:themeFillShade="D9"/>
            <w:vAlign w:val="center"/>
          </w:tcPr>
          <w:p w14:paraId="5FA64DB2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E41A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FF8CB2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E41A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XML elemnév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BC532C6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E41A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8F54DC" w:rsidRPr="00EE41A7" w14:paraId="5AB88A3A" w14:textId="77777777" w:rsidTr="00382D45">
        <w:trPr>
          <w:trHeight w:val="380"/>
        </w:trPr>
        <w:tc>
          <w:tcPr>
            <w:tcW w:w="2006" w:type="dxa"/>
          </w:tcPr>
          <w:p w14:paraId="392F0376" w14:textId="55896AF9" w:rsidR="008F54DC" w:rsidRPr="00EE41A7" w:rsidRDefault="008F54DC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>Tárgy gázóra</w:t>
            </w:r>
          </w:p>
        </w:tc>
        <w:tc>
          <w:tcPr>
            <w:tcW w:w="4334" w:type="dxa"/>
          </w:tcPr>
          <w:p w14:paraId="5BA49CC8" w14:textId="13D9AA20" w:rsidR="008F54DC" w:rsidRPr="00EE41A7" w:rsidRDefault="008F54DC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>A gázóra, amelyre az allokálás vonatkozik</w:t>
            </w:r>
          </w:p>
        </w:tc>
        <w:tc>
          <w:tcPr>
            <w:tcW w:w="1418" w:type="dxa"/>
          </w:tcPr>
          <w:p w14:paraId="551F9978" w14:textId="20605509" w:rsidR="008F54DC" w:rsidRPr="00EE41A7" w:rsidRDefault="008F54DC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>hour</w:t>
            </w:r>
          </w:p>
        </w:tc>
        <w:tc>
          <w:tcPr>
            <w:tcW w:w="2126" w:type="dxa"/>
          </w:tcPr>
          <w:p w14:paraId="384F7141" w14:textId="7B07E333" w:rsidR="008F54DC" w:rsidRPr="00EE41A7" w:rsidRDefault="008F54DC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>xsd:Number</w:t>
            </w:r>
          </w:p>
        </w:tc>
      </w:tr>
      <w:tr w:rsidR="00C7414E" w:rsidRPr="00EE41A7" w14:paraId="088B1446" w14:textId="77777777" w:rsidTr="00382D45">
        <w:trPr>
          <w:trHeight w:val="380"/>
        </w:trPr>
        <w:tc>
          <w:tcPr>
            <w:tcW w:w="2006" w:type="dxa"/>
          </w:tcPr>
          <w:p w14:paraId="0B91A4CF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 xml:space="preserve">Létrehozás időpontja </w:t>
            </w:r>
          </w:p>
        </w:tc>
        <w:tc>
          <w:tcPr>
            <w:tcW w:w="4334" w:type="dxa"/>
          </w:tcPr>
          <w:p w14:paraId="6D6C5EF4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 xml:space="preserve">Az üzenet létrehozásának időpontja. Az új IP nem használja a mezőt. </w:t>
            </w:r>
          </w:p>
        </w:tc>
        <w:tc>
          <w:tcPr>
            <w:tcW w:w="1418" w:type="dxa"/>
          </w:tcPr>
          <w:p w14:paraId="7183BAF6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 xml:space="preserve">creationDate </w:t>
            </w:r>
          </w:p>
        </w:tc>
        <w:tc>
          <w:tcPr>
            <w:tcW w:w="2126" w:type="dxa"/>
          </w:tcPr>
          <w:p w14:paraId="65A8672D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 xml:space="preserve">xsd:dateTime </w:t>
            </w:r>
          </w:p>
        </w:tc>
      </w:tr>
      <w:tr w:rsidR="00C7414E" w:rsidRPr="00EE41A7" w14:paraId="3218BF30" w14:textId="77777777" w:rsidTr="00382D45">
        <w:trPr>
          <w:trHeight w:val="521"/>
        </w:trPr>
        <w:tc>
          <w:tcPr>
            <w:tcW w:w="2006" w:type="dxa"/>
          </w:tcPr>
          <w:p w14:paraId="5A957C9F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 xml:space="preserve">Az üzenet egyedi azonosítója </w:t>
            </w:r>
          </w:p>
        </w:tc>
        <w:tc>
          <w:tcPr>
            <w:tcW w:w="4334" w:type="dxa"/>
          </w:tcPr>
          <w:p w14:paraId="33DACCA2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>A küldő által előállított olyan azonosító, mely az általa valaha is küldött üzenetek közül pontosan egyet azonosít. Az új IP nem használja a mezőt.</w:t>
            </w:r>
          </w:p>
        </w:tc>
        <w:tc>
          <w:tcPr>
            <w:tcW w:w="1418" w:type="dxa"/>
          </w:tcPr>
          <w:p w14:paraId="6BE939C4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 xml:space="preserve">messageID </w:t>
            </w:r>
          </w:p>
        </w:tc>
        <w:tc>
          <w:tcPr>
            <w:tcW w:w="2126" w:type="dxa"/>
          </w:tcPr>
          <w:p w14:paraId="6D5A0904" w14:textId="77777777" w:rsidR="00C7414E" w:rsidRPr="00EE41A7" w:rsidRDefault="00C7414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>xsd:Number</w:t>
            </w:r>
          </w:p>
        </w:tc>
      </w:tr>
      <w:tr w:rsidR="00E12512" w:rsidRPr="00574FF2" w14:paraId="1B7D5CFC" w14:textId="77777777" w:rsidTr="00382D45">
        <w:trPr>
          <w:trHeight w:val="1083"/>
        </w:trPr>
        <w:tc>
          <w:tcPr>
            <w:tcW w:w="2006" w:type="dxa"/>
          </w:tcPr>
          <w:p w14:paraId="7A6B5B17" w14:textId="77777777" w:rsidR="00E12512" w:rsidRPr="00EE41A7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EE41A7">
              <w:rPr>
                <w:sz w:val="20"/>
                <w:szCs w:val="20"/>
              </w:rPr>
              <w:t xml:space="preserve">Küldő azonosítója </w:t>
            </w:r>
          </w:p>
        </w:tc>
        <w:tc>
          <w:tcPr>
            <w:tcW w:w="4334" w:type="dxa"/>
          </w:tcPr>
          <w:p w14:paraId="03928C94" w14:textId="6F5396BA" w:rsidR="00E12512" w:rsidRPr="006811D9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9A3D77">
              <w:rPr>
                <w:sz w:val="20"/>
                <w:szCs w:val="20"/>
              </w:rPr>
              <w:t>A küldő, vagy azon partner EIC vagy IP-beli kódja, amely a tényleges küldőt az üzenet küldésével megbízta. A kódolási séma lehet „ZZZ” azazIP-beli kódvagy 305, vagyis EIC kód</w:t>
            </w:r>
          </w:p>
        </w:tc>
        <w:tc>
          <w:tcPr>
            <w:tcW w:w="1418" w:type="dxa"/>
          </w:tcPr>
          <w:p w14:paraId="2827A9C3" w14:textId="77777777" w:rsidR="00E12512" w:rsidRPr="006811D9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811D9">
              <w:rPr>
                <w:sz w:val="20"/>
                <w:szCs w:val="20"/>
              </w:rPr>
              <w:t xml:space="preserve">sender </w:t>
            </w:r>
          </w:p>
        </w:tc>
        <w:tc>
          <w:tcPr>
            <w:tcW w:w="2126" w:type="dxa"/>
          </w:tcPr>
          <w:p w14:paraId="14A866D3" w14:textId="77777777" w:rsidR="00E12512" w:rsidRPr="00CB1695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6811D9">
              <w:rPr>
                <w:sz w:val="20"/>
                <w:szCs w:val="20"/>
              </w:rPr>
              <w:t>xsd:String</w:t>
            </w:r>
          </w:p>
        </w:tc>
      </w:tr>
      <w:tr w:rsidR="00E12512" w:rsidRPr="00574FF2" w14:paraId="39AD357C" w14:textId="77777777" w:rsidTr="00382D45">
        <w:trPr>
          <w:trHeight w:val="558"/>
        </w:trPr>
        <w:tc>
          <w:tcPr>
            <w:tcW w:w="2006" w:type="dxa"/>
          </w:tcPr>
          <w:p w14:paraId="3364E918" w14:textId="77777777" w:rsidR="00E12512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gáznap</w:t>
            </w:r>
          </w:p>
        </w:tc>
        <w:tc>
          <w:tcPr>
            <w:tcW w:w="4334" w:type="dxa"/>
          </w:tcPr>
          <w:p w14:paraId="414F0460" w14:textId="77777777" w:rsidR="00E12512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gáznap</w:t>
            </w:r>
          </w:p>
        </w:tc>
        <w:tc>
          <w:tcPr>
            <w:tcW w:w="1418" w:type="dxa"/>
          </w:tcPr>
          <w:p w14:paraId="0F67BBBB" w14:textId="77777777" w:rsidR="00E12512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subjectGasDay</w:t>
            </w:r>
          </w:p>
        </w:tc>
        <w:tc>
          <w:tcPr>
            <w:tcW w:w="2126" w:type="dxa"/>
          </w:tcPr>
          <w:p w14:paraId="1999BB25" w14:textId="77777777" w:rsidR="00E12512" w:rsidRDefault="00E12512" w:rsidP="00E12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xsd:date (ÉÉÉÉ-HH-NN)</w:t>
            </w:r>
          </w:p>
        </w:tc>
      </w:tr>
    </w:tbl>
    <w:p w14:paraId="186E9BCB" w14:textId="77777777" w:rsidR="001A450E" w:rsidRPr="00216102" w:rsidRDefault="001A450E" w:rsidP="001A450E">
      <w:pPr>
        <w:rPr>
          <w:rFonts w:cs="Arial"/>
          <w:highlight w:val="yellow"/>
        </w:rPr>
      </w:pPr>
    </w:p>
    <w:p w14:paraId="665B8B4B" w14:textId="77777777" w:rsidR="001A450E" w:rsidRDefault="001A450E" w:rsidP="001A450E">
      <w:pPr>
        <w:pStyle w:val="Cmsor4"/>
      </w:pPr>
      <w:r>
        <w:t>Xml Példa</w:t>
      </w:r>
    </w:p>
    <w:p w14:paraId="309C4B74" w14:textId="34045626" w:rsidR="0091376A" w:rsidRPr="0091376A" w:rsidRDefault="0091376A" w:rsidP="0091376A">
      <w:pPr>
        <w:shd w:val="clear" w:color="auto" w:fill="FFFFFF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&lt;soap:Envelope</w:t>
      </w:r>
      <w:r w:rsidRPr="0091376A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91376A">
        <w:rPr>
          <w:rFonts w:eastAsia="Times New Roman" w:cstheme="minorHAnsi"/>
          <w:color w:val="FF0000"/>
          <w:sz w:val="16"/>
          <w:szCs w:val="16"/>
          <w:lang w:eastAsia="hu-HU"/>
        </w:rPr>
        <w:t>xmlns:soap</w:t>
      </w:r>
      <w:r w:rsidRPr="0091376A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91376A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91376A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91376A">
        <w:rPr>
          <w:rFonts w:eastAsia="Times New Roman" w:cstheme="minorHAnsi"/>
          <w:color w:val="FF0000"/>
          <w:sz w:val="16"/>
          <w:szCs w:val="16"/>
          <w:lang w:eastAsia="hu-HU"/>
        </w:rPr>
        <w:t>xmlns:dom</w:t>
      </w:r>
      <w:r w:rsidRPr="0091376A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91376A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70768EB" w14:textId="34045626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&lt;soap:Header/&gt;</w:t>
      </w:r>
    </w:p>
    <w:p w14:paraId="72510005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&lt;soap:Body&gt;</w:t>
      </w:r>
    </w:p>
    <w:p w14:paraId="287ABB60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&lt;dom:GetAllocationHourlyRequest&gt;</w:t>
      </w:r>
    </w:p>
    <w:p w14:paraId="07731996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&lt;dom:hour&gt;</w:t>
      </w: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&lt;/dom:hour&gt;</w:t>
      </w:r>
    </w:p>
    <w:p w14:paraId="65A93C72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91376A">
        <w:rPr>
          <w:rFonts w:eastAsia="Times New Roman" w:cstheme="minorHAnsi"/>
          <w:color w:val="008000"/>
          <w:sz w:val="16"/>
          <w:szCs w:val="16"/>
          <w:lang w:eastAsia="hu-HU"/>
        </w:rPr>
        <w:t>&lt;!--Optional:--&gt;</w:t>
      </w:r>
    </w:p>
    <w:p w14:paraId="2880E105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&lt;dom:messageHeader&gt;</w:t>
      </w:r>
    </w:p>
    <w:p w14:paraId="73453D1A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&lt;dom:creationDate&gt;</w:t>
      </w: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2018-07-09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&lt;/dom:creationDate&gt;</w:t>
      </w:r>
    </w:p>
    <w:p w14:paraId="424608CE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&lt;dom:messageId&gt;</w:t>
      </w: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001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&lt;/dom:messageId&gt;</w:t>
      </w:r>
    </w:p>
    <w:p w14:paraId="13CC9224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91376A">
        <w:rPr>
          <w:rFonts w:eastAsia="Times New Roman" w:cstheme="minorHAnsi"/>
          <w:color w:val="008000"/>
          <w:sz w:val="16"/>
          <w:szCs w:val="16"/>
          <w:lang w:eastAsia="hu-HU"/>
        </w:rPr>
        <w:t>&lt;!--Optional:--&gt;</w:t>
      </w:r>
    </w:p>
    <w:p w14:paraId="2A0F379C" w14:textId="4FD36405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&lt;dom:sender</w:t>
      </w:r>
      <w:r w:rsidRPr="0091376A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91376A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91376A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91376A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8F54DC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SHIPPERCODE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&lt;/dom:sender&gt;</w:t>
      </w:r>
    </w:p>
    <w:p w14:paraId="24D52EEB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&lt;/dom:messageHeader&gt;</w:t>
      </w:r>
    </w:p>
    <w:p w14:paraId="2175BFA5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&lt;dom:subjectGasDay&gt;</w:t>
      </w: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2018-06-28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&lt;/dom:subjectGasDay&gt;</w:t>
      </w:r>
    </w:p>
    <w:p w14:paraId="3D45E15A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&lt;/dom:GetAllocationHourlyRequest&gt;</w:t>
      </w:r>
    </w:p>
    <w:p w14:paraId="3CE30D51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91376A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lastRenderedPageBreak/>
        <w:t xml:space="preserve">   </w:t>
      </w: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&lt;/soap:Body&gt;</w:t>
      </w:r>
    </w:p>
    <w:p w14:paraId="6D82AB2C" w14:textId="77777777" w:rsidR="0091376A" w:rsidRPr="0091376A" w:rsidRDefault="0091376A" w:rsidP="0091376A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  <w:r w:rsidRPr="0091376A">
        <w:rPr>
          <w:rFonts w:eastAsia="Times New Roman" w:cstheme="minorHAnsi"/>
          <w:color w:val="0000FF"/>
          <w:sz w:val="16"/>
          <w:szCs w:val="16"/>
          <w:lang w:eastAsia="hu-HU"/>
        </w:rPr>
        <w:t>&lt;/soap:Envelope&gt;</w:t>
      </w:r>
    </w:p>
    <w:p w14:paraId="346FB4BC" w14:textId="20FE5B10" w:rsidR="001A450E" w:rsidRPr="0091376A" w:rsidRDefault="001A450E" w:rsidP="00820D87">
      <w:pPr>
        <w:rPr>
          <w:rFonts w:cstheme="minorHAnsi"/>
          <w:color w:val="0000FF"/>
          <w:sz w:val="16"/>
          <w:szCs w:val="16"/>
        </w:rPr>
      </w:pPr>
    </w:p>
    <w:p w14:paraId="2FD02D66" w14:textId="75CA1776" w:rsidR="001A450E" w:rsidRPr="00196313" w:rsidRDefault="001A450E" w:rsidP="00DC715B">
      <w:pPr>
        <w:pStyle w:val="Cmsor3"/>
      </w:pPr>
      <w:bookmarkStart w:id="176" w:name="_Toc220072292"/>
      <w:r w:rsidRPr="00CA20F9">
        <w:t>A választ tartalmazó üzenet</w:t>
      </w:r>
      <w:bookmarkEnd w:id="176"/>
    </w:p>
    <w:p w14:paraId="606A638A" w14:textId="77777777" w:rsidR="001A450E" w:rsidRDefault="001A450E" w:rsidP="001A450E">
      <w:r>
        <w:t>A válaszban a rendszerhasználó által használt hálózati pontokra vonatkozó allokálási sorok szerepelnek.</w:t>
      </w:r>
    </w:p>
    <w:p w14:paraId="6C799BE4" w14:textId="77777777" w:rsidR="001A450E" w:rsidRDefault="001A450E" w:rsidP="001A450E">
      <w:r>
        <w:t>A válasz üzenet az Edig@s szabványnak megfelelően tartalmazza az allokálási sorokat</w:t>
      </w:r>
      <w:r w:rsidRPr="00CD6DE4">
        <w:t xml:space="preserve"> </w:t>
      </w:r>
      <w:r>
        <w:t>az Documents blokkban.</w:t>
      </w:r>
    </w:p>
    <w:p w14:paraId="105E7636" w14:textId="77777777" w:rsidR="001A450E" w:rsidRPr="00CD2555" w:rsidRDefault="001A450E" w:rsidP="001A450E">
      <w:pPr>
        <w:rPr>
          <w:u w:val="single"/>
        </w:rPr>
      </w:pPr>
      <w:r w:rsidRPr="00CD2555">
        <w:rPr>
          <w:u w:val="single"/>
        </w:rPr>
        <w:t>Rendezőelv, specialitások, megszorítások</w:t>
      </w:r>
      <w:r>
        <w:rPr>
          <w:u w:val="single"/>
        </w:rPr>
        <w:t>:</w:t>
      </w:r>
    </w:p>
    <w:p w14:paraId="12E9BD2D" w14:textId="5839E660" w:rsidR="001A450E" w:rsidRDefault="001A450E" w:rsidP="001A450E">
      <w:r>
        <w:t xml:space="preserve">Lásd a </w:t>
      </w:r>
      <w:r>
        <w:fldChar w:fldCharType="begin"/>
      </w:r>
      <w:r>
        <w:instrText xml:space="preserve"> REF _Ref508212801 \r \h </w:instrText>
      </w:r>
      <w:r>
        <w:fldChar w:fldCharType="separate"/>
      </w:r>
      <w:r w:rsidR="008F54DC">
        <w:t>4.2.3</w:t>
      </w:r>
      <w:r>
        <w:fldChar w:fldCharType="end"/>
      </w:r>
      <w:r>
        <w:t xml:space="preserve">. </w:t>
      </w:r>
      <w:r w:rsidR="008F54DC">
        <w:t>fejezetben.</w:t>
      </w:r>
    </w:p>
    <w:p w14:paraId="31393523" w14:textId="77777777" w:rsidR="001A450E" w:rsidRDefault="001A450E" w:rsidP="001A450E"/>
    <w:p w14:paraId="7AB83B81" w14:textId="77777777" w:rsidR="001A450E" w:rsidRPr="00446D23" w:rsidRDefault="001A450E" w:rsidP="001A450E">
      <w:pPr>
        <w:rPr>
          <w:u w:val="single"/>
        </w:rPr>
      </w:pPr>
      <w:r w:rsidRPr="00446D23">
        <w:rPr>
          <w:u w:val="single"/>
        </w:rPr>
        <w:t>Hibakódok</w:t>
      </w:r>
      <w:r>
        <w:rPr>
          <w:u w:val="single"/>
        </w:rPr>
        <w:t>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1A450E" w:rsidRPr="00162CBF" w14:paraId="0F4129F0" w14:textId="77777777" w:rsidTr="001A450E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08CFC21F" w14:textId="77777777" w:rsidR="001A450E" w:rsidRPr="00162CBF" w:rsidRDefault="001A450E" w:rsidP="001A450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2556D549" w14:textId="77777777" w:rsidR="001A450E" w:rsidRPr="00162CBF" w:rsidRDefault="001A450E" w:rsidP="001A450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1A450E" w:rsidRPr="00162CBF" w14:paraId="5A7D008B" w14:textId="77777777" w:rsidTr="001A450E">
        <w:trPr>
          <w:trHeight w:val="451"/>
        </w:trPr>
        <w:tc>
          <w:tcPr>
            <w:tcW w:w="2006" w:type="dxa"/>
          </w:tcPr>
          <w:p w14:paraId="51F29C8D" w14:textId="77777777" w:rsidR="001A450E" w:rsidRPr="0053449F" w:rsidRDefault="001A450E" w:rsidP="001A450E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SS0001</w:t>
            </w:r>
          </w:p>
        </w:tc>
        <w:tc>
          <w:tcPr>
            <w:tcW w:w="7878" w:type="dxa"/>
          </w:tcPr>
          <w:p w14:paraId="636CA82F" w14:textId="77777777" w:rsidR="001A450E" w:rsidRPr="0053449F" w:rsidRDefault="001A450E" w:rsidP="001A450E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A bejelentkezett felhasználó partner kódja nem egyezik a sender mezőben található kóddal.</w:t>
            </w:r>
          </w:p>
        </w:tc>
      </w:tr>
      <w:tr w:rsidR="001A450E" w:rsidRPr="00162CBF" w14:paraId="50ACC14B" w14:textId="77777777" w:rsidTr="001A450E">
        <w:trPr>
          <w:trHeight w:val="451"/>
        </w:trPr>
        <w:tc>
          <w:tcPr>
            <w:tcW w:w="2006" w:type="dxa"/>
          </w:tcPr>
          <w:p w14:paraId="088ABCCD" w14:textId="77777777" w:rsidR="001A450E" w:rsidRPr="0053449F" w:rsidRDefault="001A450E" w:rsidP="001A450E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SS0002</w:t>
            </w:r>
          </w:p>
        </w:tc>
        <w:tc>
          <w:tcPr>
            <w:tcW w:w="7878" w:type="dxa"/>
          </w:tcPr>
          <w:p w14:paraId="4D79B1F4" w14:textId="77777777" w:rsidR="001A450E" w:rsidRPr="0053449F" w:rsidRDefault="001A450E" w:rsidP="001A450E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A rendszerhasználó kódja nem található az adatbázisban.</w:t>
            </w:r>
          </w:p>
        </w:tc>
      </w:tr>
    </w:tbl>
    <w:p w14:paraId="0E804A6B" w14:textId="77777777" w:rsidR="001A450E" w:rsidRDefault="001A450E" w:rsidP="001A450E"/>
    <w:p w14:paraId="6AB39B1F" w14:textId="77777777" w:rsidR="001A450E" w:rsidRDefault="001A450E" w:rsidP="00252111">
      <w:pPr>
        <w:pStyle w:val="Cmsor4"/>
        <w:numPr>
          <w:ilvl w:val="3"/>
          <w:numId w:val="4"/>
        </w:numPr>
      </w:pPr>
      <w:r>
        <w:t>Struktúra</w:t>
      </w:r>
    </w:p>
    <w:p w14:paraId="0752F392" w14:textId="4047CA57" w:rsidR="001A450E" w:rsidRDefault="001A450E" w:rsidP="001A450E">
      <w:r>
        <w:t xml:space="preserve">Lásd a </w:t>
      </w:r>
      <w:r>
        <w:fldChar w:fldCharType="begin"/>
      </w:r>
      <w:r>
        <w:instrText xml:space="preserve"> REF _Ref508697769 \r \h </w:instrText>
      </w:r>
      <w:r>
        <w:fldChar w:fldCharType="separate"/>
      </w:r>
      <w:r w:rsidR="008F54DC">
        <w:t>4.2.3.1</w:t>
      </w:r>
      <w:r>
        <w:fldChar w:fldCharType="end"/>
      </w:r>
      <w:r>
        <w:t>. fejezetben leírtak szerint.</w:t>
      </w:r>
    </w:p>
    <w:p w14:paraId="1456CC75" w14:textId="77777777" w:rsidR="001A450E" w:rsidRDefault="001A450E" w:rsidP="001A450E"/>
    <w:p w14:paraId="60EE629E" w14:textId="77777777" w:rsidR="001A450E" w:rsidRPr="00326C6C" w:rsidRDefault="001A450E" w:rsidP="001A450E">
      <w:pPr>
        <w:pStyle w:val="Cmsor4"/>
        <w:rPr>
          <w:rFonts w:cstheme="minorBidi"/>
        </w:rPr>
      </w:pPr>
      <w:r>
        <w:t>Xml Példa – siker esetén</w:t>
      </w:r>
    </w:p>
    <w:p w14:paraId="574CAD1F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"http://docs.oasis-open.org/wss/2004/01/oasis-200401-wss-wssecurity-utility-1.0.xsd"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339A611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448B9F9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http://domain.service.fgsz.hu/IFGSZShipperServiceSoapWrapper/GetAllocationHourlyResponse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&lt;/a:Action&gt;</w:t>
      </w:r>
    </w:p>
    <w:p w14:paraId="3B768E2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E38DC70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"_0"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66DA63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2018-07-09T14:51:05.203Z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678DF9D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2018-07-09T14:56:05.203Z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4CB6D57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1D283C0E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2B94A84C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&lt;/s:Header&gt;</w:t>
      </w:r>
    </w:p>
    <w:p w14:paraId="010942D4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5B5582F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&lt;AllocationHourlyResponse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xmlns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A8E80FE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&lt;Documents&gt;</w:t>
      </w:r>
    </w:p>
    <w:p w14:paraId="47F78337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&lt;Allocation_Document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release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D71A107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&lt;identification&gt;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de1cb832b0704f999412c9cba015cd7c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&lt;/identification&gt;</w:t>
      </w:r>
    </w:p>
    <w:p w14:paraId="0B3B97C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&lt;version&gt;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&lt;/version&gt;</w:t>
      </w:r>
    </w:p>
    <w:p w14:paraId="0839BE07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&lt;type&gt;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96G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&lt;/type&gt;</w:t>
      </w:r>
    </w:p>
    <w:p w14:paraId="2A3BD02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&lt;creationDateTime&gt;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2018-07-09T16:51:05.0627079+02:00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&lt;/creationDateTime&gt;</w:t>
      </w:r>
    </w:p>
    <w:p w14:paraId="53AC8E07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&lt;validityPeriod&gt;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2018-06-28T04:00Z/2018-06-28T05:00Z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&lt;/validityPeriod&gt;</w:t>
      </w:r>
    </w:p>
    <w:p w14:paraId="1DD18F0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&lt;contractReference&gt;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de1cb832b0704f999412c9cba015cd7c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&lt;/contractReference&gt;</w:t>
      </w:r>
    </w:p>
    <w:p w14:paraId="0B694D1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&lt;contractType&gt;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CT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&lt;/contractType&gt;</w:t>
      </w:r>
    </w:p>
    <w:p w14:paraId="61BE8E98" w14:textId="1D2A40CD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&lt;issuer_MarketParticipant.identification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xsi:type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"PartyType"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NNOEICCODE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&lt;/issuer_MarketParticipant.identification&gt;</w:t>
      </w:r>
    </w:p>
    <w:p w14:paraId="66713C00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&lt;issuer_MarketParticipant.marketRole.code&gt;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ZSO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&lt;/issuer_MarketParticipant.marketRole.code&gt;</w:t>
      </w:r>
    </w:p>
    <w:p w14:paraId="2117C396" w14:textId="7904C01A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&lt;recipient_MarketParticipant.identification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xsi:type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"PartyType"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&lt;/recipient_MarketParticipant.identification&gt;</w:t>
      </w:r>
    </w:p>
    <w:p w14:paraId="27B72770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&lt;recipient_MarketParticipant.marketRole.code&gt;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ZSH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&lt;/recipient_MarketParticipant.marketRole.code&gt;</w:t>
      </w:r>
    </w:p>
    <w:p w14:paraId="3870B447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&lt;ConnectionPoint&gt;</w:t>
      </w:r>
    </w:p>
    <w:p w14:paraId="56C0D14C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&lt;identification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39ZKETELJCS07ENP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&lt;/identification&gt;</w:t>
      </w:r>
    </w:p>
    <w:p w14:paraId="3E2A31B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&lt;measureUnit.code&gt;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KW2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&lt;/measureUnit.code&gt;</w:t>
      </w:r>
    </w:p>
    <w:p w14:paraId="73C222E7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&lt;Account&gt;</w:t>
      </w:r>
    </w:p>
    <w:p w14:paraId="79C1E78F" w14:textId="755E1E33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&lt;/internalAccount&gt;</w:t>
      </w:r>
    </w:p>
    <w:p w14:paraId="1EDD4BA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lastRenderedPageBreak/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&lt;/internalAccountTso&gt;</w:t>
      </w:r>
    </w:p>
    <w:p w14:paraId="2AAC9632" w14:textId="759EA825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&lt;/externalAccount&gt;</w:t>
      </w:r>
    </w:p>
    <w:p w14:paraId="3A0AC30C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&lt;/externalAccountTso&gt;</w:t>
      </w:r>
    </w:p>
    <w:p w14:paraId="49E976C1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&lt;TimeSeries&gt;</w:t>
      </w:r>
    </w:p>
    <w:p w14:paraId="1C7DAA5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&lt;type&gt;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Z01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&lt;/type&gt;</w:t>
      </w:r>
    </w:p>
    <w:p w14:paraId="1BFBEE5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&lt;Period&gt;</w:t>
      </w:r>
    </w:p>
    <w:p w14:paraId="2AF2942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&lt;timeInterval&gt;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2018-06-28T04:00Z/2018-06-28T05:00Z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&lt;/timeInterval&gt;</w:t>
      </w:r>
    </w:p>
    <w:p w14:paraId="372AB09A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&lt;direction.code&gt;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Z03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&lt;/direction.code&gt;</w:t>
      </w:r>
    </w:p>
    <w:p w14:paraId="7BC5D74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&lt;quantity.amount&gt;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76407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&lt;/quantity.amount&gt;</w:t>
      </w:r>
    </w:p>
    <w:p w14:paraId="6FE024F1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&lt;allocationScheme.code&gt;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04G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&lt;/allocationScheme.code&gt;</w:t>
      </w:r>
    </w:p>
    <w:p w14:paraId="04F6184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&lt;status.code&gt;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03G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&lt;/status.code&gt;</w:t>
      </w:r>
    </w:p>
    <w:p w14:paraId="700E36D4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&lt;/Period&gt;</w:t>
      </w:r>
    </w:p>
    <w:p w14:paraId="6C5A5774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&lt;/TimeSeries&gt;</w:t>
      </w:r>
    </w:p>
    <w:p w14:paraId="60D9E17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&lt;/Account&gt;</w:t>
      </w:r>
    </w:p>
    <w:p w14:paraId="21AB9AD4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&lt;/ConnectionPoint&gt;</w:t>
      </w:r>
    </w:p>
    <w:p w14:paraId="4F5F6F8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&lt;ConnectionPoint&gt;</w:t>
      </w:r>
    </w:p>
    <w:p w14:paraId="1B45CCC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&lt;identification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39ZKEJANOSH11GNA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&lt;/identification&gt;</w:t>
      </w:r>
    </w:p>
    <w:p w14:paraId="5FCDE67A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&lt;measureUnit.code&gt;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KW2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&lt;/measureUnit.code&gt;</w:t>
      </w:r>
    </w:p>
    <w:p w14:paraId="790FBDA5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&lt;Account&gt;</w:t>
      </w:r>
    </w:p>
    <w:p w14:paraId="6BEB4F49" w14:textId="62A5804F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&lt;/internalAccount&gt;</w:t>
      </w:r>
    </w:p>
    <w:p w14:paraId="3D4D968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&lt;/internalAccountTso&gt;</w:t>
      </w:r>
    </w:p>
    <w:p w14:paraId="6494D8B7" w14:textId="0238540F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&lt;/externalAccount&gt;</w:t>
      </w:r>
    </w:p>
    <w:p w14:paraId="3D4AC13E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&lt;/externalAccountTso&gt;</w:t>
      </w:r>
    </w:p>
    <w:p w14:paraId="77E43C6A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&lt;TimeSeries&gt;</w:t>
      </w:r>
    </w:p>
    <w:p w14:paraId="09EEA6FF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&lt;type&gt;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Z01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&lt;/type&gt;</w:t>
      </w:r>
    </w:p>
    <w:p w14:paraId="23893B1D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&lt;Period&gt;</w:t>
      </w:r>
    </w:p>
    <w:p w14:paraId="62AD7D0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&lt;timeInterval&gt;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2018-06-28T04:00Z/2018-06-28T05:00Z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&lt;/timeInterval&gt;</w:t>
      </w:r>
    </w:p>
    <w:p w14:paraId="34A29045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&lt;direction.code&gt;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Z03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&lt;/direction.code&gt;</w:t>
      </w:r>
    </w:p>
    <w:p w14:paraId="5B858447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&lt;quantity.amount&gt;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36989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&lt;/quantity.amount&gt;</w:t>
      </w:r>
    </w:p>
    <w:p w14:paraId="2C30702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&lt;allocationScheme.code&gt;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04G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&lt;/allocationScheme.code&gt;</w:t>
      </w:r>
    </w:p>
    <w:p w14:paraId="594AA81C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&lt;status.code&gt;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03G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&lt;/status.code&gt;</w:t>
      </w:r>
    </w:p>
    <w:p w14:paraId="20201942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&lt;/Period&gt;</w:t>
      </w:r>
    </w:p>
    <w:p w14:paraId="0A75BFB6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&lt;/TimeSeries&gt;</w:t>
      </w:r>
    </w:p>
    <w:p w14:paraId="62486E9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&lt;/Account&gt;</w:t>
      </w:r>
    </w:p>
    <w:p w14:paraId="0FC6E5D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&lt;/ConnectionPoint&gt;</w:t>
      </w:r>
    </w:p>
    <w:p w14:paraId="5C6CBDFA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&lt;ConnectionPoint&gt;</w:t>
      </w:r>
    </w:p>
    <w:p w14:paraId="52C0FB3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&lt;identification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39ZKEKALOCS11GNQ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&lt;/identification&gt;</w:t>
      </w:r>
    </w:p>
    <w:p w14:paraId="5072F75A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&lt;measureUnit.code&gt;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KW2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&lt;/measureUnit.code&gt;</w:t>
      </w:r>
    </w:p>
    <w:p w14:paraId="65880744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&lt;Account&gt;</w:t>
      </w:r>
    </w:p>
    <w:p w14:paraId="2E8BB829" w14:textId="45FD7281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&lt;/internalAccount&gt;</w:t>
      </w:r>
    </w:p>
    <w:p w14:paraId="4124CB6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&lt;/internalAccountTso&gt;</w:t>
      </w:r>
    </w:p>
    <w:p w14:paraId="3B9CAF7F" w14:textId="271E9B6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&lt;/externalAccount&gt;</w:t>
      </w:r>
    </w:p>
    <w:p w14:paraId="05057CFF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&lt;/externalAccountTso&gt;</w:t>
      </w:r>
    </w:p>
    <w:p w14:paraId="3E98FEA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&lt;TimeSeries&gt;</w:t>
      </w:r>
    </w:p>
    <w:p w14:paraId="0E6E397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&lt;type&gt;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Z01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&lt;/type&gt;</w:t>
      </w:r>
    </w:p>
    <w:p w14:paraId="359F5A2E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&lt;Period&gt;</w:t>
      </w:r>
    </w:p>
    <w:p w14:paraId="3D53694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&lt;timeInterval&gt;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2018-06-28T04:00Z/2018-06-28T05:00Z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&lt;/timeInterval&gt;</w:t>
      </w:r>
    </w:p>
    <w:p w14:paraId="43FACF70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&lt;direction.code&gt;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Z03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&lt;/direction.code&gt;</w:t>
      </w:r>
    </w:p>
    <w:p w14:paraId="07F4E531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&lt;quantity.amount&gt;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60033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&lt;/quantity.amount&gt;</w:t>
      </w:r>
    </w:p>
    <w:p w14:paraId="590932AF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&lt;allocationScheme.code&gt;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04G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&lt;/allocationScheme.code&gt;</w:t>
      </w:r>
    </w:p>
    <w:p w14:paraId="50EA5205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&lt;status.code&gt;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03G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&lt;/status.code&gt;</w:t>
      </w:r>
    </w:p>
    <w:p w14:paraId="4859599D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&lt;/Period&gt;</w:t>
      </w:r>
    </w:p>
    <w:p w14:paraId="26CFC70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&lt;/TimeSeries&gt;</w:t>
      </w:r>
    </w:p>
    <w:p w14:paraId="0C13666F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&lt;/Account&gt;</w:t>
      </w:r>
    </w:p>
    <w:p w14:paraId="5F4D72B6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&lt;/ConnectionPoint&gt;</w:t>
      </w:r>
    </w:p>
    <w:p w14:paraId="3936876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&lt;ConnectionPoint&gt;</w:t>
      </w:r>
    </w:p>
    <w:p w14:paraId="7BF59212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&lt;identification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39ZKEBATMON11GNF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&lt;/identification&gt;</w:t>
      </w:r>
    </w:p>
    <w:p w14:paraId="16F1AEF5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&lt;measureUnit.code&gt;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KW2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&lt;/measureUnit.code&gt;</w:t>
      </w:r>
    </w:p>
    <w:p w14:paraId="50D1AE91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&lt;Account&gt;</w:t>
      </w:r>
    </w:p>
    <w:p w14:paraId="1722C80C" w14:textId="5C3C9569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&lt;/internalAccount&gt;</w:t>
      </w:r>
    </w:p>
    <w:p w14:paraId="2C611FE5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&lt;/internalAccountTso&gt;</w:t>
      </w:r>
    </w:p>
    <w:p w14:paraId="25115C20" w14:textId="1B3CB291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&lt;/externalAccount&gt;</w:t>
      </w:r>
    </w:p>
    <w:p w14:paraId="2607F97D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&lt;/externalAccountTso&gt;</w:t>
      </w:r>
    </w:p>
    <w:p w14:paraId="1AFAFD4A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&lt;TimeSeries&gt;</w:t>
      </w:r>
    </w:p>
    <w:p w14:paraId="29D3C14C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&lt;type&gt;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Z01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&lt;/type&gt;</w:t>
      </w:r>
    </w:p>
    <w:p w14:paraId="3BAB4A0A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&lt;Period&gt;</w:t>
      </w:r>
    </w:p>
    <w:p w14:paraId="35443BC6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&lt;timeInterval&gt;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2018-06-28T04:00Z/2018-06-28T05:00Z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&lt;/timeInterval&gt;</w:t>
      </w:r>
    </w:p>
    <w:p w14:paraId="15B5E21D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&lt;direction.code&gt;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Z03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&lt;/direction.code&gt;</w:t>
      </w:r>
    </w:p>
    <w:p w14:paraId="7DB03B70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&lt;quantity.amount&gt;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19181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&lt;/quantity.amount&gt;</w:t>
      </w:r>
    </w:p>
    <w:p w14:paraId="6CE52DC6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&lt;allocationScheme.code&gt;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04G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&lt;/allocationScheme.code&gt;</w:t>
      </w:r>
    </w:p>
    <w:p w14:paraId="2F19E8F6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&lt;status.code&gt;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03G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&lt;/status.code&gt;</w:t>
      </w:r>
    </w:p>
    <w:p w14:paraId="100AEBBA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lastRenderedPageBreak/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&lt;/Period&gt;</w:t>
      </w:r>
    </w:p>
    <w:p w14:paraId="0E02078E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&lt;/TimeSeries&gt;</w:t>
      </w:r>
    </w:p>
    <w:p w14:paraId="7EE882E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&lt;/Account&gt;</w:t>
      </w:r>
    </w:p>
    <w:p w14:paraId="38F32AE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&lt;/ConnectionPoint&gt;</w:t>
      </w:r>
    </w:p>
    <w:p w14:paraId="63C24007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&lt;ConnectionPoint&gt;</w:t>
      </w:r>
    </w:p>
    <w:p w14:paraId="2E1F3166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&lt;identification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39ZKAMOSONM11GNU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&lt;/identification&gt;</w:t>
      </w:r>
    </w:p>
    <w:p w14:paraId="7DB6DC42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&lt;measureUnit.code&gt;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KW2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&lt;/measureUnit.code&gt;</w:t>
      </w:r>
    </w:p>
    <w:p w14:paraId="6B2CD7BF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&lt;Account&gt;</w:t>
      </w:r>
    </w:p>
    <w:p w14:paraId="325D9952" w14:textId="029B1ADA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&lt;/internalAccount&gt;</w:t>
      </w:r>
    </w:p>
    <w:p w14:paraId="4BCFBE06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&lt;/internalAccountTso&gt;</w:t>
      </w:r>
    </w:p>
    <w:p w14:paraId="7BB9C0D8" w14:textId="1361DD30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&lt;/externalAccount&gt;</w:t>
      </w:r>
    </w:p>
    <w:p w14:paraId="2028286A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&lt;/externalAccountTso&gt;</w:t>
      </w:r>
    </w:p>
    <w:p w14:paraId="3FA32D6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&lt;TimeSeries&gt;</w:t>
      </w:r>
    </w:p>
    <w:p w14:paraId="7212439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&lt;type&gt;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Z01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&lt;/type&gt;</w:t>
      </w:r>
    </w:p>
    <w:p w14:paraId="41B75936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&lt;Period&gt;</w:t>
      </w:r>
    </w:p>
    <w:p w14:paraId="31E63B5E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&lt;timeInterval&gt;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2018-06-28T04:00Z/2018-06-28T05:00Z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&lt;/timeInterval&gt;</w:t>
      </w:r>
    </w:p>
    <w:p w14:paraId="68805B50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&lt;direction.code&gt;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Z03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&lt;/direction.code&gt;</w:t>
      </w:r>
    </w:p>
    <w:p w14:paraId="1F3C07EC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&lt;quantity.amount&gt;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104749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&lt;/quantity.amount&gt;</w:t>
      </w:r>
    </w:p>
    <w:p w14:paraId="5D08A5E0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&lt;allocationScheme.code&gt;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04G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&lt;/allocationScheme.code&gt;</w:t>
      </w:r>
    </w:p>
    <w:p w14:paraId="2FD0649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&lt;status.code&gt;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03G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&lt;/status.code&gt;</w:t>
      </w:r>
    </w:p>
    <w:p w14:paraId="68B06D2A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&lt;/Period&gt;</w:t>
      </w:r>
    </w:p>
    <w:p w14:paraId="5358E2D0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&lt;/TimeSeries&gt;</w:t>
      </w:r>
    </w:p>
    <w:p w14:paraId="1402176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&lt;/Account&gt;</w:t>
      </w:r>
    </w:p>
    <w:p w14:paraId="2F47F1EE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&lt;/ConnectionPoint&gt;</w:t>
      </w:r>
    </w:p>
    <w:p w14:paraId="7618FD71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&lt;ConnectionPoint&gt;</w:t>
      </w:r>
    </w:p>
    <w:p w14:paraId="37BFCAE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&lt;identification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39ZKEPUSZTS11GNJ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&lt;/identification&gt;</w:t>
      </w:r>
    </w:p>
    <w:p w14:paraId="53D85E61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&lt;measureUnit.code&gt;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KW2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&lt;/measureUnit.code&gt;</w:t>
      </w:r>
    </w:p>
    <w:p w14:paraId="2EA9943E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&lt;Account&gt;</w:t>
      </w:r>
    </w:p>
    <w:p w14:paraId="3AA8E2AB" w14:textId="2C6F3290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&lt;/internalAccount&gt;</w:t>
      </w:r>
    </w:p>
    <w:p w14:paraId="7C0C934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&lt;internalAccountTso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&lt;/internalAccountTso&gt;</w:t>
      </w:r>
    </w:p>
    <w:p w14:paraId="097B3735" w14:textId="40F38AAA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29738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SHIPPEREICCODE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&lt;/externalAccount&gt;</w:t>
      </w:r>
    </w:p>
    <w:p w14:paraId="57019E15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&lt;externalAccountTso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210EFD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210EFD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210EFD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"305"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21X-HU-A-A0A0A-8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&lt;/externalAccountTso&gt;</w:t>
      </w:r>
    </w:p>
    <w:p w14:paraId="741A5D73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&lt;TimeSeries&gt;</w:t>
      </w:r>
    </w:p>
    <w:p w14:paraId="327FEC1B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&lt;type&gt;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Z01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&lt;/type&gt;</w:t>
      </w:r>
    </w:p>
    <w:p w14:paraId="70918DDD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&lt;Period&gt;</w:t>
      </w:r>
    </w:p>
    <w:p w14:paraId="1AFC511F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&lt;timeInterval&gt;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2018-06-28T04:00Z/2018-06-28T05:00Z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&lt;/timeInterval&gt;</w:t>
      </w:r>
    </w:p>
    <w:p w14:paraId="5CC0D33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&lt;direction.code&gt;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Z03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&lt;/direction.code&gt;</w:t>
      </w:r>
    </w:p>
    <w:p w14:paraId="6C741E0D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&lt;quantity.amount&gt;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18271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&lt;/quantity.amount&gt;</w:t>
      </w:r>
    </w:p>
    <w:p w14:paraId="3DB1CB97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&lt;allocationScheme.code&gt;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04G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&lt;/allocationScheme.code&gt;</w:t>
      </w:r>
    </w:p>
    <w:p w14:paraId="68DC24DD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&lt;status.code&gt;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03G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&lt;/status.code&gt;</w:t>
      </w:r>
    </w:p>
    <w:p w14:paraId="607F174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&lt;/Period&gt;</w:t>
      </w:r>
    </w:p>
    <w:p w14:paraId="06AD4608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&lt;/TimeSeries&gt;</w:t>
      </w:r>
    </w:p>
    <w:p w14:paraId="406453B5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&lt;/Account&gt;</w:t>
      </w:r>
    </w:p>
    <w:p w14:paraId="63EC266F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&lt;/ConnectionPoint&gt;</w:t>
      </w:r>
    </w:p>
    <w:p w14:paraId="758B6ECD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&lt;/Allocation_Document&gt;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</w:t>
      </w:r>
    </w:p>
    <w:p w14:paraId="01269FB2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&lt;/Documents&gt;</w:t>
      </w:r>
    </w:p>
    <w:p w14:paraId="41C90E76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&lt;success&gt;</w:t>
      </w: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true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</w:p>
    <w:p w14:paraId="593C9172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&lt;/AllocationHourlyResponse&gt;</w:t>
      </w:r>
    </w:p>
    <w:p w14:paraId="03A499C9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210EFD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5CAC5F8D" w14:textId="77777777" w:rsidR="00210EFD" w:rsidRPr="00210EFD" w:rsidRDefault="00210EFD" w:rsidP="00210EFD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  <w:r w:rsidRPr="00210EFD">
        <w:rPr>
          <w:rFonts w:eastAsia="Times New Roman" w:cstheme="minorHAnsi"/>
          <w:color w:val="0000FF"/>
          <w:sz w:val="16"/>
          <w:szCs w:val="16"/>
          <w:lang w:eastAsia="hu-HU"/>
        </w:rPr>
        <w:t>&lt;/s:Envelope&gt;</w:t>
      </w:r>
    </w:p>
    <w:p w14:paraId="355BE21E" w14:textId="77777777" w:rsidR="001A450E" w:rsidRPr="00210EFD" w:rsidRDefault="001A450E" w:rsidP="00820D87">
      <w:pPr>
        <w:rPr>
          <w:rFonts w:cstheme="minorHAnsi"/>
          <w:color w:val="0000FF"/>
          <w:sz w:val="16"/>
          <w:szCs w:val="16"/>
        </w:rPr>
      </w:pPr>
    </w:p>
    <w:p w14:paraId="2DD5C514" w14:textId="77777777" w:rsidR="001A450E" w:rsidRPr="00326C6C" w:rsidRDefault="001A450E" w:rsidP="001A450E">
      <w:pPr>
        <w:pStyle w:val="Cmsor4"/>
        <w:rPr>
          <w:rFonts w:cstheme="minorBidi"/>
        </w:rPr>
      </w:pPr>
      <w:r>
        <w:t>Xml Példa – hiba esetén</w:t>
      </w:r>
    </w:p>
    <w:p w14:paraId="6162872A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41345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4134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41345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4134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41345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4134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"http://docs.oasis-open.org/wss/2004/01/oasis-200401-wss-wssecurity-utility-1.0.xsd"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1BE83B91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3741E3F9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41345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4134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http://domain.service.fgsz.hu/IFGSZShipperServiceSoapWrapper/GetAllocationHourlyResponse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&lt;/a:Action&gt;</w:t>
      </w:r>
    </w:p>
    <w:p w14:paraId="75D38711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41345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4134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41345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4134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EF19F8B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41345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4134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"_0"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268287D1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2018-07-09T14:17:26.534Z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78A11B1D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2018-07-09T14:22:26.534Z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579A1E98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4E949F2F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36ABB27B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&lt;/s:Header&gt;</w:t>
      </w:r>
    </w:p>
    <w:p w14:paraId="73EADB71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41345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4134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41345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4134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13F17830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&lt;AllocationHourlyResponse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41345">
        <w:rPr>
          <w:rFonts w:eastAsia="Times New Roman" w:cstheme="minorHAnsi"/>
          <w:color w:val="FF0000"/>
          <w:sz w:val="16"/>
          <w:szCs w:val="16"/>
          <w:lang w:eastAsia="hu-HU"/>
        </w:rPr>
        <w:t>xmlns</w:t>
      </w:r>
      <w:r w:rsidRPr="00841345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4134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319C7FE9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&lt;generalErrorCode&gt;</w:t>
      </w: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SS0002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&lt;/generalErrorCode&gt;</w:t>
      </w:r>
    </w:p>
    <w:p w14:paraId="5BE3E981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&lt;generalErrorText&gt;</w:t>
      </w: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[SS0002] A rendszerhasználó kódja () nem található az adatbázisban.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&lt;/generalErrorText&gt;</w:t>
      </w:r>
    </w:p>
    <w:p w14:paraId="5181EE3A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&lt;success&gt;</w:t>
      </w: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false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</w:p>
    <w:p w14:paraId="009D0449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&lt;/AllocationHourlyResponse&gt;</w:t>
      </w:r>
    </w:p>
    <w:p w14:paraId="22BA1680" w14:textId="77777777" w:rsidR="00064D94" w:rsidRPr="00841345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4134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57FDE5E5" w14:textId="77777777" w:rsidR="00064D94" w:rsidRDefault="00064D94" w:rsidP="00064D94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16"/>
          <w:szCs w:val="16"/>
          <w:lang w:eastAsia="hu-HU"/>
        </w:rPr>
      </w:pPr>
      <w:r w:rsidRPr="00841345">
        <w:rPr>
          <w:rFonts w:eastAsia="Times New Roman" w:cstheme="minorHAnsi"/>
          <w:color w:val="0000FF"/>
          <w:sz w:val="16"/>
          <w:szCs w:val="16"/>
          <w:lang w:eastAsia="hu-HU"/>
        </w:rPr>
        <w:lastRenderedPageBreak/>
        <w:t>&lt;/s:Envelope&gt;</w:t>
      </w:r>
    </w:p>
    <w:p w14:paraId="6ABAEE0E" w14:textId="77777777" w:rsidR="00F7185C" w:rsidRDefault="00F7185C" w:rsidP="00064D9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</w:p>
    <w:p w14:paraId="3FB8D6B5" w14:textId="77777777" w:rsidR="001276E1" w:rsidRPr="00064D94" w:rsidRDefault="001276E1" w:rsidP="00064D9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</w:p>
    <w:p w14:paraId="1E3FAC6D" w14:textId="0172DA5E" w:rsidR="00F7185C" w:rsidRDefault="00F7185C">
      <w:pPr>
        <w:spacing w:after="200" w:line="276" w:lineRule="auto"/>
        <w:rPr>
          <w:rFonts w:cstheme="minorHAnsi"/>
          <w:color w:val="0000FF"/>
          <w:sz w:val="16"/>
          <w:szCs w:val="16"/>
        </w:rPr>
      </w:pPr>
      <w:r>
        <w:rPr>
          <w:rFonts w:cstheme="minorHAnsi"/>
          <w:color w:val="0000FF"/>
          <w:sz w:val="16"/>
          <w:szCs w:val="16"/>
        </w:rPr>
        <w:br w:type="page"/>
      </w:r>
    </w:p>
    <w:p w14:paraId="09CEB2D2" w14:textId="7A1B8EFF" w:rsidR="0029738E" w:rsidRDefault="0029738E" w:rsidP="0029738E">
      <w:pPr>
        <w:pStyle w:val="Cmsor1"/>
        <w:rPr>
          <w:rFonts w:cs="Arial"/>
        </w:rPr>
      </w:pPr>
      <w:bookmarkStart w:id="177" w:name="_Toc220072293"/>
      <w:r>
        <w:rPr>
          <w:rFonts w:cs="Arial"/>
        </w:rPr>
        <w:lastRenderedPageBreak/>
        <w:t>Mérés szolgáltatásai</w:t>
      </w:r>
      <w:bookmarkEnd w:id="177"/>
    </w:p>
    <w:p w14:paraId="59AEE0EE" w14:textId="77777777" w:rsidR="0029738E" w:rsidRPr="00BE0C41" w:rsidRDefault="0029738E" w:rsidP="0029738E"/>
    <w:p w14:paraId="24F7DE9B" w14:textId="54367207" w:rsidR="0029738E" w:rsidRDefault="0029738E" w:rsidP="00252111">
      <w:pPr>
        <w:pStyle w:val="Cmsor2"/>
        <w:numPr>
          <w:ilvl w:val="1"/>
          <w:numId w:val="4"/>
        </w:numPr>
      </w:pPr>
      <w:bookmarkStart w:id="178" w:name="_Toc220072294"/>
      <w:r>
        <w:t>Üzleti környezet</w:t>
      </w:r>
      <w:bookmarkEnd w:id="178"/>
    </w:p>
    <w:p w14:paraId="3934F6D5" w14:textId="77777777" w:rsidR="00F7185C" w:rsidRDefault="00F7185C" w:rsidP="00F7185C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703EF1">
        <w:rPr>
          <w:rFonts w:ascii="Calibri" w:hAnsi="Calibri" w:cs="Calibri"/>
        </w:rPr>
        <w:t xml:space="preserve"> rendszerirányítási engedélyes napi operatív adatszolgáltatást </w:t>
      </w:r>
      <w:r>
        <w:rPr>
          <w:rFonts w:ascii="Calibri" w:hAnsi="Calibri" w:cs="Calibri"/>
        </w:rPr>
        <w:t xml:space="preserve">végez, </w:t>
      </w:r>
      <w:r w:rsidRPr="00703EF1">
        <w:rPr>
          <w:rFonts w:ascii="Calibri" w:hAnsi="Calibri" w:cs="Calibri"/>
        </w:rPr>
        <w:t>melyet a hozzáférésre jogosultak számára az informatikai platformon elérhetővé</w:t>
      </w:r>
      <w:r>
        <w:rPr>
          <w:rFonts w:ascii="Calibri" w:hAnsi="Calibri" w:cs="Calibri"/>
        </w:rPr>
        <w:t xml:space="preserve"> tesz. A mérés modullal kapcsolatos adatszolgáltatás </w:t>
      </w:r>
      <w:r w:rsidRPr="00703EF1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mérés</w:t>
      </w:r>
      <w:r w:rsidRPr="00703EF1">
        <w:rPr>
          <w:rFonts w:ascii="Calibri" w:hAnsi="Calibri" w:cs="Calibri"/>
        </w:rPr>
        <w:t xml:space="preserve"> eredményének közlésére szolgál. </w:t>
      </w:r>
    </w:p>
    <w:p w14:paraId="18388F16" w14:textId="413104B3" w:rsidR="00F7185C" w:rsidRPr="00703EF1" w:rsidRDefault="00F7185C" w:rsidP="00F7185C">
      <w:pPr>
        <w:jc w:val="both"/>
        <w:rPr>
          <w:rFonts w:ascii="Calibri" w:hAnsi="Calibri" w:cs="Calibri"/>
        </w:rPr>
      </w:pPr>
      <w:r w:rsidRPr="00703EF1">
        <w:rPr>
          <w:rFonts w:ascii="Calibri" w:hAnsi="Calibri" w:cs="Calibri"/>
        </w:rPr>
        <w:t>Az adatszolgáltatás</w:t>
      </w:r>
      <w:r>
        <w:rPr>
          <w:rFonts w:ascii="Calibri" w:hAnsi="Calibri" w:cs="Calibri"/>
        </w:rPr>
        <w:t>ban</w:t>
      </w:r>
      <w:r w:rsidRPr="00703EF1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 xml:space="preserve">rendszerhasználók </w:t>
      </w:r>
      <w:r w:rsidRPr="00703EF1">
        <w:rPr>
          <w:rFonts w:ascii="Calibri" w:hAnsi="Calibri" w:cs="Calibri"/>
        </w:rPr>
        <w:t>esetében csak azon hálózati pontok</w:t>
      </w:r>
      <w:r>
        <w:rPr>
          <w:rFonts w:ascii="Calibri" w:hAnsi="Calibri" w:cs="Calibri"/>
        </w:rPr>
        <w:t xml:space="preserve"> elemi pontjai</w:t>
      </w:r>
      <w:r w:rsidRPr="00703EF1">
        <w:rPr>
          <w:rFonts w:ascii="Calibri" w:hAnsi="Calibri" w:cs="Calibri"/>
        </w:rPr>
        <w:t xml:space="preserve"> jelennek meg, amelyek</w:t>
      </w:r>
      <w:r>
        <w:rPr>
          <w:rFonts w:ascii="Calibri" w:hAnsi="Calibri" w:cs="Calibri"/>
        </w:rPr>
        <w:t xml:space="preserve">hez szállíttatóként hozzá van rendelve. </w:t>
      </w:r>
    </w:p>
    <w:p w14:paraId="2B3D6A60" w14:textId="77777777" w:rsidR="00F7185C" w:rsidRDefault="00F7185C" w:rsidP="00F7185C">
      <w:pPr>
        <w:rPr>
          <w:rFonts w:ascii="Calibri" w:hAnsi="Calibri" w:cs="Calibri"/>
        </w:rPr>
      </w:pPr>
    </w:p>
    <w:p w14:paraId="5D7CFF66" w14:textId="4BFA2066" w:rsidR="0029738E" w:rsidRPr="00CB1695" w:rsidRDefault="0029738E" w:rsidP="00252111">
      <w:pPr>
        <w:pStyle w:val="Cmsor2"/>
        <w:numPr>
          <w:ilvl w:val="1"/>
          <w:numId w:val="4"/>
        </w:numPr>
      </w:pPr>
      <w:bookmarkStart w:id="179" w:name="_Toc220072295"/>
      <w:r w:rsidRPr="00CB1695">
        <w:t xml:space="preserve">NAPI </w:t>
      </w:r>
      <w:r w:rsidR="00F7185C">
        <w:t>MÉRÉSI</w:t>
      </w:r>
      <w:r w:rsidRPr="0029738E">
        <w:t xml:space="preserve"> </w:t>
      </w:r>
      <w:r w:rsidR="00F7185C" w:rsidRPr="0036647D">
        <w:t>ADATSZOLGÁLTATÁS (GetMeasurementDaily)</w:t>
      </w:r>
      <w:bookmarkEnd w:id="179"/>
    </w:p>
    <w:p w14:paraId="1F5ED82E" w14:textId="77777777" w:rsidR="0029738E" w:rsidRDefault="0029738E" w:rsidP="0029738E">
      <w:pPr>
        <w:rPr>
          <w:rFonts w:ascii="Calibri" w:hAnsi="Calibri" w:cs="Calibri"/>
        </w:rPr>
      </w:pPr>
    </w:p>
    <w:p w14:paraId="14981450" w14:textId="628F5F38" w:rsidR="0029738E" w:rsidRDefault="0029738E" w:rsidP="00252111">
      <w:pPr>
        <w:pStyle w:val="Cmsor3"/>
      </w:pPr>
      <w:bookmarkStart w:id="180" w:name="_Toc220072296"/>
      <w:r>
        <w:t>Leírás</w:t>
      </w:r>
      <w:bookmarkEnd w:id="180"/>
    </w:p>
    <w:p w14:paraId="67961099" w14:textId="372F36A8" w:rsidR="00F7185C" w:rsidRPr="00FB545D" w:rsidRDefault="00F7185C" w:rsidP="00F7185C">
      <w:pPr>
        <w:rPr>
          <w:rFonts w:ascii="Calibri" w:hAnsi="Calibri" w:cs="Calibri"/>
        </w:rPr>
      </w:pPr>
      <w:r w:rsidRPr="00D05D56">
        <w:rPr>
          <w:rFonts w:ascii="Calibri" w:hAnsi="Calibri" w:cs="Calibri"/>
        </w:rPr>
        <w:t xml:space="preserve">Ez az adatszolgáltatás </w:t>
      </w:r>
      <w:r>
        <w:rPr>
          <w:rFonts w:ascii="Calibri" w:hAnsi="Calibri" w:cs="Calibri"/>
        </w:rPr>
        <w:t>gázminőségi és gázösszetétel mérési adatokat</w:t>
      </w:r>
      <w:r w:rsidRPr="00D05D56">
        <w:rPr>
          <w:rFonts w:ascii="Calibri" w:hAnsi="Calibri" w:cs="Calibri"/>
        </w:rPr>
        <w:t xml:space="preserve"> szolgál</w:t>
      </w:r>
      <w:r>
        <w:rPr>
          <w:rFonts w:ascii="Calibri" w:hAnsi="Calibri" w:cs="Calibri"/>
        </w:rPr>
        <w:t>tat rendszerhasználók</w:t>
      </w:r>
      <w:r w:rsidRPr="00FB545D">
        <w:rPr>
          <w:rFonts w:ascii="Calibri" w:hAnsi="Calibri" w:cs="Calibri"/>
        </w:rPr>
        <w:t xml:space="preserve"> számára, </w:t>
      </w:r>
      <w:r>
        <w:rPr>
          <w:rFonts w:ascii="Calibri" w:hAnsi="Calibri" w:cs="Calibri"/>
        </w:rPr>
        <w:t xml:space="preserve">jellemzően </w:t>
      </w:r>
      <w:r w:rsidRPr="00D05D56">
        <w:rPr>
          <w:rFonts w:ascii="Calibri" w:hAnsi="Calibri" w:cs="Calibri"/>
        </w:rPr>
        <w:t xml:space="preserve">az </w:t>
      </w:r>
      <w:r>
        <w:rPr>
          <w:rFonts w:ascii="Calibri" w:hAnsi="Calibri" w:cs="Calibri"/>
        </w:rPr>
        <w:t>adott</w:t>
      </w:r>
      <w:r w:rsidRPr="00D05D56">
        <w:rPr>
          <w:rFonts w:ascii="Calibri" w:hAnsi="Calibri" w:cs="Calibri"/>
        </w:rPr>
        <w:t xml:space="preserve"> gáznapra vonatkozóan</w:t>
      </w:r>
      <w:r>
        <w:rPr>
          <w:rFonts w:ascii="Calibri" w:hAnsi="Calibri" w:cs="Calibri"/>
        </w:rPr>
        <w:t xml:space="preserve"> a legfrissebb, legutolsó verziót, </w:t>
      </w:r>
      <w:r w:rsidRPr="00F7185C">
        <w:rPr>
          <w:rFonts w:ascii="Calibri" w:hAnsi="Calibri" w:cs="Calibri"/>
        </w:rPr>
        <w:t>kiegészítve a rendszerben tárolt, adott időszakra vonatkozó K átváltási tényezőkkel</w:t>
      </w:r>
    </w:p>
    <w:p w14:paraId="0307B971" w14:textId="77777777" w:rsidR="00F7185C" w:rsidRPr="002D435C" w:rsidRDefault="00F7185C" w:rsidP="00F7185C">
      <w:pPr>
        <w:rPr>
          <w:rFonts w:ascii="Calibri" w:hAnsi="Calibri" w:cs="Calibri"/>
        </w:rPr>
      </w:pPr>
      <w:r w:rsidRPr="005A4072">
        <w:t xml:space="preserve">A </w:t>
      </w:r>
      <w:r>
        <w:t>kiajánlott</w:t>
      </w:r>
      <w:r w:rsidRPr="005A4072">
        <w:t xml:space="preserve"> metódus neve: </w:t>
      </w:r>
      <w:r w:rsidRPr="002D435C">
        <w:rPr>
          <w:rFonts w:ascii="Calibri" w:hAnsi="Calibri" w:cs="Calibri"/>
          <w:b/>
        </w:rPr>
        <w:t>GetMeasurementDaily</w:t>
      </w:r>
    </w:p>
    <w:p w14:paraId="5E6259C0" w14:textId="6181C307" w:rsidR="00F7185C" w:rsidRDefault="00F7185C" w:rsidP="0029738E">
      <w:pPr>
        <w:rPr>
          <w:rFonts w:ascii="Calibri" w:hAnsi="Calibri"/>
        </w:rPr>
      </w:pPr>
    </w:p>
    <w:p w14:paraId="58A1712A" w14:textId="3D981538" w:rsidR="0029738E" w:rsidRDefault="0029738E" w:rsidP="00DC715B">
      <w:pPr>
        <w:pStyle w:val="Cmsor3"/>
      </w:pPr>
      <w:bookmarkStart w:id="181" w:name="_Toc220072297"/>
      <w:r>
        <w:t xml:space="preserve">A </w:t>
      </w:r>
      <w:r w:rsidRPr="00852067">
        <w:t>kérést</w:t>
      </w:r>
      <w:r>
        <w:t xml:space="preserve"> tartalmazó üzenet</w:t>
      </w:r>
      <w:bookmarkEnd w:id="181"/>
      <w:r>
        <w:t xml:space="preserve"> </w:t>
      </w:r>
    </w:p>
    <w:p w14:paraId="105F5180" w14:textId="77777777" w:rsidR="00F7185C" w:rsidRDefault="00F7185C" w:rsidP="00F7185C">
      <w:r>
        <w:t>A kérés üzenet tartalmazza a gáznapot, amely mérési adatait a rendszerüzemeltető le akarja kérdezni.</w:t>
      </w:r>
    </w:p>
    <w:p w14:paraId="6312C851" w14:textId="12062252" w:rsidR="0029738E" w:rsidRDefault="0029738E" w:rsidP="0029738E"/>
    <w:p w14:paraId="629BA8DC" w14:textId="77777777" w:rsidR="0029738E" w:rsidRDefault="0029738E" w:rsidP="00252111">
      <w:pPr>
        <w:pStyle w:val="Cmsor4"/>
        <w:numPr>
          <w:ilvl w:val="3"/>
          <w:numId w:val="4"/>
        </w:numPr>
      </w:pPr>
      <w:r>
        <w:t>Struktúra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4193"/>
        <w:gridCol w:w="1559"/>
        <w:gridCol w:w="2126"/>
      </w:tblGrid>
      <w:tr w:rsidR="00187721" w:rsidRPr="00162CBF" w14:paraId="17F87811" w14:textId="77777777" w:rsidTr="009A6D0F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078B049A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193" w:type="dxa"/>
            <w:shd w:val="clear" w:color="auto" w:fill="D9D9D9" w:themeFill="background1" w:themeFillShade="D9"/>
            <w:vAlign w:val="center"/>
          </w:tcPr>
          <w:p w14:paraId="7B3C4888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B77946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3B4539C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EE64A0" w:rsidRPr="00162CBF" w14:paraId="20312882" w14:textId="77777777" w:rsidTr="009A6D0F">
        <w:trPr>
          <w:trHeight w:val="380"/>
        </w:trPr>
        <w:tc>
          <w:tcPr>
            <w:tcW w:w="2006" w:type="dxa"/>
            <w:vAlign w:val="center"/>
          </w:tcPr>
          <w:p w14:paraId="3222E956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Létrehozás időpontja </w:t>
            </w:r>
          </w:p>
        </w:tc>
        <w:tc>
          <w:tcPr>
            <w:tcW w:w="4193" w:type="dxa"/>
            <w:vAlign w:val="center"/>
          </w:tcPr>
          <w:p w14:paraId="005E54D3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üzenet létrehozásának időpontja </w:t>
            </w:r>
          </w:p>
        </w:tc>
        <w:tc>
          <w:tcPr>
            <w:tcW w:w="1559" w:type="dxa"/>
            <w:vAlign w:val="center"/>
          </w:tcPr>
          <w:p w14:paraId="3DE8C831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creationDate </w:t>
            </w:r>
          </w:p>
        </w:tc>
        <w:tc>
          <w:tcPr>
            <w:tcW w:w="2126" w:type="dxa"/>
            <w:vAlign w:val="center"/>
          </w:tcPr>
          <w:p w14:paraId="2654D9B8" w14:textId="77777777" w:rsidR="00EE64A0" w:rsidRPr="000D74DB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0D74DB">
              <w:rPr>
                <w:sz w:val="20"/>
                <w:szCs w:val="20"/>
              </w:rPr>
              <w:t xml:space="preserve">xsd:dateTime </w:t>
            </w:r>
          </w:p>
        </w:tc>
      </w:tr>
      <w:tr w:rsidR="00EE64A0" w:rsidRPr="00162CBF" w14:paraId="64EC7786" w14:textId="77777777" w:rsidTr="009A6D0F">
        <w:trPr>
          <w:trHeight w:val="770"/>
        </w:trPr>
        <w:tc>
          <w:tcPr>
            <w:tcW w:w="2006" w:type="dxa"/>
            <w:vAlign w:val="center"/>
          </w:tcPr>
          <w:p w14:paraId="18EBD3B4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üzenet egyedi azonosítója </w:t>
            </w:r>
          </w:p>
        </w:tc>
        <w:tc>
          <w:tcPr>
            <w:tcW w:w="4193" w:type="dxa"/>
            <w:vAlign w:val="center"/>
          </w:tcPr>
          <w:p w14:paraId="2A255704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küldő által előállított olyan azonosító, mely az általa valaha is küldött üzenetek közül pontosan egyet azonosít. Az új IP nem használja a mezőt.</w:t>
            </w:r>
          </w:p>
        </w:tc>
        <w:tc>
          <w:tcPr>
            <w:tcW w:w="1559" w:type="dxa"/>
            <w:vAlign w:val="center"/>
          </w:tcPr>
          <w:p w14:paraId="7587F7E3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messageID </w:t>
            </w:r>
          </w:p>
        </w:tc>
        <w:tc>
          <w:tcPr>
            <w:tcW w:w="2126" w:type="dxa"/>
            <w:vAlign w:val="center"/>
          </w:tcPr>
          <w:p w14:paraId="7C3DAB95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  <w:tr w:rsidR="00EE64A0" w:rsidRPr="00162CBF" w14:paraId="46BD80B2" w14:textId="77777777" w:rsidTr="009A6D0F">
        <w:trPr>
          <w:trHeight w:val="1351"/>
        </w:trPr>
        <w:tc>
          <w:tcPr>
            <w:tcW w:w="2006" w:type="dxa"/>
            <w:vAlign w:val="center"/>
          </w:tcPr>
          <w:p w14:paraId="5EB24E62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Küldő azonosítója </w:t>
            </w:r>
          </w:p>
        </w:tc>
        <w:tc>
          <w:tcPr>
            <w:tcW w:w="4193" w:type="dxa"/>
            <w:vAlign w:val="center"/>
          </w:tcPr>
          <w:p w14:paraId="7975E55B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küldő, vagy azon partner FGSZ IP-beli kódja, amely a tényleges küldőt az üzenet küldésével megbízta. A jelenleg egyedül elfogadott „ZZZ” szerinti kódolás annyit jelent, hogy a partner IP-beli kódjáról van szó. </w:t>
            </w:r>
          </w:p>
        </w:tc>
        <w:tc>
          <w:tcPr>
            <w:tcW w:w="1559" w:type="dxa"/>
            <w:vAlign w:val="center"/>
          </w:tcPr>
          <w:p w14:paraId="3AECD982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sender </w:t>
            </w:r>
          </w:p>
        </w:tc>
        <w:tc>
          <w:tcPr>
            <w:tcW w:w="2126" w:type="dxa"/>
            <w:vAlign w:val="center"/>
          </w:tcPr>
          <w:p w14:paraId="2B611709" w14:textId="77777777" w:rsidR="00EE64A0" w:rsidRPr="00162CBF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EE64A0" w:rsidRPr="00162CBF" w14:paraId="7F49209A" w14:textId="77777777" w:rsidTr="009A6D0F">
        <w:trPr>
          <w:trHeight w:val="465"/>
        </w:trPr>
        <w:tc>
          <w:tcPr>
            <w:tcW w:w="2006" w:type="dxa"/>
            <w:vAlign w:val="center"/>
          </w:tcPr>
          <w:p w14:paraId="6EFF10FE" w14:textId="77777777" w:rsidR="00EE64A0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gáznap</w:t>
            </w:r>
          </w:p>
        </w:tc>
        <w:tc>
          <w:tcPr>
            <w:tcW w:w="4193" w:type="dxa"/>
            <w:vAlign w:val="center"/>
          </w:tcPr>
          <w:p w14:paraId="4A3BC26E" w14:textId="77777777" w:rsidR="00EE64A0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gáznap</w:t>
            </w:r>
          </w:p>
        </w:tc>
        <w:tc>
          <w:tcPr>
            <w:tcW w:w="1559" w:type="dxa"/>
            <w:vAlign w:val="center"/>
          </w:tcPr>
          <w:p w14:paraId="719ECE00" w14:textId="77777777" w:rsidR="00EE64A0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subjectGasDay</w:t>
            </w:r>
          </w:p>
        </w:tc>
        <w:tc>
          <w:tcPr>
            <w:tcW w:w="2126" w:type="dxa"/>
            <w:vAlign w:val="center"/>
          </w:tcPr>
          <w:p w14:paraId="7451C03F" w14:textId="77777777" w:rsidR="00EE64A0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xsd:date (ÉÉÉÉ-HH-NN)</w:t>
            </w:r>
          </w:p>
        </w:tc>
      </w:tr>
      <w:tr w:rsidR="00EE64A0" w:rsidRPr="00162CBF" w14:paraId="7AD8F373" w14:textId="77777777" w:rsidTr="009A6D0F">
        <w:trPr>
          <w:trHeight w:val="465"/>
        </w:trPr>
        <w:tc>
          <w:tcPr>
            <w:tcW w:w="2006" w:type="dxa"/>
            <w:vAlign w:val="center"/>
          </w:tcPr>
          <w:p w14:paraId="3374AD8E" w14:textId="77777777" w:rsidR="00EE64A0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Mérés adattípus</w:t>
            </w:r>
          </w:p>
        </w:tc>
        <w:tc>
          <w:tcPr>
            <w:tcW w:w="4193" w:type="dxa"/>
            <w:vAlign w:val="center"/>
          </w:tcPr>
          <w:p w14:paraId="1E32F2EF" w14:textId="77777777" w:rsidR="00EE64A0" w:rsidRDefault="00EE64A0" w:rsidP="009A6D0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B70358">
              <w:rPr>
                <w:sz w:val="20"/>
                <w:szCs w:val="20"/>
              </w:rPr>
              <w:t>Opcionálisan megadható, hogy elemi vagy hálózati pontra történik a mérési adatok lekérdezése. Ha üres akkor alapértelmezetten elemi pontokra működik a szolgáltatás. Ha kitöltött, akkor hálózati pontra. Értékkészlet: NETWORKPOINT</w:t>
            </w:r>
          </w:p>
        </w:tc>
        <w:tc>
          <w:tcPr>
            <w:tcW w:w="1559" w:type="dxa"/>
            <w:vAlign w:val="center"/>
          </w:tcPr>
          <w:p w14:paraId="239E8634" w14:textId="589AC4B7" w:rsidR="00EE64A0" w:rsidRDefault="00623BF5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E64A0" w:rsidRPr="00B70358">
              <w:rPr>
                <w:sz w:val="20"/>
                <w:szCs w:val="20"/>
              </w:rPr>
              <w:t>easurementDataType</w:t>
            </w:r>
          </w:p>
        </w:tc>
        <w:tc>
          <w:tcPr>
            <w:tcW w:w="2126" w:type="dxa"/>
            <w:vAlign w:val="center"/>
          </w:tcPr>
          <w:p w14:paraId="138F4865" w14:textId="77777777" w:rsidR="00EE64A0" w:rsidRDefault="00EE64A0" w:rsidP="009A6D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</w:tbl>
    <w:p w14:paraId="4C5C6C0A" w14:textId="7AFF689F" w:rsidR="00BF728D" w:rsidRPr="00216102" w:rsidRDefault="00BF728D" w:rsidP="0029738E">
      <w:pPr>
        <w:rPr>
          <w:rFonts w:cs="Arial"/>
          <w:highlight w:val="yellow"/>
        </w:rPr>
      </w:pPr>
    </w:p>
    <w:p w14:paraId="0C7423EA" w14:textId="77777777" w:rsidR="0029738E" w:rsidRDefault="0029738E" w:rsidP="0029738E">
      <w:pPr>
        <w:pStyle w:val="Cmsor4"/>
      </w:pPr>
      <w:r>
        <w:lastRenderedPageBreak/>
        <w:t>Xml Példa</w:t>
      </w:r>
    </w:p>
    <w:p w14:paraId="1B82CFDA" w14:textId="77777777" w:rsidR="00BF728D" w:rsidRDefault="00BF728D" w:rsidP="0029738E"/>
    <w:p w14:paraId="36CEA6C5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&lt;soapenv:Envelope</w:t>
      </w:r>
      <w:r w:rsidRPr="00AF6485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 xml:space="preserve"> </w:t>
      </w:r>
      <w:r w:rsidRPr="00AF6485">
        <w:rPr>
          <w:rFonts w:ascii="Courier New" w:eastAsia="Times New Roman" w:hAnsi="Courier New" w:cs="Courier New"/>
          <w:color w:val="FF0000"/>
          <w:sz w:val="16"/>
          <w:szCs w:val="20"/>
          <w:lang w:eastAsia="hu-HU"/>
        </w:rPr>
        <w:t>xmlns:soapenv</w:t>
      </w:r>
      <w:r w:rsidRPr="00AF6485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>=</w:t>
      </w:r>
      <w:r w:rsidRPr="00AF6485">
        <w:rPr>
          <w:rFonts w:ascii="Courier New" w:eastAsia="Times New Roman" w:hAnsi="Courier New" w:cs="Courier New"/>
          <w:b/>
          <w:color w:val="8000FF"/>
          <w:sz w:val="16"/>
          <w:szCs w:val="20"/>
          <w:lang w:eastAsia="hu-HU"/>
        </w:rPr>
        <w:t>"</w:t>
      </w:r>
      <w:r>
        <w:rPr>
          <w:rFonts w:ascii="Courier New" w:eastAsia="Times New Roman" w:hAnsi="Courier New" w:cs="Courier New"/>
          <w:b/>
          <w:color w:val="8000FF"/>
          <w:sz w:val="16"/>
          <w:szCs w:val="20"/>
          <w:lang w:eastAsia="hu-HU"/>
        </w:rPr>
        <w:t>http://www.w3.org/2003/05/soap-envelope</w:t>
      </w:r>
      <w:r w:rsidRPr="00AF6485">
        <w:rPr>
          <w:rFonts w:ascii="Courier New" w:eastAsia="Times New Roman" w:hAnsi="Courier New" w:cs="Courier New"/>
          <w:b/>
          <w:color w:val="8000FF"/>
          <w:sz w:val="16"/>
          <w:szCs w:val="20"/>
          <w:lang w:eastAsia="hu-HU"/>
        </w:rPr>
        <w:t>"</w:t>
      </w:r>
      <w:r w:rsidRPr="00AF6485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 xml:space="preserve"> </w:t>
      </w:r>
      <w:r w:rsidRPr="00AF6485">
        <w:rPr>
          <w:rFonts w:ascii="Courier New" w:eastAsia="Times New Roman" w:hAnsi="Courier New" w:cs="Courier New"/>
          <w:color w:val="FF0000"/>
          <w:sz w:val="16"/>
          <w:szCs w:val="20"/>
          <w:lang w:eastAsia="hu-HU"/>
        </w:rPr>
        <w:t>xmlns:dom</w:t>
      </w:r>
      <w:r w:rsidRPr="00AF6485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>=</w:t>
      </w:r>
      <w:r w:rsidRPr="00AF6485">
        <w:rPr>
          <w:rFonts w:ascii="Courier New" w:eastAsia="Times New Roman" w:hAnsi="Courier New" w:cs="Courier New"/>
          <w:b/>
          <w:color w:val="8000FF"/>
          <w:sz w:val="16"/>
          <w:szCs w:val="20"/>
          <w:lang w:eastAsia="hu-HU"/>
        </w:rPr>
        <w:t>"http://domain.service.fgsz.hu"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&gt;</w:t>
      </w:r>
    </w:p>
    <w:p w14:paraId="30E0B713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&lt;soapenv:Header/&gt;</w:t>
      </w:r>
    </w:p>
    <w:p w14:paraId="37DC0FC5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&lt;soapenv:Body&gt;</w:t>
      </w:r>
    </w:p>
    <w:p w14:paraId="1055D76E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</w:t>
      </w:r>
      <w:r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dom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:GetMeasurementDaily</w:t>
      </w:r>
      <w:r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Request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&gt;</w:t>
      </w:r>
    </w:p>
    <w:p w14:paraId="483648CA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      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&lt;dom:messageHeader&gt;</w:t>
      </w:r>
    </w:p>
    <w:p w14:paraId="65933F34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         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&lt;dom:creationDate&gt;</w:t>
      </w: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>2018-03-01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&lt;/dom:creationDate&gt;</w:t>
      </w:r>
    </w:p>
    <w:p w14:paraId="5CEC9537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         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&lt;dom:messageId&gt;</w:t>
      </w: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>001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&lt;/dom:messageId&gt;</w:t>
      </w:r>
    </w:p>
    <w:p w14:paraId="7B254B53" w14:textId="78F83B34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         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&lt;dom:sender</w:t>
      </w:r>
      <w:r w:rsidRPr="00AF6485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 xml:space="preserve"> </w:t>
      </w:r>
      <w:r w:rsidRPr="00AF6485">
        <w:rPr>
          <w:rFonts w:ascii="Courier New" w:eastAsia="Times New Roman" w:hAnsi="Courier New" w:cs="Courier New"/>
          <w:color w:val="FF0000"/>
          <w:sz w:val="16"/>
          <w:szCs w:val="20"/>
          <w:lang w:eastAsia="hu-HU"/>
        </w:rPr>
        <w:t>codingScheme</w:t>
      </w:r>
      <w:r w:rsidRPr="00AF6485">
        <w:rPr>
          <w:rFonts w:ascii="Courier New" w:eastAsia="Times New Roman" w:hAnsi="Courier New" w:cs="Courier New"/>
          <w:color w:val="000000"/>
          <w:sz w:val="16"/>
          <w:szCs w:val="20"/>
          <w:lang w:eastAsia="hu-HU"/>
        </w:rPr>
        <w:t>=</w:t>
      </w:r>
      <w:r w:rsidRPr="00AF6485">
        <w:rPr>
          <w:rFonts w:ascii="Courier New" w:eastAsia="Times New Roman" w:hAnsi="Courier New" w:cs="Courier New"/>
          <w:b/>
          <w:color w:val="8000FF"/>
          <w:sz w:val="16"/>
          <w:szCs w:val="20"/>
          <w:lang w:eastAsia="hu-HU"/>
        </w:rPr>
        <w:t>"ZZZ"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&gt;</w:t>
      </w:r>
      <w:r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>SHIPPERCODE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&lt;/dom:sender&gt;</w:t>
      </w:r>
    </w:p>
    <w:p w14:paraId="60C7A204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      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&lt;/dom:messageHeader&gt;</w:t>
      </w:r>
    </w:p>
    <w:p w14:paraId="659F5ED3" w14:textId="77777777" w:rsidR="00EE64A0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      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&lt;dom:subjectGasDay&gt;</w:t>
      </w: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>2018-03-01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&lt;/dom:subjectGasDay&gt;</w:t>
      </w:r>
    </w:p>
    <w:p w14:paraId="2E05A9A8" w14:textId="44797334" w:rsidR="00EE64A0" w:rsidRPr="00B70358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</w:pPr>
      <w:r w:rsidRPr="00B70358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</w:t>
      </w:r>
      <w:r w:rsidR="00623BF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m</w:t>
      </w:r>
      <w:r w:rsidRPr="00B70358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easurementDataType/&gt;</w:t>
      </w:r>
    </w:p>
    <w:p w14:paraId="2A4A662D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</w:t>
      </w:r>
      <w:r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dom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:GetMeasurementDaily</w:t>
      </w:r>
      <w:r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Request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&gt;</w:t>
      </w:r>
    </w:p>
    <w:p w14:paraId="033EA584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</w:pPr>
      <w:r w:rsidRPr="00AF6485">
        <w:rPr>
          <w:rFonts w:ascii="Courier New" w:eastAsia="Times New Roman" w:hAnsi="Courier New" w:cs="Courier New"/>
          <w:b/>
          <w:color w:val="000000"/>
          <w:sz w:val="16"/>
          <w:szCs w:val="20"/>
          <w:lang w:eastAsia="hu-HU"/>
        </w:rPr>
        <w:t xml:space="preserve">   </w:t>
      </w: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&lt;/soapenv:Body&gt;</w:t>
      </w:r>
    </w:p>
    <w:p w14:paraId="15607247" w14:textId="77777777" w:rsidR="00EE64A0" w:rsidRPr="00AF6485" w:rsidRDefault="00EE64A0" w:rsidP="00EE6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AF6485">
        <w:rPr>
          <w:rFonts w:ascii="Courier New" w:eastAsia="Times New Roman" w:hAnsi="Courier New" w:cs="Courier New"/>
          <w:color w:val="0000FF"/>
          <w:sz w:val="16"/>
          <w:szCs w:val="20"/>
          <w:lang w:eastAsia="hu-HU"/>
        </w:rPr>
        <w:t>&lt;/soapenv:Envelope&gt;</w:t>
      </w:r>
    </w:p>
    <w:p w14:paraId="111975C9" w14:textId="77777777" w:rsidR="00EE64A0" w:rsidRDefault="00EE64A0" w:rsidP="0029738E"/>
    <w:p w14:paraId="36B3960E" w14:textId="77777777" w:rsidR="0029738E" w:rsidRDefault="0029738E" w:rsidP="00DC715B">
      <w:pPr>
        <w:pStyle w:val="Cmsor3"/>
      </w:pPr>
      <w:bookmarkStart w:id="182" w:name="_Toc220072298"/>
      <w:r>
        <w:t>A választ tartalmazó üzenet</w:t>
      </w:r>
      <w:bookmarkEnd w:id="182"/>
    </w:p>
    <w:p w14:paraId="57CD4121" w14:textId="5126F5C2" w:rsidR="00BF728D" w:rsidRDefault="00BF728D" w:rsidP="0029738E">
      <w:r>
        <w:t xml:space="preserve">A válaszban a Rendszerhasználó által szállíttatóként igénybe vett hálózati pontokhoz tartozó elemi pontokra vonatkozó mérési adatok szerepelnek. </w:t>
      </w:r>
    </w:p>
    <w:p w14:paraId="03D60B0E" w14:textId="77777777" w:rsidR="0029738E" w:rsidRPr="00446D23" w:rsidRDefault="0029738E" w:rsidP="0029738E">
      <w:pPr>
        <w:rPr>
          <w:u w:val="single"/>
        </w:rPr>
      </w:pPr>
      <w:r w:rsidRPr="00446D23">
        <w:rPr>
          <w:u w:val="single"/>
        </w:rPr>
        <w:t>Hibakódok</w:t>
      </w:r>
      <w:r>
        <w:rPr>
          <w:u w:val="single"/>
        </w:rPr>
        <w:t>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7878"/>
      </w:tblGrid>
      <w:tr w:rsidR="0029738E" w:rsidRPr="00162CBF" w14:paraId="3885AA05" w14:textId="77777777" w:rsidTr="00382D45">
        <w:trPr>
          <w:trHeight w:val="99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4572B7A1" w14:textId="77777777" w:rsidR="0029738E" w:rsidRPr="00162CBF" w:rsidRDefault="0029738E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Hibakód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5CFB8762" w14:textId="77777777" w:rsidR="0029738E" w:rsidRPr="00162CBF" w:rsidRDefault="0029738E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Hibaüzenet</w:t>
            </w:r>
          </w:p>
        </w:tc>
      </w:tr>
      <w:tr w:rsidR="0029738E" w:rsidRPr="00162CBF" w14:paraId="27BEA448" w14:textId="77777777" w:rsidTr="00382D45">
        <w:trPr>
          <w:trHeight w:val="451"/>
        </w:trPr>
        <w:tc>
          <w:tcPr>
            <w:tcW w:w="2006" w:type="dxa"/>
          </w:tcPr>
          <w:p w14:paraId="7AD85F79" w14:textId="77777777" w:rsidR="0029738E" w:rsidRPr="0053449F" w:rsidRDefault="0029738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SS0001</w:t>
            </w:r>
          </w:p>
        </w:tc>
        <w:tc>
          <w:tcPr>
            <w:tcW w:w="7878" w:type="dxa"/>
          </w:tcPr>
          <w:p w14:paraId="59D3A71B" w14:textId="77777777" w:rsidR="0029738E" w:rsidRPr="0053449F" w:rsidRDefault="0029738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A bejelentkezett felhasználó partner kódja nem egyezik a sender mezőben található kóddal.</w:t>
            </w:r>
          </w:p>
        </w:tc>
      </w:tr>
      <w:tr w:rsidR="0029738E" w:rsidRPr="00162CBF" w14:paraId="5ED3D3F7" w14:textId="77777777" w:rsidTr="00382D45">
        <w:trPr>
          <w:trHeight w:val="451"/>
        </w:trPr>
        <w:tc>
          <w:tcPr>
            <w:tcW w:w="2006" w:type="dxa"/>
          </w:tcPr>
          <w:p w14:paraId="57B12018" w14:textId="77777777" w:rsidR="0029738E" w:rsidRPr="0053449F" w:rsidRDefault="0029738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>SS0002</w:t>
            </w:r>
          </w:p>
        </w:tc>
        <w:tc>
          <w:tcPr>
            <w:tcW w:w="7878" w:type="dxa"/>
          </w:tcPr>
          <w:p w14:paraId="41290C90" w14:textId="1B7805DD" w:rsidR="0029738E" w:rsidRPr="0053449F" w:rsidRDefault="0029738E" w:rsidP="009B536C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</w:rPr>
            </w:pPr>
            <w:r w:rsidRPr="0053449F">
              <w:rPr>
                <w:sz w:val="20"/>
                <w:lang w:eastAsia="hu-HU"/>
              </w:rPr>
              <w:t xml:space="preserve">A </w:t>
            </w:r>
            <w:r w:rsidR="009B536C" w:rsidRPr="0053449F">
              <w:rPr>
                <w:sz w:val="20"/>
                <w:lang w:eastAsia="hu-HU"/>
              </w:rPr>
              <w:t xml:space="preserve">rendszerhasználó </w:t>
            </w:r>
            <w:r w:rsidRPr="0053449F">
              <w:rPr>
                <w:sz w:val="20"/>
                <w:lang w:eastAsia="hu-HU"/>
              </w:rPr>
              <w:t>kódja nem található az adatbázisban.</w:t>
            </w:r>
          </w:p>
        </w:tc>
      </w:tr>
    </w:tbl>
    <w:p w14:paraId="7F779AE5" w14:textId="77777777" w:rsidR="0029738E" w:rsidRDefault="0029738E" w:rsidP="0029738E"/>
    <w:p w14:paraId="2A7E402C" w14:textId="77777777" w:rsidR="0029738E" w:rsidRDefault="0029738E" w:rsidP="00252111">
      <w:pPr>
        <w:pStyle w:val="Cmsor4"/>
        <w:numPr>
          <w:ilvl w:val="3"/>
          <w:numId w:val="4"/>
        </w:numPr>
      </w:pPr>
      <w:r>
        <w:t>Struktúra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3969"/>
        <w:gridCol w:w="1843"/>
        <w:gridCol w:w="1701"/>
      </w:tblGrid>
      <w:tr w:rsidR="00187721" w:rsidRPr="00EC46EF" w14:paraId="72DFE22A" w14:textId="77777777" w:rsidTr="00382D45">
        <w:trPr>
          <w:trHeight w:val="99"/>
        </w:trPr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427114B1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733B0A8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Leírás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0CD527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5A14E2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307F89" w:rsidRPr="002F5C43" w14:paraId="5FB9E7B5" w14:textId="77777777" w:rsidTr="00382D45">
        <w:trPr>
          <w:trHeight w:val="722"/>
        </w:trPr>
        <w:tc>
          <w:tcPr>
            <w:tcW w:w="2371" w:type="dxa"/>
            <w:vAlign w:val="center"/>
          </w:tcPr>
          <w:p w14:paraId="11F44AB7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Hibakód</w:t>
            </w:r>
          </w:p>
        </w:tc>
        <w:tc>
          <w:tcPr>
            <w:tcW w:w="3969" w:type="dxa"/>
            <w:vAlign w:val="center"/>
          </w:tcPr>
          <w:p w14:paraId="63E2FFDB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 kód.</w:t>
            </w:r>
          </w:p>
        </w:tc>
        <w:tc>
          <w:tcPr>
            <w:tcW w:w="1843" w:type="dxa"/>
            <w:vAlign w:val="center"/>
          </w:tcPr>
          <w:p w14:paraId="167E694D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523B80">
              <w:rPr>
                <w:sz w:val="20"/>
                <w:szCs w:val="20"/>
              </w:rPr>
              <w:t>generalErrorCode</w:t>
            </w:r>
          </w:p>
        </w:tc>
        <w:tc>
          <w:tcPr>
            <w:tcW w:w="1701" w:type="dxa"/>
            <w:vAlign w:val="center"/>
          </w:tcPr>
          <w:p w14:paraId="0A9A624D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307F89" w:rsidRPr="002F5C43" w14:paraId="550668F3" w14:textId="77777777" w:rsidTr="00382D45">
        <w:trPr>
          <w:trHeight w:val="563"/>
        </w:trPr>
        <w:tc>
          <w:tcPr>
            <w:tcW w:w="2371" w:type="dxa"/>
            <w:vAlign w:val="center"/>
          </w:tcPr>
          <w:p w14:paraId="79FAEC62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Hibaüzenet</w:t>
            </w:r>
          </w:p>
        </w:tc>
        <w:tc>
          <w:tcPr>
            <w:tcW w:w="3969" w:type="dxa"/>
            <w:vAlign w:val="center"/>
          </w:tcPr>
          <w:p w14:paraId="2A4B5F71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1A6BA1">
              <w:rPr>
                <w:sz w:val="20"/>
                <w:szCs w:val="20"/>
              </w:rPr>
              <w:t>Hiba esetén hibaüzenet.</w:t>
            </w:r>
          </w:p>
        </w:tc>
        <w:tc>
          <w:tcPr>
            <w:tcW w:w="1843" w:type="dxa"/>
            <w:vAlign w:val="center"/>
          </w:tcPr>
          <w:p w14:paraId="28994500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523B80">
              <w:rPr>
                <w:sz w:val="20"/>
                <w:szCs w:val="20"/>
              </w:rPr>
              <w:t>generalErrorText</w:t>
            </w:r>
          </w:p>
        </w:tc>
        <w:tc>
          <w:tcPr>
            <w:tcW w:w="1701" w:type="dxa"/>
            <w:vAlign w:val="center"/>
          </w:tcPr>
          <w:p w14:paraId="1AF8C767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307F89" w:rsidRPr="004600B6" w14:paraId="67930839" w14:textId="77777777" w:rsidTr="00382D45">
        <w:trPr>
          <w:trHeight w:val="525"/>
        </w:trPr>
        <w:tc>
          <w:tcPr>
            <w:tcW w:w="2371" w:type="dxa"/>
            <w:vAlign w:val="center"/>
          </w:tcPr>
          <w:p w14:paraId="71F50465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Sikeresség </w:t>
            </w:r>
          </w:p>
        </w:tc>
        <w:tc>
          <w:tcPr>
            <w:tcW w:w="3969" w:type="dxa"/>
            <w:vAlign w:val="center"/>
          </w:tcPr>
          <w:p w14:paraId="5FB699E4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eredeti üzenet feldolgozásának sikerességét mutató bit. </w:t>
            </w:r>
          </w:p>
        </w:tc>
        <w:tc>
          <w:tcPr>
            <w:tcW w:w="1843" w:type="dxa"/>
            <w:vAlign w:val="center"/>
          </w:tcPr>
          <w:p w14:paraId="7B3A9BC3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 </w:t>
            </w:r>
          </w:p>
        </w:tc>
        <w:tc>
          <w:tcPr>
            <w:tcW w:w="1701" w:type="dxa"/>
            <w:vAlign w:val="center"/>
          </w:tcPr>
          <w:p w14:paraId="1276832D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xs:boolean </w:t>
            </w:r>
          </w:p>
        </w:tc>
      </w:tr>
      <w:tr w:rsidR="00307F89" w:rsidRPr="004600B6" w14:paraId="0A2DFD19" w14:textId="77777777" w:rsidTr="00382D45">
        <w:trPr>
          <w:trHeight w:val="768"/>
        </w:trPr>
        <w:tc>
          <w:tcPr>
            <w:tcW w:w="2371" w:type="dxa"/>
            <w:vAlign w:val="center"/>
          </w:tcPr>
          <w:p w14:paraId="0EAF595D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Elemi pont iránya </w:t>
            </w:r>
          </w:p>
        </w:tc>
        <w:tc>
          <w:tcPr>
            <w:tcW w:w="3969" w:type="dxa"/>
            <w:vAlign w:val="center"/>
          </w:tcPr>
          <w:p w14:paraId="7803F26A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Értéke lehet: IN, vagy OUT;</w:t>
            </w:r>
          </w:p>
        </w:tc>
        <w:tc>
          <w:tcPr>
            <w:tcW w:w="1843" w:type="dxa"/>
            <w:vAlign w:val="center"/>
          </w:tcPr>
          <w:p w14:paraId="4A77BE19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</w:t>
            </w:r>
          </w:p>
        </w:tc>
        <w:tc>
          <w:tcPr>
            <w:tcW w:w="1701" w:type="dxa"/>
            <w:vAlign w:val="center"/>
          </w:tcPr>
          <w:p w14:paraId="6EC4AD01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xsd:String</w:t>
            </w:r>
          </w:p>
        </w:tc>
      </w:tr>
      <w:tr w:rsidR="00307F89" w:rsidRPr="00EC46EF" w14:paraId="4F411911" w14:textId="77777777" w:rsidTr="00382D45">
        <w:trPr>
          <w:trHeight w:val="380"/>
        </w:trPr>
        <w:tc>
          <w:tcPr>
            <w:tcW w:w="2371" w:type="dxa"/>
            <w:vAlign w:val="center"/>
          </w:tcPr>
          <w:p w14:paraId="215353C4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Pont kódja</w:t>
            </w:r>
          </w:p>
        </w:tc>
        <w:tc>
          <w:tcPr>
            <w:tcW w:w="3969" w:type="dxa"/>
            <w:vAlign w:val="center"/>
          </w:tcPr>
          <w:p w14:paraId="14C15C13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Pont kódja (IP rendszerbeli kód)</w:t>
            </w:r>
          </w:p>
        </w:tc>
        <w:tc>
          <w:tcPr>
            <w:tcW w:w="1843" w:type="dxa"/>
            <w:vAlign w:val="center"/>
          </w:tcPr>
          <w:p w14:paraId="58F5FE85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</w:tc>
        <w:tc>
          <w:tcPr>
            <w:tcW w:w="1701" w:type="dxa"/>
            <w:vAlign w:val="center"/>
          </w:tcPr>
          <w:p w14:paraId="7032284E" w14:textId="77777777" w:rsidR="00307F89" w:rsidRPr="000D74DB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EC46EF" w14:paraId="58E9B76D" w14:textId="77777777" w:rsidTr="00382D45">
        <w:trPr>
          <w:trHeight w:val="371"/>
        </w:trPr>
        <w:tc>
          <w:tcPr>
            <w:tcW w:w="2371" w:type="dxa"/>
            <w:vAlign w:val="center"/>
          </w:tcPr>
          <w:p w14:paraId="0F6B8E33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Pont megnevezése</w:t>
            </w:r>
          </w:p>
        </w:tc>
        <w:tc>
          <w:tcPr>
            <w:tcW w:w="3969" w:type="dxa"/>
            <w:vAlign w:val="center"/>
          </w:tcPr>
          <w:p w14:paraId="2C3AF905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Pont megnevezése</w:t>
            </w:r>
          </w:p>
        </w:tc>
        <w:tc>
          <w:tcPr>
            <w:tcW w:w="1843" w:type="dxa"/>
            <w:vAlign w:val="center"/>
          </w:tcPr>
          <w:p w14:paraId="6D6FFB06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1701" w:type="dxa"/>
            <w:vAlign w:val="center"/>
          </w:tcPr>
          <w:p w14:paraId="7BFDF695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307F89" w:rsidRPr="00EC46EF" w14:paraId="593D16B4" w14:textId="77777777" w:rsidTr="00382D45">
        <w:trPr>
          <w:trHeight w:val="547"/>
        </w:trPr>
        <w:tc>
          <w:tcPr>
            <w:tcW w:w="2371" w:type="dxa"/>
            <w:vAlign w:val="center"/>
          </w:tcPr>
          <w:p w14:paraId="192EAFD6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Csatlakozó rendszerüzemeltető kódja </w:t>
            </w:r>
          </w:p>
        </w:tc>
        <w:tc>
          <w:tcPr>
            <w:tcW w:w="3969" w:type="dxa"/>
            <w:vAlign w:val="center"/>
          </w:tcPr>
          <w:p w14:paraId="2F1C530D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 ponton csatlakozó rendszerüzemeltető kódja (IP rendszerbeli kód)</w:t>
            </w:r>
          </w:p>
        </w:tc>
        <w:tc>
          <w:tcPr>
            <w:tcW w:w="1843" w:type="dxa"/>
            <w:vAlign w:val="center"/>
          </w:tcPr>
          <w:p w14:paraId="6CAAD6F0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operator </w:t>
            </w:r>
          </w:p>
        </w:tc>
        <w:tc>
          <w:tcPr>
            <w:tcW w:w="1701" w:type="dxa"/>
            <w:vAlign w:val="center"/>
          </w:tcPr>
          <w:p w14:paraId="71049E62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307F89" w:rsidRPr="00EC46EF" w14:paraId="7C2D3803" w14:textId="77777777" w:rsidTr="00382D45">
        <w:trPr>
          <w:trHeight w:val="1357"/>
        </w:trPr>
        <w:tc>
          <w:tcPr>
            <w:tcW w:w="2371" w:type="dxa"/>
            <w:vAlign w:val="center"/>
          </w:tcPr>
          <w:p w14:paraId="179CD009" w14:textId="77777777" w:rsidR="00307F89" w:rsidRPr="00822E1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Mérési adatok</w:t>
            </w:r>
          </w:p>
        </w:tc>
        <w:tc>
          <w:tcPr>
            <w:tcW w:w="3969" w:type="dxa"/>
            <w:vAlign w:val="center"/>
          </w:tcPr>
          <w:p w14:paraId="75E5982C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ponton a tárgy gáznapon mért minőségi és mennyiség mérési adatok. </w:t>
            </w:r>
          </w:p>
          <w:p w14:paraId="040BC4F4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mérési adat kategóriája kódolt módon jelenik meg. Maga a mért mennyiség az alábbi táblázat szerinti mértékegységben értelmezett. </w:t>
            </w:r>
          </w:p>
        </w:tc>
        <w:tc>
          <w:tcPr>
            <w:tcW w:w="1843" w:type="dxa"/>
            <w:vAlign w:val="center"/>
          </w:tcPr>
          <w:p w14:paraId="528F6695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measuredQuantity </w:t>
            </w:r>
          </w:p>
        </w:tc>
        <w:tc>
          <w:tcPr>
            <w:tcW w:w="1701" w:type="dxa"/>
            <w:vAlign w:val="center"/>
          </w:tcPr>
          <w:p w14:paraId="625F46D5" w14:textId="77777777" w:rsidR="00307F89" w:rsidRDefault="00307F89" w:rsidP="00382D45">
            <w:pPr>
              <w:pStyle w:val="Default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xsd:Number</w:t>
            </w:r>
          </w:p>
        </w:tc>
      </w:tr>
    </w:tbl>
    <w:p w14:paraId="6DCAB4BC" w14:textId="77777777" w:rsidR="00307F89" w:rsidRDefault="00307F89" w:rsidP="00307F89"/>
    <w:p w14:paraId="148494FF" w14:textId="77777777" w:rsidR="00307F89" w:rsidRDefault="00307F89" w:rsidP="00307F89">
      <w:r>
        <w:t>Mérési adatok mezőihez tartozó kódok: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5528"/>
        <w:gridCol w:w="1559"/>
        <w:gridCol w:w="1701"/>
      </w:tblGrid>
      <w:tr w:rsidR="00187721" w:rsidRPr="00EC46EF" w14:paraId="6BCF2121" w14:textId="77777777" w:rsidTr="00382D45">
        <w:trPr>
          <w:trHeight w:val="99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3D54C87D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89C32AE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Mezőnév, l</w:t>
            </w:r>
            <w:r w:rsidRPr="00EC46EF">
              <w:rPr>
                <w:b/>
                <w:bCs/>
                <w:color w:val="000000"/>
                <w:sz w:val="20"/>
                <w:szCs w:val="20"/>
              </w:rPr>
              <w:t>eírás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514429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B0919E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307F89" w:rsidRPr="00284E28" w14:paraId="3A71C89D" w14:textId="77777777" w:rsidTr="00382D45">
        <w:trPr>
          <w:trHeight w:val="380"/>
        </w:trPr>
        <w:tc>
          <w:tcPr>
            <w:tcW w:w="1096" w:type="dxa"/>
            <w:vAlign w:val="center"/>
          </w:tcPr>
          <w:p w14:paraId="0436DAD0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E25</w:t>
            </w:r>
          </w:p>
        </w:tc>
        <w:tc>
          <w:tcPr>
            <w:tcW w:w="5528" w:type="dxa"/>
            <w:vAlign w:val="center"/>
          </w:tcPr>
          <w:p w14:paraId="47751FB9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Energiamennyiség (25/0°C)</w:t>
            </w:r>
          </w:p>
        </w:tc>
        <w:tc>
          <w:tcPr>
            <w:tcW w:w="1559" w:type="dxa"/>
            <w:vAlign w:val="center"/>
          </w:tcPr>
          <w:p w14:paraId="734EE4F4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34B2624C" w14:textId="77777777" w:rsidR="00307F89" w:rsidRPr="000D74DB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187721" w:rsidRPr="00284E28" w14:paraId="3710DEBD" w14:textId="77777777" w:rsidTr="00382D45">
        <w:trPr>
          <w:trHeight w:val="385"/>
        </w:trPr>
        <w:tc>
          <w:tcPr>
            <w:tcW w:w="1096" w:type="dxa"/>
            <w:shd w:val="clear" w:color="auto" w:fill="FFFFFF" w:themeFill="background1"/>
            <w:vAlign w:val="center"/>
          </w:tcPr>
          <w:p w14:paraId="3A2A020E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E15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89DB6D0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Energiamennyiség (15/15°C)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7B40B3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6DE5AC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7145A7" w14:paraId="37D329D6" w14:textId="77777777" w:rsidTr="00382D45">
        <w:trPr>
          <w:trHeight w:val="548"/>
        </w:trPr>
        <w:tc>
          <w:tcPr>
            <w:tcW w:w="1096" w:type="dxa"/>
            <w:vAlign w:val="center"/>
          </w:tcPr>
          <w:p w14:paraId="1D3DB7D4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7145A7">
              <w:rPr>
                <w:sz w:val="20"/>
                <w:szCs w:val="20"/>
              </w:rPr>
              <w:t>V15</w:t>
            </w:r>
          </w:p>
        </w:tc>
        <w:tc>
          <w:tcPr>
            <w:tcW w:w="5528" w:type="dxa"/>
            <w:vAlign w:val="center"/>
          </w:tcPr>
          <w:p w14:paraId="63C1F836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7145A7">
              <w:rPr>
                <w:sz w:val="20"/>
                <w:szCs w:val="20"/>
              </w:rPr>
              <w:t>Térfogat (15°C)</w:t>
            </w:r>
          </w:p>
        </w:tc>
        <w:tc>
          <w:tcPr>
            <w:tcW w:w="1559" w:type="dxa"/>
            <w:vAlign w:val="center"/>
          </w:tcPr>
          <w:p w14:paraId="235C124D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1E36CFEB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3821C3EE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3AF8CAD0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V00</w:t>
            </w:r>
          </w:p>
        </w:tc>
        <w:tc>
          <w:tcPr>
            <w:tcW w:w="5528" w:type="dxa"/>
            <w:vAlign w:val="center"/>
          </w:tcPr>
          <w:p w14:paraId="75895FC2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14B98">
              <w:rPr>
                <w:sz w:val="20"/>
                <w:szCs w:val="20"/>
              </w:rPr>
              <w:t xml:space="preserve">Térfogat (0°C) </w:t>
            </w:r>
          </w:p>
        </w:tc>
        <w:tc>
          <w:tcPr>
            <w:tcW w:w="1559" w:type="dxa"/>
            <w:vAlign w:val="center"/>
          </w:tcPr>
          <w:p w14:paraId="322B7948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48D896E6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02F19D20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02665B27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DN2</w:t>
            </w:r>
          </w:p>
        </w:tc>
        <w:tc>
          <w:tcPr>
            <w:tcW w:w="5528" w:type="dxa"/>
            <w:vAlign w:val="center"/>
          </w:tcPr>
          <w:p w14:paraId="2BC3AAE8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14B98">
              <w:rPr>
                <w:sz w:val="20"/>
                <w:szCs w:val="20"/>
              </w:rPr>
              <w:t xml:space="preserve">Relatív sűrűség (0°C) </w:t>
            </w:r>
          </w:p>
        </w:tc>
        <w:tc>
          <w:tcPr>
            <w:tcW w:w="1559" w:type="dxa"/>
            <w:vAlign w:val="center"/>
          </w:tcPr>
          <w:p w14:paraId="0C80418E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2F5FA2B4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2E2F9310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0A257DEA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DN1</w:t>
            </w:r>
          </w:p>
        </w:tc>
        <w:tc>
          <w:tcPr>
            <w:tcW w:w="5528" w:type="dxa"/>
            <w:vAlign w:val="center"/>
          </w:tcPr>
          <w:p w14:paraId="5B5C30B5" w14:textId="77777777" w:rsidR="00307F89" w:rsidRPr="00F14B9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14B98">
              <w:rPr>
                <w:sz w:val="20"/>
                <w:szCs w:val="20"/>
              </w:rPr>
              <w:t>Relatív sűrűség (15°C)</w:t>
            </w:r>
          </w:p>
        </w:tc>
        <w:tc>
          <w:tcPr>
            <w:tcW w:w="1559" w:type="dxa"/>
            <w:vAlign w:val="center"/>
          </w:tcPr>
          <w:p w14:paraId="7AC57126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0392B4D2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6809E73B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72299E2F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GCV</w:t>
            </w:r>
          </w:p>
        </w:tc>
        <w:tc>
          <w:tcPr>
            <w:tcW w:w="5528" w:type="dxa"/>
            <w:vAlign w:val="center"/>
          </w:tcPr>
          <w:p w14:paraId="41A654F4" w14:textId="77777777" w:rsidR="00307F89" w:rsidRPr="00F14B9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14B98">
              <w:rPr>
                <w:sz w:val="20"/>
                <w:szCs w:val="20"/>
              </w:rPr>
              <w:t xml:space="preserve">Égéshő (25/0°C) </w:t>
            </w:r>
          </w:p>
        </w:tc>
        <w:tc>
          <w:tcPr>
            <w:tcW w:w="1559" w:type="dxa"/>
            <w:vAlign w:val="center"/>
          </w:tcPr>
          <w:p w14:paraId="2515F36D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56286DD2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73DF476B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5EF8A962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GCV</w:t>
            </w:r>
          </w:p>
        </w:tc>
        <w:tc>
          <w:tcPr>
            <w:tcW w:w="5528" w:type="dxa"/>
            <w:vAlign w:val="center"/>
          </w:tcPr>
          <w:p w14:paraId="04870479" w14:textId="77777777" w:rsidR="00307F89" w:rsidRPr="00F14B9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14B98">
              <w:rPr>
                <w:sz w:val="20"/>
                <w:szCs w:val="20"/>
              </w:rPr>
              <w:t xml:space="preserve">Égéshő (15/15°C) </w:t>
            </w:r>
          </w:p>
        </w:tc>
        <w:tc>
          <w:tcPr>
            <w:tcW w:w="1559" w:type="dxa"/>
            <w:vAlign w:val="center"/>
          </w:tcPr>
          <w:p w14:paraId="4AC350B3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41FBCC74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325B4A42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57C3C66F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HIB</w:t>
            </w:r>
          </w:p>
        </w:tc>
        <w:tc>
          <w:tcPr>
            <w:tcW w:w="5528" w:type="dxa"/>
            <w:vAlign w:val="center"/>
          </w:tcPr>
          <w:p w14:paraId="0CA08631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14B98">
              <w:rPr>
                <w:sz w:val="20"/>
                <w:szCs w:val="20"/>
              </w:rPr>
              <w:t xml:space="preserve">Izobután </w:t>
            </w:r>
          </w:p>
        </w:tc>
        <w:tc>
          <w:tcPr>
            <w:tcW w:w="1559" w:type="dxa"/>
            <w:vAlign w:val="center"/>
          </w:tcPr>
          <w:p w14:paraId="0548AE91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505D9CF5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87178D" w:rsidRPr="004600B6" w14:paraId="1710F4F6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76D56C8A" w14:textId="6149F4CD" w:rsidR="0087178D" w:rsidRPr="004600B6" w:rsidRDefault="0087178D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</w:t>
            </w:r>
          </w:p>
        </w:tc>
        <w:tc>
          <w:tcPr>
            <w:tcW w:w="5528" w:type="dxa"/>
            <w:vAlign w:val="center"/>
          </w:tcPr>
          <w:p w14:paraId="74B1D4D4" w14:textId="6D41363C" w:rsidR="0087178D" w:rsidRPr="00F14B98" w:rsidRDefault="0087178D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Izopentán</w:t>
            </w:r>
          </w:p>
        </w:tc>
        <w:tc>
          <w:tcPr>
            <w:tcW w:w="1559" w:type="dxa"/>
            <w:vAlign w:val="center"/>
          </w:tcPr>
          <w:p w14:paraId="653EBC07" w14:textId="6B885AE7" w:rsidR="0087178D" w:rsidRPr="00284E28" w:rsidRDefault="0087178D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32C051DA" w14:textId="77777777" w:rsidR="0087178D" w:rsidRDefault="0087178D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4ED59119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733C84FD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HNP</w:t>
            </w:r>
          </w:p>
        </w:tc>
        <w:tc>
          <w:tcPr>
            <w:tcW w:w="5528" w:type="dxa"/>
            <w:vAlign w:val="center"/>
          </w:tcPr>
          <w:p w14:paraId="73C6D4E5" w14:textId="77777777" w:rsidR="00307F89" w:rsidRPr="00F14B9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14B98">
              <w:rPr>
                <w:sz w:val="20"/>
                <w:szCs w:val="20"/>
              </w:rPr>
              <w:t xml:space="preserve">Neopentán </w:t>
            </w:r>
          </w:p>
        </w:tc>
        <w:tc>
          <w:tcPr>
            <w:tcW w:w="1559" w:type="dxa"/>
            <w:vAlign w:val="center"/>
          </w:tcPr>
          <w:p w14:paraId="2DE2401E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5BC27A2A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0B0C43D6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722C3EE0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HPN</w:t>
            </w:r>
          </w:p>
        </w:tc>
        <w:tc>
          <w:tcPr>
            <w:tcW w:w="5528" w:type="dxa"/>
            <w:vAlign w:val="center"/>
          </w:tcPr>
          <w:p w14:paraId="26750C91" w14:textId="77777777" w:rsidR="00307F89" w:rsidRPr="00F14B9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14B98">
              <w:rPr>
                <w:sz w:val="20"/>
                <w:szCs w:val="20"/>
              </w:rPr>
              <w:t xml:space="preserve">Normál pentán </w:t>
            </w:r>
          </w:p>
        </w:tc>
        <w:tc>
          <w:tcPr>
            <w:tcW w:w="1559" w:type="dxa"/>
            <w:vAlign w:val="center"/>
          </w:tcPr>
          <w:p w14:paraId="736FCD72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23298627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09C273EE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70932F06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LCV</w:t>
            </w:r>
          </w:p>
        </w:tc>
        <w:tc>
          <w:tcPr>
            <w:tcW w:w="5528" w:type="dxa"/>
            <w:vAlign w:val="center"/>
          </w:tcPr>
          <w:p w14:paraId="597FE18E" w14:textId="77777777" w:rsidR="00307F89" w:rsidRPr="00F14B9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14B98">
              <w:rPr>
                <w:sz w:val="20"/>
                <w:szCs w:val="20"/>
              </w:rPr>
              <w:t xml:space="preserve">Fűtőérték (25/0°C) </w:t>
            </w:r>
          </w:p>
        </w:tc>
        <w:tc>
          <w:tcPr>
            <w:tcW w:w="1559" w:type="dxa"/>
            <w:vAlign w:val="center"/>
          </w:tcPr>
          <w:p w14:paraId="19FCDF7A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15160B76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4AAD8458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03E61E92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LCV</w:t>
            </w:r>
          </w:p>
        </w:tc>
        <w:tc>
          <w:tcPr>
            <w:tcW w:w="5528" w:type="dxa"/>
            <w:vAlign w:val="center"/>
          </w:tcPr>
          <w:p w14:paraId="2E2F87DA" w14:textId="77777777" w:rsidR="00307F89" w:rsidRPr="00F14B9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F14B98">
              <w:rPr>
                <w:sz w:val="20"/>
                <w:szCs w:val="20"/>
              </w:rPr>
              <w:t xml:space="preserve">Fűtőérték (15/15°C) </w:t>
            </w:r>
          </w:p>
        </w:tc>
        <w:tc>
          <w:tcPr>
            <w:tcW w:w="1559" w:type="dxa"/>
            <w:vAlign w:val="center"/>
          </w:tcPr>
          <w:p w14:paraId="707B949A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5000D30D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446EA640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7DBB1003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ZN</w:t>
            </w:r>
          </w:p>
        </w:tc>
        <w:tc>
          <w:tcPr>
            <w:tcW w:w="5528" w:type="dxa"/>
            <w:vAlign w:val="center"/>
          </w:tcPr>
          <w:p w14:paraId="0C624073" w14:textId="77777777" w:rsidR="00307F89" w:rsidRPr="00A81F74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 xml:space="preserve">Nitrogén </w:t>
            </w:r>
          </w:p>
        </w:tc>
        <w:tc>
          <w:tcPr>
            <w:tcW w:w="1559" w:type="dxa"/>
            <w:vAlign w:val="center"/>
          </w:tcPr>
          <w:p w14:paraId="304F2AE9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682DE9C9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47F6EF46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63ECC41B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ZQD</w:t>
            </w:r>
          </w:p>
        </w:tc>
        <w:tc>
          <w:tcPr>
            <w:tcW w:w="5528" w:type="dxa"/>
            <w:vAlign w:val="center"/>
          </w:tcPr>
          <w:p w14:paraId="0D2C3E5E" w14:textId="77777777" w:rsidR="00307F89" w:rsidRPr="00A81F74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 xml:space="preserve">Szén-dioxid </w:t>
            </w:r>
          </w:p>
        </w:tc>
        <w:tc>
          <w:tcPr>
            <w:tcW w:w="1559" w:type="dxa"/>
            <w:vAlign w:val="center"/>
          </w:tcPr>
          <w:p w14:paraId="7561479B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3004ECA3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5B5711BD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674623E6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ZQF</w:t>
            </w:r>
          </w:p>
        </w:tc>
        <w:tc>
          <w:tcPr>
            <w:tcW w:w="5528" w:type="dxa"/>
            <w:vAlign w:val="center"/>
          </w:tcPr>
          <w:p w14:paraId="08DC15BC" w14:textId="77777777" w:rsidR="00307F89" w:rsidRPr="00A81F74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 xml:space="preserve">Propán </w:t>
            </w:r>
          </w:p>
        </w:tc>
        <w:tc>
          <w:tcPr>
            <w:tcW w:w="1559" w:type="dxa"/>
            <w:vAlign w:val="center"/>
          </w:tcPr>
          <w:p w14:paraId="7E3A8557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261A55B7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069C4EDE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36506BB5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ZQG</w:t>
            </w:r>
          </w:p>
        </w:tc>
        <w:tc>
          <w:tcPr>
            <w:tcW w:w="5528" w:type="dxa"/>
            <w:vAlign w:val="center"/>
          </w:tcPr>
          <w:p w14:paraId="4640D5BF" w14:textId="77777777" w:rsidR="00307F89" w:rsidRPr="00A81F74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 xml:space="preserve">Etán </w:t>
            </w:r>
          </w:p>
        </w:tc>
        <w:tc>
          <w:tcPr>
            <w:tcW w:w="1559" w:type="dxa"/>
            <w:vAlign w:val="center"/>
          </w:tcPr>
          <w:p w14:paraId="4054D5CE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119B1C60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6AA11FB3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358A52C5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ZQH</w:t>
            </w:r>
          </w:p>
        </w:tc>
        <w:tc>
          <w:tcPr>
            <w:tcW w:w="5528" w:type="dxa"/>
            <w:vAlign w:val="center"/>
          </w:tcPr>
          <w:p w14:paraId="16962B48" w14:textId="77777777" w:rsidR="00307F89" w:rsidRPr="00A81F74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 xml:space="preserve">Metán </w:t>
            </w:r>
          </w:p>
        </w:tc>
        <w:tc>
          <w:tcPr>
            <w:tcW w:w="1559" w:type="dxa"/>
            <w:vAlign w:val="center"/>
          </w:tcPr>
          <w:p w14:paraId="1A072939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1FC52ECD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33A4FFC7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4249FCD4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lastRenderedPageBreak/>
              <w:t>ZQI</w:t>
            </w:r>
          </w:p>
        </w:tc>
        <w:tc>
          <w:tcPr>
            <w:tcW w:w="5528" w:type="dxa"/>
            <w:vAlign w:val="center"/>
          </w:tcPr>
          <w:p w14:paraId="2B7532F3" w14:textId="77777777" w:rsidR="00307F89" w:rsidRPr="00A81F74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 xml:space="preserve">Normál bután </w:t>
            </w:r>
          </w:p>
        </w:tc>
        <w:tc>
          <w:tcPr>
            <w:tcW w:w="1559" w:type="dxa"/>
            <w:vAlign w:val="center"/>
          </w:tcPr>
          <w:p w14:paraId="4A305743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3B908E04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513A5231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5BF54457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ZQJ</w:t>
            </w:r>
          </w:p>
        </w:tc>
        <w:tc>
          <w:tcPr>
            <w:tcW w:w="5528" w:type="dxa"/>
            <w:vAlign w:val="center"/>
          </w:tcPr>
          <w:p w14:paraId="6B4BAFA5" w14:textId="77777777" w:rsidR="00307F89" w:rsidRPr="00A81F74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 xml:space="preserve">C6+ </w:t>
            </w:r>
          </w:p>
        </w:tc>
        <w:tc>
          <w:tcPr>
            <w:tcW w:w="1559" w:type="dxa"/>
            <w:vAlign w:val="center"/>
          </w:tcPr>
          <w:p w14:paraId="519E3850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3DE33A24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5D4CC3D8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456FF6D8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ZWI</w:t>
            </w:r>
          </w:p>
        </w:tc>
        <w:tc>
          <w:tcPr>
            <w:tcW w:w="5528" w:type="dxa"/>
            <w:vAlign w:val="center"/>
          </w:tcPr>
          <w:p w14:paraId="735D9C86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 xml:space="preserve">Wobbe-szám (25/0°C) </w:t>
            </w:r>
          </w:p>
        </w:tc>
        <w:tc>
          <w:tcPr>
            <w:tcW w:w="1559" w:type="dxa"/>
            <w:vAlign w:val="center"/>
          </w:tcPr>
          <w:p w14:paraId="694ABBA3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730D38E6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2663357C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65020BB6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ZWI</w:t>
            </w:r>
          </w:p>
        </w:tc>
        <w:tc>
          <w:tcPr>
            <w:tcW w:w="5528" w:type="dxa"/>
            <w:vAlign w:val="center"/>
          </w:tcPr>
          <w:p w14:paraId="1A882195" w14:textId="77777777" w:rsidR="00307F89" w:rsidRPr="00A81F74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>Wobbe-sz</w:t>
            </w:r>
            <w:r>
              <w:t>ám (15/15°C)</w:t>
            </w:r>
          </w:p>
        </w:tc>
        <w:tc>
          <w:tcPr>
            <w:tcW w:w="1559" w:type="dxa"/>
            <w:vAlign w:val="center"/>
          </w:tcPr>
          <w:p w14:paraId="737D0A26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1EFB366A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3AA55F6F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470799A2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C00</w:t>
            </w:r>
          </w:p>
        </w:tc>
        <w:tc>
          <w:tcPr>
            <w:tcW w:w="5528" w:type="dxa"/>
            <w:vAlign w:val="center"/>
          </w:tcPr>
          <w:p w14:paraId="099DAF8D" w14:textId="77777777" w:rsidR="00307F89" w:rsidRPr="00A81F74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 xml:space="preserve">Szén tartalom </w:t>
            </w:r>
            <w:r>
              <w:t>(0°C)</w:t>
            </w:r>
          </w:p>
        </w:tc>
        <w:tc>
          <w:tcPr>
            <w:tcW w:w="1559" w:type="dxa"/>
            <w:vAlign w:val="center"/>
          </w:tcPr>
          <w:p w14:paraId="01646395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034CF6D1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4600B6" w14:paraId="0C284C35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754AEA71" w14:textId="77777777" w:rsidR="00307F89" w:rsidRPr="004600B6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>C15</w:t>
            </w:r>
          </w:p>
        </w:tc>
        <w:tc>
          <w:tcPr>
            <w:tcW w:w="5528" w:type="dxa"/>
            <w:vAlign w:val="center"/>
          </w:tcPr>
          <w:p w14:paraId="5610DCB9" w14:textId="77777777" w:rsidR="00307F89" w:rsidRPr="00A81F74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A81F74">
              <w:rPr>
                <w:sz w:val="20"/>
                <w:szCs w:val="20"/>
              </w:rPr>
              <w:t>Szén tartalom (15°C)</w:t>
            </w:r>
          </w:p>
        </w:tc>
        <w:tc>
          <w:tcPr>
            <w:tcW w:w="1559" w:type="dxa"/>
            <w:vAlign w:val="center"/>
          </w:tcPr>
          <w:p w14:paraId="5FF07FCB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28637FBD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766A6E" w:rsidRPr="004600B6" w14:paraId="3242F4D5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35F09E66" w14:textId="1A0DBD49" w:rsidR="00766A6E" w:rsidRPr="004600B6" w:rsidRDefault="00766A6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</w:t>
            </w:r>
          </w:p>
        </w:tc>
        <w:tc>
          <w:tcPr>
            <w:tcW w:w="5528" w:type="dxa"/>
            <w:vAlign w:val="center"/>
          </w:tcPr>
          <w:p w14:paraId="6AF978EF" w14:textId="057D7F8F" w:rsidR="00766A6E" w:rsidRPr="00A81F74" w:rsidRDefault="00766A6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766A6E">
              <w:rPr>
                <w:sz w:val="20"/>
                <w:szCs w:val="20"/>
              </w:rPr>
              <w:t>KEnergia (kWh --&gt; MJ)</w:t>
            </w:r>
          </w:p>
        </w:tc>
        <w:tc>
          <w:tcPr>
            <w:tcW w:w="1559" w:type="dxa"/>
            <w:vAlign w:val="center"/>
          </w:tcPr>
          <w:p w14:paraId="7FA14668" w14:textId="123FD815" w:rsidR="00766A6E" w:rsidRPr="00284E28" w:rsidRDefault="00766A6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6916FF09" w14:textId="77777777" w:rsidR="00766A6E" w:rsidRDefault="00766A6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766A6E" w:rsidRPr="004600B6" w14:paraId="5E228D33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473F1525" w14:textId="640ECEA5" w:rsidR="00766A6E" w:rsidRDefault="00766A6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</w:t>
            </w:r>
          </w:p>
        </w:tc>
        <w:tc>
          <w:tcPr>
            <w:tcW w:w="5528" w:type="dxa"/>
            <w:vAlign w:val="center"/>
          </w:tcPr>
          <w:p w14:paraId="5A1AFB44" w14:textId="347C08E6" w:rsidR="00766A6E" w:rsidRPr="00A81F74" w:rsidRDefault="00766A6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766A6E">
              <w:rPr>
                <w:sz w:val="20"/>
                <w:szCs w:val="20"/>
              </w:rPr>
              <w:t>KTérfogat (m3 15°C --&gt; m3 0°C)</w:t>
            </w:r>
          </w:p>
        </w:tc>
        <w:tc>
          <w:tcPr>
            <w:tcW w:w="1559" w:type="dxa"/>
            <w:vAlign w:val="center"/>
          </w:tcPr>
          <w:p w14:paraId="58263CD6" w14:textId="365157A0" w:rsidR="00766A6E" w:rsidRPr="00284E28" w:rsidRDefault="00766A6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4DF8D57A" w14:textId="77777777" w:rsidR="00766A6E" w:rsidRDefault="00766A6E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F64120" w:rsidRPr="004600B6" w14:paraId="46361B42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41FFC870" w14:textId="21C6FA1B" w:rsidR="00F64120" w:rsidRDefault="00F64120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ZQR</w:t>
            </w:r>
          </w:p>
        </w:tc>
        <w:tc>
          <w:tcPr>
            <w:tcW w:w="5528" w:type="dxa"/>
            <w:vAlign w:val="center"/>
          </w:tcPr>
          <w:p w14:paraId="0CB945BC" w14:textId="1B6C7D3F" w:rsidR="00F64120" w:rsidRPr="00766A6E" w:rsidRDefault="00247130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Hidrogén</w:t>
            </w:r>
          </w:p>
        </w:tc>
        <w:tc>
          <w:tcPr>
            <w:tcW w:w="1559" w:type="dxa"/>
            <w:vAlign w:val="center"/>
          </w:tcPr>
          <w:p w14:paraId="3AB4F6FE" w14:textId="192509D2" w:rsidR="00F64120" w:rsidRPr="00284E28" w:rsidRDefault="0074769B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</w:t>
            </w:r>
          </w:p>
        </w:tc>
        <w:tc>
          <w:tcPr>
            <w:tcW w:w="1701" w:type="dxa"/>
            <w:vAlign w:val="center"/>
          </w:tcPr>
          <w:p w14:paraId="4B7442DE" w14:textId="77777777" w:rsidR="00F64120" w:rsidRDefault="00F64120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</w:tbl>
    <w:p w14:paraId="010038DE" w14:textId="77777777" w:rsidR="00307F89" w:rsidRDefault="00307F89" w:rsidP="00307F89"/>
    <w:p w14:paraId="00924530" w14:textId="77777777" w:rsidR="00307F89" w:rsidRDefault="00307F89" w:rsidP="00307F89">
      <w:r>
        <w:t>Mérési adatok mértékegységeihez tartozó kódok: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5528"/>
        <w:gridCol w:w="1559"/>
        <w:gridCol w:w="1701"/>
      </w:tblGrid>
      <w:tr w:rsidR="00187721" w:rsidRPr="00EC46EF" w14:paraId="2CAF063C" w14:textId="77777777" w:rsidTr="00382D45">
        <w:trPr>
          <w:trHeight w:val="99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0675002F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194BD76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Mezőnév, l</w:t>
            </w:r>
            <w:r w:rsidRPr="00EC46EF">
              <w:rPr>
                <w:b/>
                <w:bCs/>
                <w:color w:val="000000"/>
                <w:sz w:val="20"/>
                <w:szCs w:val="20"/>
              </w:rPr>
              <w:t>eírás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3533C6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 xml:space="preserve">XML </w:t>
            </w:r>
            <w:r>
              <w:rPr>
                <w:b/>
                <w:bCs/>
                <w:color w:val="000000"/>
                <w:sz w:val="20"/>
                <w:szCs w:val="20"/>
              </w:rPr>
              <w:t>elem</w:t>
            </w:r>
            <w:r w:rsidRPr="00EC46EF">
              <w:rPr>
                <w:b/>
                <w:bCs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E1026D8" w14:textId="77777777" w:rsidR="00307F89" w:rsidRPr="00EC46EF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C46EF">
              <w:rPr>
                <w:b/>
                <w:bCs/>
                <w:color w:val="000000"/>
                <w:sz w:val="20"/>
                <w:szCs w:val="20"/>
              </w:rPr>
              <w:t>Formátum / típus</w:t>
            </w:r>
          </w:p>
        </w:tc>
      </w:tr>
      <w:tr w:rsidR="00307F89" w:rsidRPr="00284E28" w14:paraId="54556D1B" w14:textId="77777777" w:rsidTr="00382D45">
        <w:trPr>
          <w:trHeight w:val="521"/>
        </w:trPr>
        <w:tc>
          <w:tcPr>
            <w:tcW w:w="1096" w:type="dxa"/>
            <w:vAlign w:val="center"/>
          </w:tcPr>
          <w:p w14:paraId="518EF680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KWH</w:t>
            </w:r>
          </w:p>
        </w:tc>
        <w:tc>
          <w:tcPr>
            <w:tcW w:w="5528" w:type="dxa"/>
            <w:vAlign w:val="center"/>
          </w:tcPr>
          <w:p w14:paraId="74936A02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kWh</w:t>
            </w:r>
          </w:p>
        </w:tc>
        <w:tc>
          <w:tcPr>
            <w:tcW w:w="1559" w:type="dxa"/>
            <w:vAlign w:val="center"/>
          </w:tcPr>
          <w:p w14:paraId="5656C2F0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measured unit</w:t>
            </w:r>
          </w:p>
        </w:tc>
        <w:tc>
          <w:tcPr>
            <w:tcW w:w="1701" w:type="dxa"/>
            <w:vAlign w:val="center"/>
          </w:tcPr>
          <w:p w14:paraId="598166E6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187721" w:rsidRPr="00284E28" w14:paraId="5F334563" w14:textId="77777777" w:rsidTr="00382D45">
        <w:trPr>
          <w:trHeight w:val="560"/>
        </w:trPr>
        <w:tc>
          <w:tcPr>
            <w:tcW w:w="1096" w:type="dxa"/>
            <w:shd w:val="clear" w:color="auto" w:fill="FFFFFF" w:themeFill="background1"/>
            <w:vAlign w:val="center"/>
          </w:tcPr>
          <w:p w14:paraId="6C477FB2" w14:textId="77777777" w:rsidR="00307F89" w:rsidRPr="00822E1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_3B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DFAB62B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MJ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2B55AD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measured unit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82C7AF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7145A7" w14:paraId="59E0EA63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4CF9C560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7145A7">
              <w:rPr>
                <w:sz w:val="20"/>
                <w:szCs w:val="20"/>
              </w:rPr>
              <w:t>MQ5</w:t>
            </w:r>
          </w:p>
        </w:tc>
        <w:tc>
          <w:tcPr>
            <w:tcW w:w="5528" w:type="dxa"/>
            <w:vAlign w:val="center"/>
          </w:tcPr>
          <w:p w14:paraId="2515C89F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7145A7">
              <w:rPr>
                <w:sz w:val="20"/>
                <w:szCs w:val="20"/>
              </w:rPr>
              <w:t>m</w:t>
            </w:r>
            <w:r w:rsidRPr="00A81F7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FBE3FF2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measured unit</w:t>
            </w:r>
          </w:p>
        </w:tc>
        <w:tc>
          <w:tcPr>
            <w:tcW w:w="1701" w:type="dxa"/>
            <w:vAlign w:val="center"/>
          </w:tcPr>
          <w:p w14:paraId="50A80BFE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7145A7" w14:paraId="5B458243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248CAD03" w14:textId="77777777" w:rsidR="00307F89" w:rsidRPr="007145A7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Z99</w:t>
            </w:r>
          </w:p>
        </w:tc>
        <w:tc>
          <w:tcPr>
            <w:tcW w:w="5528" w:type="dxa"/>
            <w:vAlign w:val="center"/>
          </w:tcPr>
          <w:p w14:paraId="43D605C9" w14:textId="77777777" w:rsidR="00307F89" w:rsidRPr="007145A7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nincs mértékegység</w:t>
            </w:r>
          </w:p>
        </w:tc>
        <w:tc>
          <w:tcPr>
            <w:tcW w:w="1559" w:type="dxa"/>
            <w:vAlign w:val="center"/>
          </w:tcPr>
          <w:p w14:paraId="04A8C49E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measured unit</w:t>
            </w:r>
          </w:p>
        </w:tc>
        <w:tc>
          <w:tcPr>
            <w:tcW w:w="1701" w:type="dxa"/>
            <w:vAlign w:val="center"/>
          </w:tcPr>
          <w:p w14:paraId="598B97A5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7145A7" w14:paraId="75CA57D5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14A31EB5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</w:t>
            </w:r>
          </w:p>
        </w:tc>
        <w:tc>
          <w:tcPr>
            <w:tcW w:w="5528" w:type="dxa"/>
            <w:vAlign w:val="center"/>
          </w:tcPr>
          <w:p w14:paraId="50DDBB7A" w14:textId="77777777" w:rsidR="00307F89" w:rsidRPr="007145A7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 xml:space="preserve">MJ/m3 </w:t>
            </w:r>
          </w:p>
        </w:tc>
        <w:tc>
          <w:tcPr>
            <w:tcW w:w="1559" w:type="dxa"/>
            <w:vAlign w:val="center"/>
          </w:tcPr>
          <w:p w14:paraId="656E1A39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measured unit</w:t>
            </w:r>
          </w:p>
        </w:tc>
        <w:tc>
          <w:tcPr>
            <w:tcW w:w="1701" w:type="dxa"/>
            <w:vAlign w:val="center"/>
          </w:tcPr>
          <w:p w14:paraId="4BF0F3EB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  <w:tr w:rsidR="00307F89" w:rsidRPr="007145A7" w14:paraId="34C1926E" w14:textId="77777777" w:rsidTr="00382D45">
        <w:trPr>
          <w:trHeight w:val="556"/>
        </w:trPr>
        <w:tc>
          <w:tcPr>
            <w:tcW w:w="1096" w:type="dxa"/>
            <w:vAlign w:val="center"/>
          </w:tcPr>
          <w:p w14:paraId="6E9881EF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</w:t>
            </w:r>
          </w:p>
        </w:tc>
        <w:tc>
          <w:tcPr>
            <w:tcW w:w="5528" w:type="dxa"/>
            <w:vAlign w:val="center"/>
          </w:tcPr>
          <w:p w14:paraId="6BBD9BE4" w14:textId="77777777" w:rsidR="00307F89" w:rsidRPr="007145A7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4600B6">
              <w:rPr>
                <w:sz w:val="20"/>
                <w:szCs w:val="20"/>
              </w:rPr>
              <w:t xml:space="preserve">mol% </w:t>
            </w:r>
          </w:p>
        </w:tc>
        <w:tc>
          <w:tcPr>
            <w:tcW w:w="1559" w:type="dxa"/>
            <w:vAlign w:val="center"/>
          </w:tcPr>
          <w:p w14:paraId="64127396" w14:textId="77777777" w:rsidR="00307F89" w:rsidRPr="00284E28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  <w:r w:rsidRPr="00284E28">
              <w:rPr>
                <w:sz w:val="20"/>
                <w:szCs w:val="20"/>
              </w:rPr>
              <w:t>measured unit</w:t>
            </w:r>
          </w:p>
        </w:tc>
        <w:tc>
          <w:tcPr>
            <w:tcW w:w="1701" w:type="dxa"/>
            <w:vAlign w:val="center"/>
          </w:tcPr>
          <w:p w14:paraId="32E921C7" w14:textId="77777777" w:rsidR="00307F89" w:rsidRDefault="00307F89" w:rsidP="00382D45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0"/>
                <w:szCs w:val="20"/>
              </w:rPr>
            </w:pPr>
          </w:p>
        </w:tc>
      </w:tr>
    </w:tbl>
    <w:p w14:paraId="258987D6" w14:textId="77777777" w:rsidR="00307F89" w:rsidRDefault="00307F89" w:rsidP="0029738E"/>
    <w:p w14:paraId="5E36B1AC" w14:textId="77777777" w:rsidR="0029738E" w:rsidRDefault="0029738E" w:rsidP="008D0066">
      <w:pPr>
        <w:pStyle w:val="Cmsor4"/>
      </w:pPr>
      <w:r>
        <w:t>Xml Példa – siker esetén</w:t>
      </w:r>
    </w:p>
    <w:p w14:paraId="542A2A8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"http://docs.oasis-open.org/wss/2004/01/oasis-200401-wss-wssecurity-utility-1.0.xsd"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0AE872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72831A7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http://domain.service.fgsz.hu/IFGSZShipperServiceSoapWrapper/GetMeasurementDailyResponse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&lt;/a:Action&gt;</w:t>
      </w:r>
    </w:p>
    <w:p w14:paraId="2A9C000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3DBB006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"_0"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A0BA87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2018-07-06T17:56:53.060Z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3C4BB647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2018-07-06T18:01:53.060Z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3F9C86B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72E96B9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7FD1F19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&lt;/s:Header&gt;</w:t>
      </w:r>
    </w:p>
    <w:p w14:paraId="342D6D5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DC893D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&lt;GetMeasurementDailyResponse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xmlns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22DBCAB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&lt;GetMeasurementDailyResult&gt;</w:t>
      </w:r>
    </w:p>
    <w:p w14:paraId="64FD7A4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&lt;success&gt;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true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</w:p>
    <w:p w14:paraId="6B48791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&lt;measurementData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direction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"OUT"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565A40E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lastRenderedPageBreak/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&lt;HourOfGasDay&gt;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&lt;/HourOfGasDay&gt;</w:t>
      </w:r>
    </w:p>
    <w:p w14:paraId="5F786D6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&lt;location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KAPAPA0011GN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&lt;/location&gt;</w:t>
      </w:r>
    </w:p>
    <w:p w14:paraId="2A0ADF71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&lt;description&gt;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Pápa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&lt;/description&gt;</w:t>
      </w:r>
    </w:p>
    <w:p w14:paraId="7E2ABAA7" w14:textId="57C8A521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&lt;operator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F91091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NNOCODE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&lt;/operator&gt;</w:t>
      </w:r>
    </w:p>
    <w:p w14:paraId="4847993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"DN2"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0.5833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DCED40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"DN1"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0.5831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2A9486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11.320568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34C011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38.655445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5D3CA5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"HIB"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0.1007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90678C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0.0213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853FF7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"HNP"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97D947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"HPN"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0.0156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1B641D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10.213928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809E64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34.844597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ED3D26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0.7718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F3AFA6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"ZQD"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0.3186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4A5247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"ZQF"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0.6759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E7514B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"ZQG"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2.291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CA98E3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"ZQH"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95.679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FC2DCD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0.1063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19E97F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"ZQJ"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0.0198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C38CEB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14.8227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A60646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50.6209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EF9B12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"C00"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0.5573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C0DA27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"C15"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0.5283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21EC11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"KE"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3.2491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0E3687A" w14:textId="77777777" w:rsid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0.947521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9BA3BF9" w14:textId="1A2E7ED3" w:rsidR="005F4CCC" w:rsidRPr="00766A6E" w:rsidRDefault="00A037B3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ZQR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="006F01F5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MOL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</w:t>
      </w:r>
      <w:r w:rsidR="006F01F5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1122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F2BDC5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&lt;/measurementData&gt;</w:t>
      </w:r>
    </w:p>
    <w:p w14:paraId="60B2105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&lt;measurementData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direction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"OUT"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2A2A902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&lt;HourOfGasDay&gt;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&lt;/HourOfGasDay&gt;</w:t>
      </w:r>
    </w:p>
    <w:p w14:paraId="3DEA311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&lt;location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KADUNAUJ15GN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&lt;/location&gt;</w:t>
      </w:r>
    </w:p>
    <w:p w14:paraId="5C6A2D4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&lt;description&gt;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Dunaújváros 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&lt;/description&gt;</w:t>
      </w:r>
    </w:p>
    <w:p w14:paraId="7057C22D" w14:textId="02FF0F5A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&lt;operator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F91091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NNOCODE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&lt;/operator&gt;</w:t>
      </w:r>
    </w:p>
    <w:p w14:paraId="71C119D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"DN2"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0.608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808BFF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"DN1"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0.6081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2BA555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11.247372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16954F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38.382748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0EE019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"HIB"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0.1576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5C0DB7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0.0487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2B078F7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"HNP"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71D649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"HPN"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0.0402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DA7B11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10.143775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540C15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34.616619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045799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1.6774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455CFD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"ZQD"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1.5569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B148531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"ZQF"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0.8698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D4660D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"ZQG"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2.8913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FFE399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"ZQH"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92.5072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6F3A6F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0.1746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C589D5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"ZQJ"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0.0764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E99873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14.4245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2E657F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49.2207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9C9CE7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"C00"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0.5626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E017681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"C15"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0.5333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92C083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"KE"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3.2491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943AED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0.947521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E2D9A1F" w14:textId="77777777" w:rsidR="00CD68F7" w:rsidRPr="00766A6E" w:rsidRDefault="00CD68F7" w:rsidP="00CD68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ZQR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MOL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</w:t>
      </w:r>
      <w:r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1122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49698C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&lt;/measurementData&gt;</w:t>
      </w:r>
    </w:p>
    <w:p w14:paraId="206F4EF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&lt;measurementData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direction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"OUT"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69349F8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&lt;HourOfGasDay&gt;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&lt;/HourOfGasDay&gt;</w:t>
      </w:r>
    </w:p>
    <w:p w14:paraId="22D8394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&lt;location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KADUNAUJ13GN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&lt;/location&gt;</w:t>
      </w:r>
    </w:p>
    <w:p w14:paraId="5C197C8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&lt;description&gt;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Dunaújváros 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&lt;/description&gt;</w:t>
      </w:r>
    </w:p>
    <w:p w14:paraId="58CC3CC9" w14:textId="0DFC9816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&lt;operator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F91091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NNOCODE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&lt;/operator&gt;</w:t>
      </w:r>
    </w:p>
    <w:p w14:paraId="2E44C5C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"DN2"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0.608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F637C0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"DN1"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0.6081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69A804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11.247372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038B65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38.382748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AB7A2B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"HIB"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0.1576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1EAE78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0.0487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BC2039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"HNP"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D10528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lastRenderedPageBreak/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"HPN"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0.0402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63AF85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10.143775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F56A9C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34.616619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ABD092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1.6774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114AAF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"ZQD"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1.5569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0EF3CA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"ZQF"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0.8698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4F7206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"ZQG"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2.8913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7A3A0F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"ZQH"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92.5072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B639D8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0.1746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79FA79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"ZQJ"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0.0764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2ED8B1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14.4245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DFD205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49.2207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2CF35B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"C00"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0.5626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24BEA6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"C15"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0.5333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56CF54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"KE"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3.2491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00A2F3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0.947521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DD314FD" w14:textId="77777777" w:rsidR="00572985" w:rsidRPr="00766A6E" w:rsidRDefault="00572985" w:rsidP="0057298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ZQR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MOL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</w:t>
      </w:r>
      <w:r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1122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1C1E79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&lt;/measurementData&gt;</w:t>
      </w:r>
    </w:p>
    <w:p w14:paraId="76DF1FF7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&lt;measurementData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direction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"OUT"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68DA2DD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&lt;HourOfGasDay&gt;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&lt;/HourOfGasDay&gt;</w:t>
      </w:r>
    </w:p>
    <w:p w14:paraId="151D1BD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&lt;location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KAMOSONM11GN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&lt;/location&gt;</w:t>
      </w:r>
    </w:p>
    <w:p w14:paraId="18C1202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&lt;description&gt;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Mosonmagyaróvár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&lt;/description&gt;</w:t>
      </w:r>
    </w:p>
    <w:p w14:paraId="43FB6257" w14:textId="2E6333CD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&lt;operator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F91091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NNOCODE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&lt;/operator&gt;</w:t>
      </w:r>
    </w:p>
    <w:p w14:paraId="1DF88C3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"DN2"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0.5834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327969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"DN1"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0.5832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0C9B1D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11.318013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4B876C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38.646729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3B1527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"HIB"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0.1012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4B5579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0.0208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BED930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"HNP"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42E00E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"HPN"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0.0151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3E49E51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10.211637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49A567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34.836777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FF36F7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0.7967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908F5F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"ZQD"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0.3191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7D0B96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"ZQF"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0.6774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D6598D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"ZQG"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2.2952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DA5EDB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"ZQH"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95.6489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19E3FE1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0.1059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F057AE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"ZQJ"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0.0197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047989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14.8178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5B517E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50.6042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F62738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"C00"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0.5572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EF6B28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"C15"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0.5282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92B863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"KE"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3.2491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5C9979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0.947521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F8302E8" w14:textId="77777777" w:rsidR="00572985" w:rsidRPr="00766A6E" w:rsidRDefault="00572985" w:rsidP="0057298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ZQR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MOL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</w:t>
      </w:r>
      <w:r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1122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1CA70D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&lt;/measurementData&gt;</w:t>
      </w:r>
    </w:p>
    <w:p w14:paraId="5E5816C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&lt;measurementData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direction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"OUT"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46E203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&lt;HourOfGasDay&gt;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&lt;/HourOfGasDay&gt;</w:t>
      </w:r>
    </w:p>
    <w:p w14:paraId="3FD5BA1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&lt;location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KADHE0001VEN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&lt;/location&gt;</w:t>
      </w:r>
    </w:p>
    <w:p w14:paraId="0551BAF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&lt;description&gt;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Százhalombatta I-5-2 (DHE)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&lt;/description&gt;</w:t>
      </w:r>
    </w:p>
    <w:p w14:paraId="2B7D38D8" w14:textId="2EC7059B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&lt;operator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F91091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NNOCODE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&lt;/operator&gt;</w:t>
      </w:r>
    </w:p>
    <w:p w14:paraId="7DFA7E0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"DN2"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0.6082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DC197E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"DN1"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0.608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6EE40B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11.237623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D36136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38.371174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E9375F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"HIB"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0.1572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A206D61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0.0483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910D90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"HNP"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662197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"HPN"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0.0394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C77A7C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10.144202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56B291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34.605934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B146E5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1.6845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9D9B34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"ZQD"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1.5591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FC09DE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"ZQF"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0.864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B76E70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"ZQG"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2.8841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B8A139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"ZQH"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92.5135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B1F7BF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0.1739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1E2F42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"ZQJ"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0.0761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ABDD5D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14.4097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FC13FC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lastRenderedPageBreak/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49.2095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3B837E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"C00"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0.5624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D45F38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"C15"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0.5331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F9D8FD7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"KE"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3.2491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AA3EB3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0.947521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C4C3008" w14:textId="77777777" w:rsidR="00572985" w:rsidRPr="00766A6E" w:rsidRDefault="00572985" w:rsidP="0057298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ZQR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MOL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</w:t>
      </w:r>
      <w:r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1122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D8495F1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&lt;/measurementData&gt;</w:t>
      </w:r>
    </w:p>
    <w:p w14:paraId="1279386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&lt;measurementData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direction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"OUT"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F74EEE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&lt;HourOfGasDay&gt;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&lt;/HourOfGasDay&gt;</w:t>
      </w:r>
    </w:p>
    <w:p w14:paraId="53FEE671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&lt;location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KAPETFUR11GN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&lt;/location&gt;</w:t>
      </w:r>
    </w:p>
    <w:p w14:paraId="74DB6FE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&lt;description&gt;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Pétfürdő 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&lt;/description&gt;</w:t>
      </w:r>
    </w:p>
    <w:p w14:paraId="21614F4F" w14:textId="242EE5C0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&lt;operator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F91091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NNOCODE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&lt;/operator&gt;</w:t>
      </w:r>
    </w:p>
    <w:p w14:paraId="2D2C415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"DN2"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0.6023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5D4B1C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"DN1"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0.6021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BB4F81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11.271728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89E20D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38.487846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55E781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"HIB"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0.1442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432466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0.0423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7C49A4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"HNP"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C5FE8C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"HPN"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0.035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6727A6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10.173981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0CEA658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34.707691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2D07181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1.4346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19F658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"ZQD"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1.233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B0631F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"ZQF"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0.8211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7B8001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"ZQG"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2.7995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8E7412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"ZQH"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93.2662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ABB38C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0.1583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B7D17C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"ZQJ"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0.0659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90735E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14.5244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4AC4A6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49.6015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0AFC0D1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"C00"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0.5619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184D28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"C15"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0.5326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F8CDB7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"KE"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3.2491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9CC043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0.947521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A60B766" w14:textId="77777777" w:rsidR="00572985" w:rsidRPr="00766A6E" w:rsidRDefault="00572985" w:rsidP="0057298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ZQR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MOL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</w:t>
      </w:r>
      <w:r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1122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2CAEE0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&lt;/measurementData&gt;</w:t>
      </w:r>
    </w:p>
    <w:p w14:paraId="0E1B3F6B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&lt;measurementData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direction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"OUT"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65CA56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&lt;HourOfGasDay&gt;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&lt;/HourOfGasDay&gt;</w:t>
      </w:r>
    </w:p>
    <w:p w14:paraId="6B42C087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&lt;location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KADUNAUJ12GN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&lt;/location&gt;</w:t>
      </w:r>
    </w:p>
    <w:p w14:paraId="7AE0DFE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&lt;description&gt;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Dunaújváros 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&lt;/description&gt;</w:t>
      </w:r>
    </w:p>
    <w:p w14:paraId="1FFA40EA" w14:textId="3630B371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&lt;operator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codingScheme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"ZZZ"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="00F91091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NNOCODE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&lt;/operator&gt;</w:t>
      </w:r>
    </w:p>
    <w:p w14:paraId="5E991A1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"DN2"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0.608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289B57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"DN1"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0.6081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803BEB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11.247372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2B96C6A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"GCV"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38.382748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E81263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"HIB"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0.1576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BA370EE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"HIP"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0.0487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83044B5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"HNP"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EC8C35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"HPN"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0.0402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6FA0C6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10.143775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1BA058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"LCV"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34.616619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8723A60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"ZN"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1.6774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713628C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"ZQD"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1.5569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5C81597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"ZQF"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0.8698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7F128E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"ZQG"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2.8913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9BA369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"ZQH"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92.5072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27CC826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0.1746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BB2F9C3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"ZQJ"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0.0764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4C2499F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"KW3"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14.4245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33335067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"ZWI"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"JM"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49.2207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2A057AF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"C00"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0.5626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C50AD5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"C15"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"MOL"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0.5333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6E17ABFD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"KE"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3.2491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1D2DF5A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"KV"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"Z99"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0.947521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52182980" w14:textId="77777777" w:rsidR="00A47957" w:rsidRPr="00766A6E" w:rsidRDefault="00A47957" w:rsidP="00A4795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&lt;measuredQuantity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dimension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ZQR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766A6E">
        <w:rPr>
          <w:rFonts w:eastAsia="Times New Roman" w:cstheme="minorHAnsi"/>
          <w:color w:val="FF0000"/>
          <w:sz w:val="16"/>
          <w:szCs w:val="16"/>
          <w:lang w:eastAsia="hu-HU"/>
        </w:rPr>
        <w:t>measureUnit</w:t>
      </w:r>
      <w:r w:rsidRPr="00766A6E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MOL</w:t>
      </w:r>
      <w:r w:rsidRPr="00766A6E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0.</w:t>
      </w:r>
      <w:r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1122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&lt;/measuredQuantity&gt;</w:t>
      </w:r>
    </w:p>
    <w:p w14:paraId="073510E9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&lt;/measurementData&gt;</w:t>
      </w:r>
    </w:p>
    <w:p w14:paraId="19D671F2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&lt;subjectGasDay&gt;</w:t>
      </w: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2018-06-23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&lt;/subjectGasDay&gt;</w:t>
      </w:r>
    </w:p>
    <w:p w14:paraId="52DE0656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&lt;/GetMeasurementDailyResult&gt;</w:t>
      </w:r>
    </w:p>
    <w:p w14:paraId="2AA5FEA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&lt;/GetMeasurementDailyResponse&gt;</w:t>
      </w:r>
    </w:p>
    <w:p w14:paraId="3D26948C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0C1D96D4" w14:textId="77777777" w:rsidR="00766A6E" w:rsidRP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766A6E">
        <w:rPr>
          <w:rFonts w:eastAsia="Times New Roman" w:cstheme="minorHAnsi"/>
          <w:color w:val="0000FF"/>
          <w:sz w:val="16"/>
          <w:szCs w:val="16"/>
          <w:lang w:eastAsia="hu-HU"/>
        </w:rPr>
        <w:lastRenderedPageBreak/>
        <w:t>&lt;/s:Envelope&gt;</w:t>
      </w:r>
    </w:p>
    <w:p w14:paraId="662FFFEE" w14:textId="77777777" w:rsidR="00766A6E" w:rsidRDefault="00766A6E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</w:p>
    <w:p w14:paraId="5A39759E" w14:textId="77777777" w:rsidR="002342E1" w:rsidRPr="00766A6E" w:rsidRDefault="002342E1" w:rsidP="00766A6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</w:p>
    <w:p w14:paraId="6EBA2812" w14:textId="77777777" w:rsidR="0029738E" w:rsidRPr="00326C6C" w:rsidRDefault="0029738E" w:rsidP="0029738E">
      <w:pPr>
        <w:pStyle w:val="Cmsor4"/>
        <w:rPr>
          <w:rFonts w:cstheme="minorBidi"/>
        </w:rPr>
      </w:pPr>
      <w:r>
        <w:t>Xml Példa – hiba esetén</w:t>
      </w:r>
    </w:p>
    <w:p w14:paraId="1A984925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&lt;s:Envelope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D0066">
        <w:rPr>
          <w:rFonts w:eastAsia="Times New Roman" w:cstheme="minorHAnsi"/>
          <w:color w:val="FF0000"/>
          <w:sz w:val="16"/>
          <w:szCs w:val="16"/>
          <w:lang w:eastAsia="hu-HU"/>
        </w:rPr>
        <w:t>xmlns:s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D0066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"http://www.w3.org/2003/05/soap-envelope"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D0066">
        <w:rPr>
          <w:rFonts w:eastAsia="Times New Roman" w:cstheme="minorHAnsi"/>
          <w:color w:val="FF0000"/>
          <w:sz w:val="16"/>
          <w:szCs w:val="16"/>
          <w:lang w:eastAsia="hu-HU"/>
        </w:rPr>
        <w:t>xmlns:a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D0066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"http://www.w3.org/2005/08/addressing"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D0066">
        <w:rPr>
          <w:rFonts w:eastAsia="Times New Roman" w:cstheme="minorHAnsi"/>
          <w:color w:val="FF0000"/>
          <w:sz w:val="16"/>
          <w:szCs w:val="16"/>
          <w:lang w:eastAsia="hu-HU"/>
        </w:rPr>
        <w:t>xmlns:u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D0066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"http://docs.oasis-open.org/wss/2004/01/oasis-200401-wss-wssecurity-utility-1.0.xsd"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5F3AD693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&lt;s:Header&gt;</w:t>
      </w:r>
    </w:p>
    <w:p w14:paraId="6F469FD7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&lt;a:Action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D0066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D0066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http://domain.service.fgsz.hu/IFGSZShipperServiceSoapWrapper/GetMeasurementDailyResponse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&lt;/a:Action&gt;</w:t>
      </w:r>
    </w:p>
    <w:p w14:paraId="036EDE2A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&lt;o:Security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D0066">
        <w:rPr>
          <w:rFonts w:eastAsia="Times New Roman" w:cstheme="minorHAnsi"/>
          <w:color w:val="FF0000"/>
          <w:sz w:val="16"/>
          <w:szCs w:val="16"/>
          <w:lang w:eastAsia="hu-HU"/>
        </w:rPr>
        <w:t>s:mustUnderstand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D0066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"1"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D0066">
        <w:rPr>
          <w:rFonts w:eastAsia="Times New Roman" w:cstheme="minorHAnsi"/>
          <w:color w:val="FF0000"/>
          <w:sz w:val="16"/>
          <w:szCs w:val="16"/>
          <w:lang w:eastAsia="hu-HU"/>
        </w:rPr>
        <w:t>xmlns:o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D0066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"http://docs.oasis-open.org/wss/2004/01/oasis-200401-wss-wssecurity-secext-1.0.xsd"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F4DA9D4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&lt;u:Timestamp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D0066">
        <w:rPr>
          <w:rFonts w:eastAsia="Times New Roman" w:cstheme="minorHAnsi"/>
          <w:color w:val="FF0000"/>
          <w:sz w:val="16"/>
          <w:szCs w:val="16"/>
          <w:lang w:eastAsia="hu-HU"/>
        </w:rPr>
        <w:t>u:Id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D0066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"_0"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7179092C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&lt;u:Created&gt;</w:t>
      </w: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2018-07-09T16:31:53.166Z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&lt;/u:Created&gt;</w:t>
      </w:r>
    </w:p>
    <w:p w14:paraId="4B61D10C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&lt;u:Expires&gt;</w:t>
      </w: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2018-07-09T16:36:53.166Z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&lt;/u:Expires&gt;</w:t>
      </w:r>
    </w:p>
    <w:p w14:paraId="029DA124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&lt;/u:Timestamp&gt;</w:t>
      </w:r>
    </w:p>
    <w:p w14:paraId="743B8524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&lt;/o:Security&gt;</w:t>
      </w:r>
    </w:p>
    <w:p w14:paraId="2A6FB696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&lt;/s:Header&gt;</w:t>
      </w:r>
    </w:p>
    <w:p w14:paraId="1ABC5051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&lt;s:Body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D0066">
        <w:rPr>
          <w:rFonts w:eastAsia="Times New Roman" w:cstheme="minorHAnsi"/>
          <w:color w:val="FF0000"/>
          <w:sz w:val="16"/>
          <w:szCs w:val="16"/>
          <w:lang w:eastAsia="hu-HU"/>
        </w:rPr>
        <w:t>xmlns:xsi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D0066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"http://www.w3.org/2001/XMLSchema-instance"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D0066">
        <w:rPr>
          <w:rFonts w:eastAsia="Times New Roman" w:cstheme="minorHAnsi"/>
          <w:color w:val="FF0000"/>
          <w:sz w:val="16"/>
          <w:szCs w:val="16"/>
          <w:lang w:eastAsia="hu-HU"/>
        </w:rPr>
        <w:t>xmlns:xsd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D0066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"http://www.w3.org/2001/XMLSchema"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4561F344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&lt;GetMeasurementDailyResponse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 xml:space="preserve"> </w:t>
      </w:r>
      <w:r w:rsidRPr="008D0066">
        <w:rPr>
          <w:rFonts w:eastAsia="Times New Roman" w:cstheme="minorHAnsi"/>
          <w:color w:val="FF0000"/>
          <w:sz w:val="16"/>
          <w:szCs w:val="16"/>
          <w:lang w:eastAsia="hu-HU"/>
        </w:rPr>
        <w:t>xmlns</w:t>
      </w:r>
      <w:r w:rsidRPr="008D0066">
        <w:rPr>
          <w:rFonts w:eastAsia="Times New Roman" w:cstheme="minorHAnsi"/>
          <w:color w:val="000000"/>
          <w:sz w:val="16"/>
          <w:szCs w:val="16"/>
          <w:lang w:eastAsia="hu-HU"/>
        </w:rPr>
        <w:t>=</w:t>
      </w:r>
      <w:r w:rsidRPr="008D0066">
        <w:rPr>
          <w:rFonts w:eastAsia="Times New Roman" w:cstheme="minorHAnsi"/>
          <w:b/>
          <w:bCs/>
          <w:color w:val="8000FF"/>
          <w:sz w:val="16"/>
          <w:szCs w:val="16"/>
          <w:lang w:eastAsia="hu-HU"/>
        </w:rPr>
        <w:t>"http://domain.service.fgsz.hu"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&gt;</w:t>
      </w:r>
    </w:p>
    <w:p w14:paraId="59BE4840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&lt;GetMeasurementDailyResult&gt;</w:t>
      </w:r>
    </w:p>
    <w:p w14:paraId="73E6A334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&lt;success&gt;</w:t>
      </w: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false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&lt;/success&gt;</w:t>
      </w:r>
    </w:p>
    <w:p w14:paraId="720FE791" w14:textId="595FB956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&lt;generalErrorText&gt;</w:t>
      </w: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[SS0002] A rendszerhasználó kódja (HUIE) nem található az adatbázisban.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&lt;/generalErrorText&gt;</w:t>
      </w:r>
    </w:p>
    <w:p w14:paraId="6733923F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&lt;generalErrorCode_x0020_&gt;</w:t>
      </w: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>SS0002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&lt;/generalErrorCode_x0020_&gt;</w:t>
      </w:r>
    </w:p>
    <w:p w14:paraId="407E5C5E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&lt;/GetMeasurementDailyResult&gt;</w:t>
      </w:r>
    </w:p>
    <w:p w14:paraId="4AAA680D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&lt;/GetMeasurementDailyResponse&gt;</w:t>
      </w:r>
    </w:p>
    <w:p w14:paraId="066695C4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</w:pPr>
      <w:r w:rsidRPr="008D0066">
        <w:rPr>
          <w:rFonts w:eastAsia="Times New Roman" w:cstheme="minorHAnsi"/>
          <w:b/>
          <w:bCs/>
          <w:color w:val="000000"/>
          <w:sz w:val="16"/>
          <w:szCs w:val="16"/>
          <w:lang w:eastAsia="hu-HU"/>
        </w:rPr>
        <w:t xml:space="preserve">   </w:t>
      </w: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&lt;/s:Body&gt;</w:t>
      </w:r>
    </w:p>
    <w:p w14:paraId="288C27EB" w14:textId="77777777" w:rsidR="008D0066" w:rsidRPr="008D0066" w:rsidRDefault="008D0066" w:rsidP="008D0066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  <w:r w:rsidRPr="008D0066">
        <w:rPr>
          <w:rFonts w:eastAsia="Times New Roman" w:cstheme="minorHAnsi"/>
          <w:color w:val="0000FF"/>
          <w:sz w:val="16"/>
          <w:szCs w:val="16"/>
          <w:lang w:eastAsia="hu-HU"/>
        </w:rPr>
        <w:t>&lt;/s:Envelope&gt;</w:t>
      </w:r>
    </w:p>
    <w:p w14:paraId="6A03022C" w14:textId="77777777" w:rsidR="0029738E" w:rsidRDefault="0029738E" w:rsidP="00820D87">
      <w:pPr>
        <w:rPr>
          <w:rFonts w:cstheme="minorHAnsi"/>
          <w:color w:val="0000FF"/>
          <w:sz w:val="16"/>
          <w:szCs w:val="16"/>
        </w:rPr>
      </w:pPr>
    </w:p>
    <w:p w14:paraId="4A26D38E" w14:textId="77777777" w:rsidR="002342E1" w:rsidRPr="00820D87" w:rsidRDefault="002342E1" w:rsidP="00820D87">
      <w:pPr>
        <w:rPr>
          <w:rFonts w:cstheme="minorHAnsi"/>
          <w:color w:val="0000FF"/>
          <w:sz w:val="16"/>
          <w:szCs w:val="16"/>
        </w:rPr>
      </w:pPr>
    </w:p>
    <w:sectPr w:rsidR="002342E1" w:rsidRPr="00820D87" w:rsidSect="00F43267">
      <w:pgSz w:w="11906" w:h="16838" w:code="9"/>
      <w:pgMar w:top="1440" w:right="1080" w:bottom="1440" w:left="108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F58E" w14:textId="77777777" w:rsidR="009D00E9" w:rsidRDefault="009D00E9" w:rsidP="0071051B">
      <w:pPr>
        <w:spacing w:after="0"/>
      </w:pPr>
      <w:r>
        <w:separator/>
      </w:r>
    </w:p>
  </w:endnote>
  <w:endnote w:type="continuationSeparator" w:id="0">
    <w:p w14:paraId="131D5E19" w14:textId="77777777" w:rsidR="009D00E9" w:rsidRDefault="009D00E9" w:rsidP="0071051B">
      <w:pPr>
        <w:spacing w:after="0"/>
      </w:pPr>
      <w:r>
        <w:continuationSeparator/>
      </w:r>
    </w:p>
  </w:endnote>
  <w:endnote w:type="continuationNotice" w:id="1">
    <w:p w14:paraId="322946E2" w14:textId="77777777" w:rsidR="009D00E9" w:rsidRDefault="009D0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le-GroteskEEFet">
    <w:altName w:val="Times New Roman"/>
    <w:charset w:val="EE"/>
    <w:family w:val="auto"/>
    <w:pitch w:val="variable"/>
    <w:sig w:usb0="00000001" w:usb1="00002048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Nor">
    <w:altName w:val="Times New Roman"/>
    <w:charset w:val="EE"/>
    <w:family w:val="auto"/>
    <w:pitch w:val="variable"/>
    <w:sig w:usb0="800000A7" w:usb1="00002048" w:usb2="00000000" w:usb3="00000000" w:csb0="0000008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F048" w14:textId="483673C4" w:rsidR="0042295C" w:rsidRDefault="0042295C">
    <w:pPr>
      <w:pStyle w:val="llb"/>
    </w:pPr>
    <w:r w:rsidRPr="00DC49C6">
      <w:t xml:space="preserve">IP New – </w:t>
    </w:r>
    <w:r>
      <w:t>Illesztési felület rendszerhasználóknak v</w:t>
    </w:r>
    <w:r w:rsidR="00AA756F">
      <w:t>2.0</w:t>
    </w:r>
    <w:r>
      <w:tab/>
    </w:r>
    <w:sdt>
      <w:sdtPr>
        <w:id w:val="15984412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1AC5" w14:textId="61B46BBE" w:rsidR="0042295C" w:rsidRDefault="0042295C">
    <w:pPr>
      <w:pStyle w:val="llb"/>
    </w:pPr>
    <w:r w:rsidRPr="00DC49C6">
      <w:t xml:space="preserve">IP New – </w:t>
    </w:r>
    <w:r>
      <w:t>Illesztési felület rendszerhasználóknak v</w:t>
    </w:r>
    <w:r w:rsidR="002E5989">
      <w:t>2.0</w:t>
    </w:r>
    <w:r>
      <w:tab/>
    </w:r>
    <w:sdt>
      <w:sdtPr>
        <w:id w:val="-3882668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8533" w14:textId="77777777" w:rsidR="009D00E9" w:rsidRDefault="009D00E9" w:rsidP="0071051B">
      <w:pPr>
        <w:spacing w:after="0"/>
      </w:pPr>
      <w:r>
        <w:separator/>
      </w:r>
    </w:p>
  </w:footnote>
  <w:footnote w:type="continuationSeparator" w:id="0">
    <w:p w14:paraId="0481D02C" w14:textId="77777777" w:rsidR="009D00E9" w:rsidRDefault="009D00E9" w:rsidP="0071051B">
      <w:pPr>
        <w:spacing w:after="0"/>
      </w:pPr>
      <w:r>
        <w:continuationSeparator/>
      </w:r>
    </w:p>
  </w:footnote>
  <w:footnote w:type="continuationNotice" w:id="1">
    <w:p w14:paraId="5D1152DF" w14:textId="77777777" w:rsidR="009D00E9" w:rsidRDefault="009D00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3A0"/>
    <w:multiLevelType w:val="hybridMultilevel"/>
    <w:tmpl w:val="B2A020DE"/>
    <w:lvl w:ilvl="0" w:tplc="D6E6B15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C23"/>
    <w:multiLevelType w:val="hybridMultilevel"/>
    <w:tmpl w:val="3098AF9E"/>
    <w:lvl w:ilvl="0" w:tplc="ECEE11F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C112E"/>
    <w:multiLevelType w:val="hybridMultilevel"/>
    <w:tmpl w:val="E9948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561B"/>
    <w:multiLevelType w:val="hybridMultilevel"/>
    <w:tmpl w:val="0438430A"/>
    <w:lvl w:ilvl="0" w:tplc="1794D5D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EA1"/>
    <w:multiLevelType w:val="hybridMultilevel"/>
    <w:tmpl w:val="0EE23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F7A31"/>
    <w:multiLevelType w:val="hybridMultilevel"/>
    <w:tmpl w:val="E9948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33187"/>
    <w:multiLevelType w:val="hybridMultilevel"/>
    <w:tmpl w:val="12824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B5B92"/>
    <w:multiLevelType w:val="hybridMultilevel"/>
    <w:tmpl w:val="3098AF9E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507"/>
    <w:multiLevelType w:val="hybridMultilevel"/>
    <w:tmpl w:val="AFD86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63C"/>
    <w:multiLevelType w:val="hybridMultilevel"/>
    <w:tmpl w:val="E9948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076F"/>
    <w:multiLevelType w:val="hybridMultilevel"/>
    <w:tmpl w:val="36F0E2A8"/>
    <w:lvl w:ilvl="0" w:tplc="CCCC261C">
      <w:start w:val="1"/>
      <w:numFmt w:val="bullet"/>
      <w:pStyle w:val="Felsorols"/>
      <w:lvlText w:val=""/>
      <w:lvlJc w:val="left"/>
      <w:pPr>
        <w:tabs>
          <w:tab w:val="num" w:pos="1097"/>
        </w:tabs>
        <w:ind w:left="1097" w:hanging="425"/>
      </w:pPr>
      <w:rPr>
        <w:rFonts w:ascii="Wingdings" w:hAnsi="Wingdings" w:hint="default"/>
        <w:sz w:val="16"/>
        <w:szCs w:val="16"/>
      </w:rPr>
    </w:lvl>
    <w:lvl w:ilvl="1" w:tplc="890AA92E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D6028E0C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930D032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B186FE60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2C7E3834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A36E3A62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4E044EAA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670A5974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11" w15:restartNumberingAfterBreak="0">
    <w:nsid w:val="2CBC5F74"/>
    <w:multiLevelType w:val="hybridMultilevel"/>
    <w:tmpl w:val="51B878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575BF"/>
    <w:multiLevelType w:val="hybridMultilevel"/>
    <w:tmpl w:val="E9948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C1E57"/>
    <w:multiLevelType w:val="hybridMultilevel"/>
    <w:tmpl w:val="0438430A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4006"/>
    <w:multiLevelType w:val="multilevel"/>
    <w:tmpl w:val="E146EDDE"/>
    <w:lvl w:ilvl="0"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E1441EB"/>
    <w:multiLevelType w:val="multilevel"/>
    <w:tmpl w:val="5010FD4A"/>
    <w:styleLink w:val="BBUfejezetek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0B51F30"/>
    <w:multiLevelType w:val="hybridMultilevel"/>
    <w:tmpl w:val="2CB4585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3707BE"/>
    <w:multiLevelType w:val="hybridMultilevel"/>
    <w:tmpl w:val="B2A020DE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357AA"/>
    <w:multiLevelType w:val="hybridMultilevel"/>
    <w:tmpl w:val="BDD8AC22"/>
    <w:lvl w:ilvl="0" w:tplc="165E593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73E13"/>
    <w:multiLevelType w:val="hybridMultilevel"/>
    <w:tmpl w:val="2CB45856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27411F"/>
    <w:multiLevelType w:val="hybridMultilevel"/>
    <w:tmpl w:val="BDD8AC22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F3271"/>
    <w:multiLevelType w:val="hybridMultilevel"/>
    <w:tmpl w:val="E9948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F7558"/>
    <w:multiLevelType w:val="hybridMultilevel"/>
    <w:tmpl w:val="69EE42D4"/>
    <w:lvl w:ilvl="0" w:tplc="A7CA714C">
      <w:start w:val="1"/>
      <w:numFmt w:val="bullet"/>
      <w:pStyle w:val="Telenorml1sz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86A4E">
      <w:start w:val="1"/>
      <w:numFmt w:val="bullet"/>
      <w:pStyle w:val="Telenorml2szi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A6794"/>
    <w:multiLevelType w:val="hybridMultilevel"/>
    <w:tmpl w:val="E9948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50050">
    <w:abstractNumId w:val="10"/>
  </w:num>
  <w:num w:numId="2" w16cid:durableId="4404558">
    <w:abstractNumId w:val="15"/>
  </w:num>
  <w:num w:numId="3" w16cid:durableId="542640212">
    <w:abstractNumId w:val="22"/>
  </w:num>
  <w:num w:numId="4" w16cid:durableId="1139566752">
    <w:abstractNumId w:val="14"/>
  </w:num>
  <w:num w:numId="5" w16cid:durableId="989754228">
    <w:abstractNumId w:val="14"/>
  </w:num>
  <w:num w:numId="6" w16cid:durableId="742485444">
    <w:abstractNumId w:val="4"/>
  </w:num>
  <w:num w:numId="7" w16cid:durableId="454056435">
    <w:abstractNumId w:val="6"/>
  </w:num>
  <w:num w:numId="8" w16cid:durableId="895434236">
    <w:abstractNumId w:val="8"/>
  </w:num>
  <w:num w:numId="9" w16cid:durableId="1230074285">
    <w:abstractNumId w:val="11"/>
  </w:num>
  <w:num w:numId="10" w16cid:durableId="1579024717">
    <w:abstractNumId w:val="12"/>
  </w:num>
  <w:num w:numId="11" w16cid:durableId="2105101353">
    <w:abstractNumId w:val="3"/>
  </w:num>
  <w:num w:numId="12" w16cid:durableId="1167012683">
    <w:abstractNumId w:val="18"/>
  </w:num>
  <w:num w:numId="13" w16cid:durableId="1276904627">
    <w:abstractNumId w:val="9"/>
  </w:num>
  <w:num w:numId="14" w16cid:durableId="249504867">
    <w:abstractNumId w:val="21"/>
  </w:num>
  <w:num w:numId="15" w16cid:durableId="525288901">
    <w:abstractNumId w:val="1"/>
  </w:num>
  <w:num w:numId="16" w16cid:durableId="1541238417">
    <w:abstractNumId w:val="0"/>
  </w:num>
  <w:num w:numId="17" w16cid:durableId="1082877827">
    <w:abstractNumId w:val="19"/>
  </w:num>
  <w:num w:numId="18" w16cid:durableId="1885412347">
    <w:abstractNumId w:val="23"/>
  </w:num>
  <w:num w:numId="19" w16cid:durableId="585188925">
    <w:abstractNumId w:val="13"/>
  </w:num>
  <w:num w:numId="20" w16cid:durableId="426191083">
    <w:abstractNumId w:val="16"/>
  </w:num>
  <w:num w:numId="21" w16cid:durableId="1121848449">
    <w:abstractNumId w:val="17"/>
  </w:num>
  <w:num w:numId="22" w16cid:durableId="53506923">
    <w:abstractNumId w:val="5"/>
  </w:num>
  <w:num w:numId="23" w16cid:durableId="1954436694">
    <w:abstractNumId w:val="20"/>
  </w:num>
  <w:num w:numId="24" w16cid:durableId="1340353799">
    <w:abstractNumId w:val="2"/>
  </w:num>
  <w:num w:numId="25" w16cid:durableId="678434667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37161C"/>
    <w:rsid w:val="00000522"/>
    <w:rsid w:val="00000C4F"/>
    <w:rsid w:val="00001850"/>
    <w:rsid w:val="00001BCF"/>
    <w:rsid w:val="00001EAB"/>
    <w:rsid w:val="00002828"/>
    <w:rsid w:val="000053AF"/>
    <w:rsid w:val="00005B83"/>
    <w:rsid w:val="00006EEE"/>
    <w:rsid w:val="000077F5"/>
    <w:rsid w:val="000079C5"/>
    <w:rsid w:val="000101A0"/>
    <w:rsid w:val="00010447"/>
    <w:rsid w:val="0001154F"/>
    <w:rsid w:val="00011A7D"/>
    <w:rsid w:val="00012EAB"/>
    <w:rsid w:val="000148EB"/>
    <w:rsid w:val="00016895"/>
    <w:rsid w:val="00016C88"/>
    <w:rsid w:val="0002217A"/>
    <w:rsid w:val="000224BB"/>
    <w:rsid w:val="0002543C"/>
    <w:rsid w:val="00027679"/>
    <w:rsid w:val="000304FF"/>
    <w:rsid w:val="000316A0"/>
    <w:rsid w:val="000351CD"/>
    <w:rsid w:val="00036F3B"/>
    <w:rsid w:val="00037627"/>
    <w:rsid w:val="00040F19"/>
    <w:rsid w:val="0004109D"/>
    <w:rsid w:val="00041622"/>
    <w:rsid w:val="00041BB5"/>
    <w:rsid w:val="00041F31"/>
    <w:rsid w:val="000441D8"/>
    <w:rsid w:val="0004499A"/>
    <w:rsid w:val="000450D1"/>
    <w:rsid w:val="0004531C"/>
    <w:rsid w:val="00047762"/>
    <w:rsid w:val="0005063A"/>
    <w:rsid w:val="00051207"/>
    <w:rsid w:val="00051F6D"/>
    <w:rsid w:val="00053AEF"/>
    <w:rsid w:val="00054FBD"/>
    <w:rsid w:val="000573CC"/>
    <w:rsid w:val="00057F78"/>
    <w:rsid w:val="000602CE"/>
    <w:rsid w:val="0006330F"/>
    <w:rsid w:val="00064D94"/>
    <w:rsid w:val="00065A00"/>
    <w:rsid w:val="00065D3C"/>
    <w:rsid w:val="00066700"/>
    <w:rsid w:val="00067060"/>
    <w:rsid w:val="000673F5"/>
    <w:rsid w:val="00071AA0"/>
    <w:rsid w:val="00073B23"/>
    <w:rsid w:val="00073E20"/>
    <w:rsid w:val="00073EA9"/>
    <w:rsid w:val="000745AE"/>
    <w:rsid w:val="00074B87"/>
    <w:rsid w:val="00075A4A"/>
    <w:rsid w:val="00075BD0"/>
    <w:rsid w:val="00076E1F"/>
    <w:rsid w:val="00077779"/>
    <w:rsid w:val="00077AC5"/>
    <w:rsid w:val="000824F2"/>
    <w:rsid w:val="00083A7D"/>
    <w:rsid w:val="00083B49"/>
    <w:rsid w:val="00084DDD"/>
    <w:rsid w:val="00085FDF"/>
    <w:rsid w:val="00086308"/>
    <w:rsid w:val="00087227"/>
    <w:rsid w:val="00087DC5"/>
    <w:rsid w:val="0009039E"/>
    <w:rsid w:val="00090EC3"/>
    <w:rsid w:val="00090F09"/>
    <w:rsid w:val="000912C5"/>
    <w:rsid w:val="00091A97"/>
    <w:rsid w:val="00093620"/>
    <w:rsid w:val="0009385C"/>
    <w:rsid w:val="00094747"/>
    <w:rsid w:val="00097A8F"/>
    <w:rsid w:val="00097E46"/>
    <w:rsid w:val="00097F0C"/>
    <w:rsid w:val="000A0E6F"/>
    <w:rsid w:val="000A1128"/>
    <w:rsid w:val="000A127C"/>
    <w:rsid w:val="000A18EC"/>
    <w:rsid w:val="000A224B"/>
    <w:rsid w:val="000A34B7"/>
    <w:rsid w:val="000A6D50"/>
    <w:rsid w:val="000A79FF"/>
    <w:rsid w:val="000B0C3B"/>
    <w:rsid w:val="000B0F90"/>
    <w:rsid w:val="000B286A"/>
    <w:rsid w:val="000B381C"/>
    <w:rsid w:val="000B3FCF"/>
    <w:rsid w:val="000B5F67"/>
    <w:rsid w:val="000C0001"/>
    <w:rsid w:val="000C0B98"/>
    <w:rsid w:val="000C1C4C"/>
    <w:rsid w:val="000C2459"/>
    <w:rsid w:val="000C2C82"/>
    <w:rsid w:val="000C3D3B"/>
    <w:rsid w:val="000C484E"/>
    <w:rsid w:val="000C6DDF"/>
    <w:rsid w:val="000C705C"/>
    <w:rsid w:val="000C73B3"/>
    <w:rsid w:val="000D230E"/>
    <w:rsid w:val="000D2B50"/>
    <w:rsid w:val="000D3276"/>
    <w:rsid w:val="000D3D70"/>
    <w:rsid w:val="000D4F52"/>
    <w:rsid w:val="000E0B6B"/>
    <w:rsid w:val="000E1D16"/>
    <w:rsid w:val="000E1DCE"/>
    <w:rsid w:val="000E231B"/>
    <w:rsid w:val="000E2A5C"/>
    <w:rsid w:val="000E3A54"/>
    <w:rsid w:val="000E3D5F"/>
    <w:rsid w:val="000E5D4F"/>
    <w:rsid w:val="000F011F"/>
    <w:rsid w:val="000F0E3E"/>
    <w:rsid w:val="000F1D93"/>
    <w:rsid w:val="000F3221"/>
    <w:rsid w:val="000F6A52"/>
    <w:rsid w:val="000F6D26"/>
    <w:rsid w:val="000F70FA"/>
    <w:rsid w:val="00100A48"/>
    <w:rsid w:val="00102FD9"/>
    <w:rsid w:val="00103088"/>
    <w:rsid w:val="00103AD2"/>
    <w:rsid w:val="00104A2C"/>
    <w:rsid w:val="00104E43"/>
    <w:rsid w:val="0010691A"/>
    <w:rsid w:val="0010795C"/>
    <w:rsid w:val="00111014"/>
    <w:rsid w:val="00111273"/>
    <w:rsid w:val="00112E62"/>
    <w:rsid w:val="001135F3"/>
    <w:rsid w:val="00113D2E"/>
    <w:rsid w:val="00115262"/>
    <w:rsid w:val="00115D4E"/>
    <w:rsid w:val="001179A5"/>
    <w:rsid w:val="00121740"/>
    <w:rsid w:val="00121A9D"/>
    <w:rsid w:val="00121D3F"/>
    <w:rsid w:val="0012494C"/>
    <w:rsid w:val="001252F0"/>
    <w:rsid w:val="001260EC"/>
    <w:rsid w:val="0012620C"/>
    <w:rsid w:val="001276E1"/>
    <w:rsid w:val="00131360"/>
    <w:rsid w:val="001328B4"/>
    <w:rsid w:val="001356C4"/>
    <w:rsid w:val="00135B85"/>
    <w:rsid w:val="00135C02"/>
    <w:rsid w:val="00140409"/>
    <w:rsid w:val="0014194A"/>
    <w:rsid w:val="001449C3"/>
    <w:rsid w:val="001468B5"/>
    <w:rsid w:val="00147812"/>
    <w:rsid w:val="001502DF"/>
    <w:rsid w:val="001506D5"/>
    <w:rsid w:val="00153989"/>
    <w:rsid w:val="0015610B"/>
    <w:rsid w:val="00156749"/>
    <w:rsid w:val="00157121"/>
    <w:rsid w:val="001573D5"/>
    <w:rsid w:val="001577AB"/>
    <w:rsid w:val="00165384"/>
    <w:rsid w:val="0016577B"/>
    <w:rsid w:val="00165B20"/>
    <w:rsid w:val="00166960"/>
    <w:rsid w:val="00166ABA"/>
    <w:rsid w:val="00170619"/>
    <w:rsid w:val="0017133F"/>
    <w:rsid w:val="001718E9"/>
    <w:rsid w:val="00172785"/>
    <w:rsid w:val="00172F49"/>
    <w:rsid w:val="00174D36"/>
    <w:rsid w:val="001750F3"/>
    <w:rsid w:val="001754F4"/>
    <w:rsid w:val="00175767"/>
    <w:rsid w:val="00176ECF"/>
    <w:rsid w:val="00180822"/>
    <w:rsid w:val="00183EA5"/>
    <w:rsid w:val="00184081"/>
    <w:rsid w:val="001863D6"/>
    <w:rsid w:val="00187721"/>
    <w:rsid w:val="001923E6"/>
    <w:rsid w:val="00193E62"/>
    <w:rsid w:val="00193EE3"/>
    <w:rsid w:val="0019616E"/>
    <w:rsid w:val="00196313"/>
    <w:rsid w:val="0019723A"/>
    <w:rsid w:val="001A0641"/>
    <w:rsid w:val="001A06AD"/>
    <w:rsid w:val="001A2B3F"/>
    <w:rsid w:val="001A35E6"/>
    <w:rsid w:val="001A450E"/>
    <w:rsid w:val="001A5E52"/>
    <w:rsid w:val="001A6BA1"/>
    <w:rsid w:val="001A725E"/>
    <w:rsid w:val="001B1758"/>
    <w:rsid w:val="001B20E3"/>
    <w:rsid w:val="001B23C4"/>
    <w:rsid w:val="001B316F"/>
    <w:rsid w:val="001B5210"/>
    <w:rsid w:val="001B5835"/>
    <w:rsid w:val="001B679A"/>
    <w:rsid w:val="001B7F78"/>
    <w:rsid w:val="001C01A6"/>
    <w:rsid w:val="001C1762"/>
    <w:rsid w:val="001C18F3"/>
    <w:rsid w:val="001C2B9E"/>
    <w:rsid w:val="001C345D"/>
    <w:rsid w:val="001C3663"/>
    <w:rsid w:val="001C3A77"/>
    <w:rsid w:val="001C4369"/>
    <w:rsid w:val="001C4452"/>
    <w:rsid w:val="001C576D"/>
    <w:rsid w:val="001C6132"/>
    <w:rsid w:val="001C6254"/>
    <w:rsid w:val="001C6820"/>
    <w:rsid w:val="001D06DE"/>
    <w:rsid w:val="001D2308"/>
    <w:rsid w:val="001D3903"/>
    <w:rsid w:val="001D3F16"/>
    <w:rsid w:val="001D46A2"/>
    <w:rsid w:val="001D46B6"/>
    <w:rsid w:val="001D7EDE"/>
    <w:rsid w:val="001E0925"/>
    <w:rsid w:val="001E0D43"/>
    <w:rsid w:val="001E1C5F"/>
    <w:rsid w:val="001E4499"/>
    <w:rsid w:val="001E46B0"/>
    <w:rsid w:val="001E69BD"/>
    <w:rsid w:val="001F0978"/>
    <w:rsid w:val="001F0F13"/>
    <w:rsid w:val="001F101E"/>
    <w:rsid w:val="001F32FF"/>
    <w:rsid w:val="001F355F"/>
    <w:rsid w:val="001F4A22"/>
    <w:rsid w:val="001F738F"/>
    <w:rsid w:val="00200CF9"/>
    <w:rsid w:val="00200F5C"/>
    <w:rsid w:val="00201867"/>
    <w:rsid w:val="0020194F"/>
    <w:rsid w:val="00202491"/>
    <w:rsid w:val="00203938"/>
    <w:rsid w:val="002048F4"/>
    <w:rsid w:val="00206A08"/>
    <w:rsid w:val="00210EFD"/>
    <w:rsid w:val="002112D9"/>
    <w:rsid w:val="00214436"/>
    <w:rsid w:val="00214FBE"/>
    <w:rsid w:val="002153A7"/>
    <w:rsid w:val="00215625"/>
    <w:rsid w:val="002161F9"/>
    <w:rsid w:val="0021635E"/>
    <w:rsid w:val="00216892"/>
    <w:rsid w:val="00216DBB"/>
    <w:rsid w:val="00220D1F"/>
    <w:rsid w:val="00220E34"/>
    <w:rsid w:val="00221B4D"/>
    <w:rsid w:val="002231AA"/>
    <w:rsid w:val="002231E4"/>
    <w:rsid w:val="00223928"/>
    <w:rsid w:val="00224CF1"/>
    <w:rsid w:val="00224D58"/>
    <w:rsid w:val="00225F36"/>
    <w:rsid w:val="00231BBD"/>
    <w:rsid w:val="00232931"/>
    <w:rsid w:val="00232B0B"/>
    <w:rsid w:val="002342E1"/>
    <w:rsid w:val="0023510D"/>
    <w:rsid w:val="002351BF"/>
    <w:rsid w:val="00237816"/>
    <w:rsid w:val="00237EA7"/>
    <w:rsid w:val="0024119F"/>
    <w:rsid w:val="00241380"/>
    <w:rsid w:val="002413A8"/>
    <w:rsid w:val="00242172"/>
    <w:rsid w:val="002429DC"/>
    <w:rsid w:val="00243144"/>
    <w:rsid w:val="00245447"/>
    <w:rsid w:val="0024614B"/>
    <w:rsid w:val="00247130"/>
    <w:rsid w:val="00247A83"/>
    <w:rsid w:val="00252111"/>
    <w:rsid w:val="002539A6"/>
    <w:rsid w:val="00253B54"/>
    <w:rsid w:val="00257300"/>
    <w:rsid w:val="00260587"/>
    <w:rsid w:val="00260F1A"/>
    <w:rsid w:val="002621EF"/>
    <w:rsid w:val="0026394B"/>
    <w:rsid w:val="00264146"/>
    <w:rsid w:val="0026511B"/>
    <w:rsid w:val="00265CE2"/>
    <w:rsid w:val="00265F62"/>
    <w:rsid w:val="00267190"/>
    <w:rsid w:val="002674DA"/>
    <w:rsid w:val="0026755E"/>
    <w:rsid w:val="00267C5E"/>
    <w:rsid w:val="0027214A"/>
    <w:rsid w:val="002733D2"/>
    <w:rsid w:val="00274FF9"/>
    <w:rsid w:val="00277173"/>
    <w:rsid w:val="00277F07"/>
    <w:rsid w:val="002807DF"/>
    <w:rsid w:val="002815F9"/>
    <w:rsid w:val="002816EC"/>
    <w:rsid w:val="0028181C"/>
    <w:rsid w:val="002818D5"/>
    <w:rsid w:val="00282E6B"/>
    <w:rsid w:val="00284080"/>
    <w:rsid w:val="00287C2D"/>
    <w:rsid w:val="0029197B"/>
    <w:rsid w:val="00291D7E"/>
    <w:rsid w:val="002924DB"/>
    <w:rsid w:val="00293A03"/>
    <w:rsid w:val="002968D3"/>
    <w:rsid w:val="00296E91"/>
    <w:rsid w:val="00297022"/>
    <w:rsid w:val="0029738E"/>
    <w:rsid w:val="00297DF4"/>
    <w:rsid w:val="002A057B"/>
    <w:rsid w:val="002A1191"/>
    <w:rsid w:val="002A3013"/>
    <w:rsid w:val="002A5830"/>
    <w:rsid w:val="002A67F1"/>
    <w:rsid w:val="002A6BBB"/>
    <w:rsid w:val="002A729D"/>
    <w:rsid w:val="002A75EA"/>
    <w:rsid w:val="002B2332"/>
    <w:rsid w:val="002B2EF2"/>
    <w:rsid w:val="002C0525"/>
    <w:rsid w:val="002C0A54"/>
    <w:rsid w:val="002C1D38"/>
    <w:rsid w:val="002C4242"/>
    <w:rsid w:val="002C4445"/>
    <w:rsid w:val="002C4DFB"/>
    <w:rsid w:val="002C5171"/>
    <w:rsid w:val="002C5CCE"/>
    <w:rsid w:val="002C760D"/>
    <w:rsid w:val="002C77D4"/>
    <w:rsid w:val="002D028E"/>
    <w:rsid w:val="002D0A99"/>
    <w:rsid w:val="002D1048"/>
    <w:rsid w:val="002D3EBB"/>
    <w:rsid w:val="002D4544"/>
    <w:rsid w:val="002D4F28"/>
    <w:rsid w:val="002D568C"/>
    <w:rsid w:val="002D580A"/>
    <w:rsid w:val="002D6BAD"/>
    <w:rsid w:val="002E0D70"/>
    <w:rsid w:val="002E3C2A"/>
    <w:rsid w:val="002E5989"/>
    <w:rsid w:val="002E782A"/>
    <w:rsid w:val="002E7891"/>
    <w:rsid w:val="002F27C4"/>
    <w:rsid w:val="002F45B1"/>
    <w:rsid w:val="002F69FE"/>
    <w:rsid w:val="002F7714"/>
    <w:rsid w:val="00300AE2"/>
    <w:rsid w:val="00301EF4"/>
    <w:rsid w:val="00304EE4"/>
    <w:rsid w:val="003056A0"/>
    <w:rsid w:val="00306781"/>
    <w:rsid w:val="0030681D"/>
    <w:rsid w:val="003070B9"/>
    <w:rsid w:val="00307F89"/>
    <w:rsid w:val="00310D3D"/>
    <w:rsid w:val="003132E5"/>
    <w:rsid w:val="00313AF1"/>
    <w:rsid w:val="00316F45"/>
    <w:rsid w:val="00317566"/>
    <w:rsid w:val="003179B5"/>
    <w:rsid w:val="0032183B"/>
    <w:rsid w:val="00322577"/>
    <w:rsid w:val="00322EC8"/>
    <w:rsid w:val="00326C6C"/>
    <w:rsid w:val="00330A77"/>
    <w:rsid w:val="00330E7C"/>
    <w:rsid w:val="00332159"/>
    <w:rsid w:val="00335D97"/>
    <w:rsid w:val="003373CD"/>
    <w:rsid w:val="00341EBB"/>
    <w:rsid w:val="00343632"/>
    <w:rsid w:val="0034426E"/>
    <w:rsid w:val="00344601"/>
    <w:rsid w:val="003455B7"/>
    <w:rsid w:val="00345CCD"/>
    <w:rsid w:val="00345DDB"/>
    <w:rsid w:val="003462E9"/>
    <w:rsid w:val="0035087A"/>
    <w:rsid w:val="003510BB"/>
    <w:rsid w:val="0035134C"/>
    <w:rsid w:val="00352A1F"/>
    <w:rsid w:val="00354217"/>
    <w:rsid w:val="00355E68"/>
    <w:rsid w:val="003604E8"/>
    <w:rsid w:val="00362B1D"/>
    <w:rsid w:val="00365AA9"/>
    <w:rsid w:val="00365C19"/>
    <w:rsid w:val="003666C0"/>
    <w:rsid w:val="00366D49"/>
    <w:rsid w:val="0036703C"/>
    <w:rsid w:val="00367102"/>
    <w:rsid w:val="0037161C"/>
    <w:rsid w:val="00373CF0"/>
    <w:rsid w:val="00375425"/>
    <w:rsid w:val="00376834"/>
    <w:rsid w:val="0037743E"/>
    <w:rsid w:val="00380F1B"/>
    <w:rsid w:val="00381A7A"/>
    <w:rsid w:val="00382243"/>
    <w:rsid w:val="00382292"/>
    <w:rsid w:val="003826A0"/>
    <w:rsid w:val="00382D45"/>
    <w:rsid w:val="00384991"/>
    <w:rsid w:val="00386819"/>
    <w:rsid w:val="00387EDD"/>
    <w:rsid w:val="00391C37"/>
    <w:rsid w:val="00393721"/>
    <w:rsid w:val="003956EE"/>
    <w:rsid w:val="0039605F"/>
    <w:rsid w:val="003A013F"/>
    <w:rsid w:val="003A1433"/>
    <w:rsid w:val="003A1A21"/>
    <w:rsid w:val="003A2914"/>
    <w:rsid w:val="003A2FA0"/>
    <w:rsid w:val="003A3AD5"/>
    <w:rsid w:val="003A42CF"/>
    <w:rsid w:val="003A590F"/>
    <w:rsid w:val="003A6F5B"/>
    <w:rsid w:val="003A7276"/>
    <w:rsid w:val="003B523B"/>
    <w:rsid w:val="003B5AB4"/>
    <w:rsid w:val="003B7BDC"/>
    <w:rsid w:val="003C1BC5"/>
    <w:rsid w:val="003C1FF6"/>
    <w:rsid w:val="003C22A8"/>
    <w:rsid w:val="003C2A1D"/>
    <w:rsid w:val="003C4776"/>
    <w:rsid w:val="003C6F12"/>
    <w:rsid w:val="003C7754"/>
    <w:rsid w:val="003D2CBB"/>
    <w:rsid w:val="003D2F78"/>
    <w:rsid w:val="003D44F0"/>
    <w:rsid w:val="003D7071"/>
    <w:rsid w:val="003D730C"/>
    <w:rsid w:val="003E0922"/>
    <w:rsid w:val="003E19AE"/>
    <w:rsid w:val="003E20E3"/>
    <w:rsid w:val="003E2124"/>
    <w:rsid w:val="003E213D"/>
    <w:rsid w:val="003E3D93"/>
    <w:rsid w:val="003E44D5"/>
    <w:rsid w:val="003E52CD"/>
    <w:rsid w:val="003E6362"/>
    <w:rsid w:val="003E797B"/>
    <w:rsid w:val="003F06FD"/>
    <w:rsid w:val="003F0AC7"/>
    <w:rsid w:val="003F0F71"/>
    <w:rsid w:val="003F0FA9"/>
    <w:rsid w:val="003F1F53"/>
    <w:rsid w:val="003F4A41"/>
    <w:rsid w:val="004029A1"/>
    <w:rsid w:val="00404CE7"/>
    <w:rsid w:val="00404DF0"/>
    <w:rsid w:val="00406463"/>
    <w:rsid w:val="00407F31"/>
    <w:rsid w:val="004122B4"/>
    <w:rsid w:val="004136EB"/>
    <w:rsid w:val="00414775"/>
    <w:rsid w:val="004153F5"/>
    <w:rsid w:val="00415511"/>
    <w:rsid w:val="0041735F"/>
    <w:rsid w:val="00420D94"/>
    <w:rsid w:val="0042128D"/>
    <w:rsid w:val="004214A4"/>
    <w:rsid w:val="0042295C"/>
    <w:rsid w:val="00423529"/>
    <w:rsid w:val="00425576"/>
    <w:rsid w:val="00427555"/>
    <w:rsid w:val="00430AE2"/>
    <w:rsid w:val="004324A6"/>
    <w:rsid w:val="0043301A"/>
    <w:rsid w:val="004357E8"/>
    <w:rsid w:val="00435969"/>
    <w:rsid w:val="00435AEA"/>
    <w:rsid w:val="004376BD"/>
    <w:rsid w:val="004378FF"/>
    <w:rsid w:val="00437E37"/>
    <w:rsid w:val="00440D05"/>
    <w:rsid w:val="004419A9"/>
    <w:rsid w:val="00441EF2"/>
    <w:rsid w:val="004420F5"/>
    <w:rsid w:val="004425B3"/>
    <w:rsid w:val="00442B95"/>
    <w:rsid w:val="00443951"/>
    <w:rsid w:val="00445A61"/>
    <w:rsid w:val="00446413"/>
    <w:rsid w:val="004466E7"/>
    <w:rsid w:val="00447322"/>
    <w:rsid w:val="00447829"/>
    <w:rsid w:val="00447920"/>
    <w:rsid w:val="004500E8"/>
    <w:rsid w:val="00451178"/>
    <w:rsid w:val="004517AD"/>
    <w:rsid w:val="00452E96"/>
    <w:rsid w:val="00454739"/>
    <w:rsid w:val="00454F6B"/>
    <w:rsid w:val="00455F67"/>
    <w:rsid w:val="00457119"/>
    <w:rsid w:val="0046023F"/>
    <w:rsid w:val="00462D62"/>
    <w:rsid w:val="00465530"/>
    <w:rsid w:val="00465C98"/>
    <w:rsid w:val="00466C6A"/>
    <w:rsid w:val="0047099B"/>
    <w:rsid w:val="00470B58"/>
    <w:rsid w:val="00470C34"/>
    <w:rsid w:val="00477312"/>
    <w:rsid w:val="00477790"/>
    <w:rsid w:val="00480414"/>
    <w:rsid w:val="004805BB"/>
    <w:rsid w:val="0048199F"/>
    <w:rsid w:val="00482C5C"/>
    <w:rsid w:val="00483D65"/>
    <w:rsid w:val="0048495F"/>
    <w:rsid w:val="00487164"/>
    <w:rsid w:val="0048754D"/>
    <w:rsid w:val="004916AD"/>
    <w:rsid w:val="00491994"/>
    <w:rsid w:val="00492D3D"/>
    <w:rsid w:val="00493085"/>
    <w:rsid w:val="00494FA2"/>
    <w:rsid w:val="004A03B6"/>
    <w:rsid w:val="004A18EC"/>
    <w:rsid w:val="004A37BA"/>
    <w:rsid w:val="004A40D0"/>
    <w:rsid w:val="004A6B13"/>
    <w:rsid w:val="004B2479"/>
    <w:rsid w:val="004B32C7"/>
    <w:rsid w:val="004B33F2"/>
    <w:rsid w:val="004B345F"/>
    <w:rsid w:val="004B4141"/>
    <w:rsid w:val="004B5194"/>
    <w:rsid w:val="004B579B"/>
    <w:rsid w:val="004B5E4A"/>
    <w:rsid w:val="004C15AE"/>
    <w:rsid w:val="004C18E4"/>
    <w:rsid w:val="004C2302"/>
    <w:rsid w:val="004C28F3"/>
    <w:rsid w:val="004C2B00"/>
    <w:rsid w:val="004C3309"/>
    <w:rsid w:val="004C54AA"/>
    <w:rsid w:val="004C5BC2"/>
    <w:rsid w:val="004C6A53"/>
    <w:rsid w:val="004C6FED"/>
    <w:rsid w:val="004C7AB0"/>
    <w:rsid w:val="004C7B70"/>
    <w:rsid w:val="004D0073"/>
    <w:rsid w:val="004D0493"/>
    <w:rsid w:val="004D08C6"/>
    <w:rsid w:val="004D1F52"/>
    <w:rsid w:val="004D43A2"/>
    <w:rsid w:val="004D54FB"/>
    <w:rsid w:val="004D5C2F"/>
    <w:rsid w:val="004D6488"/>
    <w:rsid w:val="004D72AD"/>
    <w:rsid w:val="004D7833"/>
    <w:rsid w:val="004E0BEA"/>
    <w:rsid w:val="004E254D"/>
    <w:rsid w:val="004E556D"/>
    <w:rsid w:val="004E57F2"/>
    <w:rsid w:val="004E6C45"/>
    <w:rsid w:val="004F1293"/>
    <w:rsid w:val="004F148A"/>
    <w:rsid w:val="004F249B"/>
    <w:rsid w:val="004F2B87"/>
    <w:rsid w:val="004F2DBE"/>
    <w:rsid w:val="004F40B7"/>
    <w:rsid w:val="004F477D"/>
    <w:rsid w:val="004F600D"/>
    <w:rsid w:val="004F675B"/>
    <w:rsid w:val="004F79C5"/>
    <w:rsid w:val="005022BF"/>
    <w:rsid w:val="0050273C"/>
    <w:rsid w:val="005027CD"/>
    <w:rsid w:val="00502F97"/>
    <w:rsid w:val="00505943"/>
    <w:rsid w:val="00505A16"/>
    <w:rsid w:val="0051064C"/>
    <w:rsid w:val="00510741"/>
    <w:rsid w:val="005110E9"/>
    <w:rsid w:val="005114D1"/>
    <w:rsid w:val="005117E1"/>
    <w:rsid w:val="005127A9"/>
    <w:rsid w:val="00515734"/>
    <w:rsid w:val="0051576F"/>
    <w:rsid w:val="00516835"/>
    <w:rsid w:val="005176D5"/>
    <w:rsid w:val="00517A3C"/>
    <w:rsid w:val="00524D01"/>
    <w:rsid w:val="00530116"/>
    <w:rsid w:val="0053042C"/>
    <w:rsid w:val="0053121F"/>
    <w:rsid w:val="00531347"/>
    <w:rsid w:val="00532BC1"/>
    <w:rsid w:val="0053449F"/>
    <w:rsid w:val="00536358"/>
    <w:rsid w:val="0054157D"/>
    <w:rsid w:val="005419E7"/>
    <w:rsid w:val="00544B89"/>
    <w:rsid w:val="005463EB"/>
    <w:rsid w:val="00546518"/>
    <w:rsid w:val="00547AFF"/>
    <w:rsid w:val="00551D04"/>
    <w:rsid w:val="005524D5"/>
    <w:rsid w:val="005547D3"/>
    <w:rsid w:val="00556890"/>
    <w:rsid w:val="00557093"/>
    <w:rsid w:val="00560844"/>
    <w:rsid w:val="00560CD7"/>
    <w:rsid w:val="00562C7A"/>
    <w:rsid w:val="00563B7F"/>
    <w:rsid w:val="0056762E"/>
    <w:rsid w:val="005703E4"/>
    <w:rsid w:val="005706E2"/>
    <w:rsid w:val="00570801"/>
    <w:rsid w:val="00570C10"/>
    <w:rsid w:val="005711FA"/>
    <w:rsid w:val="00572985"/>
    <w:rsid w:val="00573830"/>
    <w:rsid w:val="005749F0"/>
    <w:rsid w:val="00574FF2"/>
    <w:rsid w:val="005808ED"/>
    <w:rsid w:val="00581160"/>
    <w:rsid w:val="00582171"/>
    <w:rsid w:val="005821DE"/>
    <w:rsid w:val="00582A2B"/>
    <w:rsid w:val="00582C44"/>
    <w:rsid w:val="00582D2B"/>
    <w:rsid w:val="0058506E"/>
    <w:rsid w:val="00585733"/>
    <w:rsid w:val="00585AF0"/>
    <w:rsid w:val="005864B9"/>
    <w:rsid w:val="005871CC"/>
    <w:rsid w:val="00587D93"/>
    <w:rsid w:val="005911A9"/>
    <w:rsid w:val="00591612"/>
    <w:rsid w:val="0059322F"/>
    <w:rsid w:val="005941FE"/>
    <w:rsid w:val="005954FD"/>
    <w:rsid w:val="005A31A8"/>
    <w:rsid w:val="005A34C0"/>
    <w:rsid w:val="005A452C"/>
    <w:rsid w:val="005A4C4B"/>
    <w:rsid w:val="005B10F2"/>
    <w:rsid w:val="005B55BE"/>
    <w:rsid w:val="005B5C9F"/>
    <w:rsid w:val="005B7312"/>
    <w:rsid w:val="005C0F0A"/>
    <w:rsid w:val="005C33E8"/>
    <w:rsid w:val="005C38E8"/>
    <w:rsid w:val="005C4B23"/>
    <w:rsid w:val="005C4D00"/>
    <w:rsid w:val="005C6871"/>
    <w:rsid w:val="005D0480"/>
    <w:rsid w:val="005D1279"/>
    <w:rsid w:val="005D237D"/>
    <w:rsid w:val="005D3DCC"/>
    <w:rsid w:val="005D409B"/>
    <w:rsid w:val="005D6310"/>
    <w:rsid w:val="005D7183"/>
    <w:rsid w:val="005E07FF"/>
    <w:rsid w:val="005E182E"/>
    <w:rsid w:val="005E193D"/>
    <w:rsid w:val="005E2463"/>
    <w:rsid w:val="005E25B3"/>
    <w:rsid w:val="005E2B87"/>
    <w:rsid w:val="005E3BB2"/>
    <w:rsid w:val="005E5CC3"/>
    <w:rsid w:val="005E6679"/>
    <w:rsid w:val="005F023E"/>
    <w:rsid w:val="005F3E74"/>
    <w:rsid w:val="005F4CCC"/>
    <w:rsid w:val="005F6166"/>
    <w:rsid w:val="005F6352"/>
    <w:rsid w:val="00600662"/>
    <w:rsid w:val="00601511"/>
    <w:rsid w:val="00602B9A"/>
    <w:rsid w:val="006054D4"/>
    <w:rsid w:val="00607F37"/>
    <w:rsid w:val="00611D6E"/>
    <w:rsid w:val="006138AD"/>
    <w:rsid w:val="00616627"/>
    <w:rsid w:val="00616F94"/>
    <w:rsid w:val="00621BB0"/>
    <w:rsid w:val="00623BF5"/>
    <w:rsid w:val="00624F8E"/>
    <w:rsid w:val="0062566C"/>
    <w:rsid w:val="006267CD"/>
    <w:rsid w:val="00626A3C"/>
    <w:rsid w:val="0063019D"/>
    <w:rsid w:val="00631A19"/>
    <w:rsid w:val="006322C4"/>
    <w:rsid w:val="00635642"/>
    <w:rsid w:val="00635887"/>
    <w:rsid w:val="00636562"/>
    <w:rsid w:val="00636C80"/>
    <w:rsid w:val="0064299A"/>
    <w:rsid w:val="00643306"/>
    <w:rsid w:val="006433F4"/>
    <w:rsid w:val="00643BB4"/>
    <w:rsid w:val="00643BBC"/>
    <w:rsid w:val="00645918"/>
    <w:rsid w:val="00646A40"/>
    <w:rsid w:val="00647218"/>
    <w:rsid w:val="00650F38"/>
    <w:rsid w:val="0065169B"/>
    <w:rsid w:val="00651F27"/>
    <w:rsid w:val="006522E7"/>
    <w:rsid w:val="006538FD"/>
    <w:rsid w:val="00653AEE"/>
    <w:rsid w:val="00654469"/>
    <w:rsid w:val="00656847"/>
    <w:rsid w:val="00656CC5"/>
    <w:rsid w:val="006601B7"/>
    <w:rsid w:val="00662293"/>
    <w:rsid w:val="0066236A"/>
    <w:rsid w:val="0066577E"/>
    <w:rsid w:val="006703E1"/>
    <w:rsid w:val="00671E7A"/>
    <w:rsid w:val="006723AF"/>
    <w:rsid w:val="0067366D"/>
    <w:rsid w:val="006745F0"/>
    <w:rsid w:val="006776DB"/>
    <w:rsid w:val="006811D9"/>
    <w:rsid w:val="00684B52"/>
    <w:rsid w:val="00685577"/>
    <w:rsid w:val="006859EA"/>
    <w:rsid w:val="00685D0B"/>
    <w:rsid w:val="006868E6"/>
    <w:rsid w:val="00686C38"/>
    <w:rsid w:val="006879D4"/>
    <w:rsid w:val="00692B53"/>
    <w:rsid w:val="006955DB"/>
    <w:rsid w:val="00695997"/>
    <w:rsid w:val="0069740C"/>
    <w:rsid w:val="0069791E"/>
    <w:rsid w:val="006A0F9C"/>
    <w:rsid w:val="006A57D4"/>
    <w:rsid w:val="006A6589"/>
    <w:rsid w:val="006B0CDE"/>
    <w:rsid w:val="006B2F54"/>
    <w:rsid w:val="006B312E"/>
    <w:rsid w:val="006B40E8"/>
    <w:rsid w:val="006B4930"/>
    <w:rsid w:val="006B5720"/>
    <w:rsid w:val="006B6416"/>
    <w:rsid w:val="006C325C"/>
    <w:rsid w:val="006C52F9"/>
    <w:rsid w:val="006C6BDA"/>
    <w:rsid w:val="006D0D8B"/>
    <w:rsid w:val="006D1641"/>
    <w:rsid w:val="006D2E2B"/>
    <w:rsid w:val="006D2E76"/>
    <w:rsid w:val="006D3C73"/>
    <w:rsid w:val="006D607A"/>
    <w:rsid w:val="006D71C7"/>
    <w:rsid w:val="006D7C4A"/>
    <w:rsid w:val="006D7C7F"/>
    <w:rsid w:val="006D7DF0"/>
    <w:rsid w:val="006E36CE"/>
    <w:rsid w:val="006E6B88"/>
    <w:rsid w:val="006E6F64"/>
    <w:rsid w:val="006F004C"/>
    <w:rsid w:val="006F01F5"/>
    <w:rsid w:val="006F10D2"/>
    <w:rsid w:val="006F14BA"/>
    <w:rsid w:val="006F4E34"/>
    <w:rsid w:val="006F5C26"/>
    <w:rsid w:val="00700CD7"/>
    <w:rsid w:val="00701A3A"/>
    <w:rsid w:val="00701AE4"/>
    <w:rsid w:val="007026F8"/>
    <w:rsid w:val="00704F7B"/>
    <w:rsid w:val="00704FEC"/>
    <w:rsid w:val="00705ECC"/>
    <w:rsid w:val="00706A50"/>
    <w:rsid w:val="0071051B"/>
    <w:rsid w:val="00710888"/>
    <w:rsid w:val="0071242F"/>
    <w:rsid w:val="00712A56"/>
    <w:rsid w:val="0071437A"/>
    <w:rsid w:val="00714E28"/>
    <w:rsid w:val="00716E6F"/>
    <w:rsid w:val="00717089"/>
    <w:rsid w:val="00720DD5"/>
    <w:rsid w:val="007210C1"/>
    <w:rsid w:val="00723C71"/>
    <w:rsid w:val="007242D6"/>
    <w:rsid w:val="007248C3"/>
    <w:rsid w:val="00725A9F"/>
    <w:rsid w:val="007265CA"/>
    <w:rsid w:val="00727A28"/>
    <w:rsid w:val="00732915"/>
    <w:rsid w:val="0073359C"/>
    <w:rsid w:val="00735652"/>
    <w:rsid w:val="007360F4"/>
    <w:rsid w:val="00741F08"/>
    <w:rsid w:val="00742329"/>
    <w:rsid w:val="00742CEB"/>
    <w:rsid w:val="007456ED"/>
    <w:rsid w:val="00746D2C"/>
    <w:rsid w:val="0074732F"/>
    <w:rsid w:val="0074769B"/>
    <w:rsid w:val="00747A03"/>
    <w:rsid w:val="00750680"/>
    <w:rsid w:val="00752AB4"/>
    <w:rsid w:val="00752B73"/>
    <w:rsid w:val="00752BF7"/>
    <w:rsid w:val="007547CF"/>
    <w:rsid w:val="00754B8F"/>
    <w:rsid w:val="00754DEB"/>
    <w:rsid w:val="007604D0"/>
    <w:rsid w:val="00760F2E"/>
    <w:rsid w:val="00760FCE"/>
    <w:rsid w:val="007610BE"/>
    <w:rsid w:val="00762FF5"/>
    <w:rsid w:val="00763E95"/>
    <w:rsid w:val="00765528"/>
    <w:rsid w:val="00766A6E"/>
    <w:rsid w:val="00766CE2"/>
    <w:rsid w:val="00767729"/>
    <w:rsid w:val="007710C0"/>
    <w:rsid w:val="007718C2"/>
    <w:rsid w:val="0077240C"/>
    <w:rsid w:val="00774BBE"/>
    <w:rsid w:val="007762C1"/>
    <w:rsid w:val="00777D5B"/>
    <w:rsid w:val="007811CC"/>
    <w:rsid w:val="00781CF5"/>
    <w:rsid w:val="00782449"/>
    <w:rsid w:val="00783CB7"/>
    <w:rsid w:val="00784A68"/>
    <w:rsid w:val="00790844"/>
    <w:rsid w:val="00791F54"/>
    <w:rsid w:val="00792C48"/>
    <w:rsid w:val="00794996"/>
    <w:rsid w:val="007963B2"/>
    <w:rsid w:val="0079665E"/>
    <w:rsid w:val="007970A0"/>
    <w:rsid w:val="007971C9"/>
    <w:rsid w:val="0079750D"/>
    <w:rsid w:val="007A0496"/>
    <w:rsid w:val="007A2EB5"/>
    <w:rsid w:val="007A3138"/>
    <w:rsid w:val="007A3DA4"/>
    <w:rsid w:val="007A4132"/>
    <w:rsid w:val="007A4E57"/>
    <w:rsid w:val="007A5E5E"/>
    <w:rsid w:val="007A61D6"/>
    <w:rsid w:val="007A672D"/>
    <w:rsid w:val="007A756E"/>
    <w:rsid w:val="007B0D89"/>
    <w:rsid w:val="007B1DAA"/>
    <w:rsid w:val="007B1F61"/>
    <w:rsid w:val="007B2BF7"/>
    <w:rsid w:val="007B3725"/>
    <w:rsid w:val="007B3FB5"/>
    <w:rsid w:val="007B476B"/>
    <w:rsid w:val="007B6B0A"/>
    <w:rsid w:val="007B7DFA"/>
    <w:rsid w:val="007C10E7"/>
    <w:rsid w:val="007C1C23"/>
    <w:rsid w:val="007C212C"/>
    <w:rsid w:val="007C2833"/>
    <w:rsid w:val="007C2D24"/>
    <w:rsid w:val="007C3209"/>
    <w:rsid w:val="007C5696"/>
    <w:rsid w:val="007C58BF"/>
    <w:rsid w:val="007C71A6"/>
    <w:rsid w:val="007C75C3"/>
    <w:rsid w:val="007D0E18"/>
    <w:rsid w:val="007D20F7"/>
    <w:rsid w:val="007D238B"/>
    <w:rsid w:val="007D28C4"/>
    <w:rsid w:val="007D3546"/>
    <w:rsid w:val="007D43A8"/>
    <w:rsid w:val="007D44D6"/>
    <w:rsid w:val="007D4C9C"/>
    <w:rsid w:val="007E107A"/>
    <w:rsid w:val="007E23B6"/>
    <w:rsid w:val="007E40D8"/>
    <w:rsid w:val="007E4D1F"/>
    <w:rsid w:val="007E54CA"/>
    <w:rsid w:val="007E5F48"/>
    <w:rsid w:val="007E5FA9"/>
    <w:rsid w:val="007E6982"/>
    <w:rsid w:val="007F6E3B"/>
    <w:rsid w:val="007F6EA0"/>
    <w:rsid w:val="007F7318"/>
    <w:rsid w:val="007F761A"/>
    <w:rsid w:val="007F7754"/>
    <w:rsid w:val="008007D7"/>
    <w:rsid w:val="008023A7"/>
    <w:rsid w:val="00802ED5"/>
    <w:rsid w:val="00803A19"/>
    <w:rsid w:val="0080487F"/>
    <w:rsid w:val="008053D0"/>
    <w:rsid w:val="00805F16"/>
    <w:rsid w:val="0080625C"/>
    <w:rsid w:val="00810A9D"/>
    <w:rsid w:val="008120CA"/>
    <w:rsid w:val="00812F48"/>
    <w:rsid w:val="008151AD"/>
    <w:rsid w:val="008167F7"/>
    <w:rsid w:val="00817F57"/>
    <w:rsid w:val="00820D87"/>
    <w:rsid w:val="00824543"/>
    <w:rsid w:val="0082495B"/>
    <w:rsid w:val="0082541D"/>
    <w:rsid w:val="008268BD"/>
    <w:rsid w:val="008274CC"/>
    <w:rsid w:val="00827F5D"/>
    <w:rsid w:val="008308AC"/>
    <w:rsid w:val="00832CE0"/>
    <w:rsid w:val="008354B0"/>
    <w:rsid w:val="00835702"/>
    <w:rsid w:val="00835CE3"/>
    <w:rsid w:val="00837240"/>
    <w:rsid w:val="008377A2"/>
    <w:rsid w:val="00837C72"/>
    <w:rsid w:val="00840827"/>
    <w:rsid w:val="00841345"/>
    <w:rsid w:val="008417A6"/>
    <w:rsid w:val="00841945"/>
    <w:rsid w:val="00841D56"/>
    <w:rsid w:val="008428B0"/>
    <w:rsid w:val="00842B3E"/>
    <w:rsid w:val="00845E17"/>
    <w:rsid w:val="008462BA"/>
    <w:rsid w:val="00850268"/>
    <w:rsid w:val="00851970"/>
    <w:rsid w:val="008522EC"/>
    <w:rsid w:val="00853532"/>
    <w:rsid w:val="008540A1"/>
    <w:rsid w:val="008566AB"/>
    <w:rsid w:val="00857906"/>
    <w:rsid w:val="008606E6"/>
    <w:rsid w:val="00861DBF"/>
    <w:rsid w:val="00862091"/>
    <w:rsid w:val="00862629"/>
    <w:rsid w:val="0086272D"/>
    <w:rsid w:val="00863D14"/>
    <w:rsid w:val="0086453B"/>
    <w:rsid w:val="00865CF7"/>
    <w:rsid w:val="008661E2"/>
    <w:rsid w:val="008670EB"/>
    <w:rsid w:val="00867744"/>
    <w:rsid w:val="00867B55"/>
    <w:rsid w:val="0087178D"/>
    <w:rsid w:val="0087373E"/>
    <w:rsid w:val="0087458A"/>
    <w:rsid w:val="00874842"/>
    <w:rsid w:val="00875131"/>
    <w:rsid w:val="00876C33"/>
    <w:rsid w:val="00882056"/>
    <w:rsid w:val="008823A3"/>
    <w:rsid w:val="0088579D"/>
    <w:rsid w:val="00890503"/>
    <w:rsid w:val="00891E96"/>
    <w:rsid w:val="008925F2"/>
    <w:rsid w:val="00893622"/>
    <w:rsid w:val="008938DD"/>
    <w:rsid w:val="00893E1F"/>
    <w:rsid w:val="0089773C"/>
    <w:rsid w:val="008A1087"/>
    <w:rsid w:val="008A1111"/>
    <w:rsid w:val="008A18D0"/>
    <w:rsid w:val="008A1B1D"/>
    <w:rsid w:val="008A2652"/>
    <w:rsid w:val="008A436C"/>
    <w:rsid w:val="008A792A"/>
    <w:rsid w:val="008B00D1"/>
    <w:rsid w:val="008B10BE"/>
    <w:rsid w:val="008B14E1"/>
    <w:rsid w:val="008B366D"/>
    <w:rsid w:val="008B42EB"/>
    <w:rsid w:val="008B4414"/>
    <w:rsid w:val="008B4EEE"/>
    <w:rsid w:val="008B5E5D"/>
    <w:rsid w:val="008B66FC"/>
    <w:rsid w:val="008B6A7E"/>
    <w:rsid w:val="008B779C"/>
    <w:rsid w:val="008C0F47"/>
    <w:rsid w:val="008C15FE"/>
    <w:rsid w:val="008C1AC2"/>
    <w:rsid w:val="008C1B38"/>
    <w:rsid w:val="008C43E5"/>
    <w:rsid w:val="008C4C7F"/>
    <w:rsid w:val="008C6C01"/>
    <w:rsid w:val="008D0066"/>
    <w:rsid w:val="008D3EF8"/>
    <w:rsid w:val="008D4D3F"/>
    <w:rsid w:val="008D521B"/>
    <w:rsid w:val="008D5811"/>
    <w:rsid w:val="008D7ACF"/>
    <w:rsid w:val="008E008B"/>
    <w:rsid w:val="008E063B"/>
    <w:rsid w:val="008E06AB"/>
    <w:rsid w:val="008E353D"/>
    <w:rsid w:val="008E6134"/>
    <w:rsid w:val="008E71A4"/>
    <w:rsid w:val="008F2334"/>
    <w:rsid w:val="008F32CB"/>
    <w:rsid w:val="008F487B"/>
    <w:rsid w:val="008F54DC"/>
    <w:rsid w:val="008F6B38"/>
    <w:rsid w:val="009004B0"/>
    <w:rsid w:val="0090232C"/>
    <w:rsid w:val="00905D6E"/>
    <w:rsid w:val="00907771"/>
    <w:rsid w:val="00911817"/>
    <w:rsid w:val="009122C0"/>
    <w:rsid w:val="009124E4"/>
    <w:rsid w:val="009132C2"/>
    <w:rsid w:val="0091376A"/>
    <w:rsid w:val="009137DD"/>
    <w:rsid w:val="00913BCC"/>
    <w:rsid w:val="009141C2"/>
    <w:rsid w:val="00914C7D"/>
    <w:rsid w:val="00917C9C"/>
    <w:rsid w:val="00917EE4"/>
    <w:rsid w:val="0092302A"/>
    <w:rsid w:val="00923CF5"/>
    <w:rsid w:val="00925E24"/>
    <w:rsid w:val="0093043B"/>
    <w:rsid w:val="00930FD0"/>
    <w:rsid w:val="00931D21"/>
    <w:rsid w:val="009326E6"/>
    <w:rsid w:val="00932BF9"/>
    <w:rsid w:val="009336B4"/>
    <w:rsid w:val="00936BE5"/>
    <w:rsid w:val="009376A9"/>
    <w:rsid w:val="0093783B"/>
    <w:rsid w:val="009410D7"/>
    <w:rsid w:val="0094268D"/>
    <w:rsid w:val="00942B93"/>
    <w:rsid w:val="00942CD4"/>
    <w:rsid w:val="009438BF"/>
    <w:rsid w:val="0094412C"/>
    <w:rsid w:val="00944B16"/>
    <w:rsid w:val="00947D7B"/>
    <w:rsid w:val="0095063E"/>
    <w:rsid w:val="00950BFC"/>
    <w:rsid w:val="009521E3"/>
    <w:rsid w:val="0096025A"/>
    <w:rsid w:val="0096124D"/>
    <w:rsid w:val="009647E7"/>
    <w:rsid w:val="0096539D"/>
    <w:rsid w:val="00965A29"/>
    <w:rsid w:val="0096607B"/>
    <w:rsid w:val="009667A0"/>
    <w:rsid w:val="00967032"/>
    <w:rsid w:val="00971CDE"/>
    <w:rsid w:val="0097294B"/>
    <w:rsid w:val="00975053"/>
    <w:rsid w:val="00975217"/>
    <w:rsid w:val="0097616B"/>
    <w:rsid w:val="009762BF"/>
    <w:rsid w:val="009777DD"/>
    <w:rsid w:val="0098081A"/>
    <w:rsid w:val="00980BBA"/>
    <w:rsid w:val="00984530"/>
    <w:rsid w:val="00984E8F"/>
    <w:rsid w:val="00985F6F"/>
    <w:rsid w:val="00990F36"/>
    <w:rsid w:val="00992272"/>
    <w:rsid w:val="0099271B"/>
    <w:rsid w:val="009943B2"/>
    <w:rsid w:val="009943C7"/>
    <w:rsid w:val="009943EA"/>
    <w:rsid w:val="00994E8E"/>
    <w:rsid w:val="009950C0"/>
    <w:rsid w:val="00995756"/>
    <w:rsid w:val="0099715A"/>
    <w:rsid w:val="009A06E7"/>
    <w:rsid w:val="009A0716"/>
    <w:rsid w:val="009A0865"/>
    <w:rsid w:val="009A1FBC"/>
    <w:rsid w:val="009A2CA5"/>
    <w:rsid w:val="009A331A"/>
    <w:rsid w:val="009A3D77"/>
    <w:rsid w:val="009A6D0F"/>
    <w:rsid w:val="009A7889"/>
    <w:rsid w:val="009B29FF"/>
    <w:rsid w:val="009B338C"/>
    <w:rsid w:val="009B3FAF"/>
    <w:rsid w:val="009B41A9"/>
    <w:rsid w:val="009B536C"/>
    <w:rsid w:val="009C1F7D"/>
    <w:rsid w:val="009C276F"/>
    <w:rsid w:val="009C6A63"/>
    <w:rsid w:val="009C6F04"/>
    <w:rsid w:val="009D00E9"/>
    <w:rsid w:val="009D16F2"/>
    <w:rsid w:val="009D1AE6"/>
    <w:rsid w:val="009D5173"/>
    <w:rsid w:val="009D552A"/>
    <w:rsid w:val="009D5A51"/>
    <w:rsid w:val="009D60CA"/>
    <w:rsid w:val="009D6682"/>
    <w:rsid w:val="009D66B6"/>
    <w:rsid w:val="009E2142"/>
    <w:rsid w:val="009E2692"/>
    <w:rsid w:val="009E27F3"/>
    <w:rsid w:val="009E4171"/>
    <w:rsid w:val="009E4483"/>
    <w:rsid w:val="009E464E"/>
    <w:rsid w:val="009E6750"/>
    <w:rsid w:val="009E6851"/>
    <w:rsid w:val="009E68D7"/>
    <w:rsid w:val="009F0BCE"/>
    <w:rsid w:val="009F189A"/>
    <w:rsid w:val="009F25F6"/>
    <w:rsid w:val="009F46A5"/>
    <w:rsid w:val="009F5FFB"/>
    <w:rsid w:val="009F7FA8"/>
    <w:rsid w:val="00A00395"/>
    <w:rsid w:val="00A013EA"/>
    <w:rsid w:val="00A02A82"/>
    <w:rsid w:val="00A0304A"/>
    <w:rsid w:val="00A037B3"/>
    <w:rsid w:val="00A04F66"/>
    <w:rsid w:val="00A05F31"/>
    <w:rsid w:val="00A102C8"/>
    <w:rsid w:val="00A11626"/>
    <w:rsid w:val="00A13026"/>
    <w:rsid w:val="00A15BC8"/>
    <w:rsid w:val="00A16257"/>
    <w:rsid w:val="00A16758"/>
    <w:rsid w:val="00A20314"/>
    <w:rsid w:val="00A21ADC"/>
    <w:rsid w:val="00A26B79"/>
    <w:rsid w:val="00A31A21"/>
    <w:rsid w:val="00A3430C"/>
    <w:rsid w:val="00A346E5"/>
    <w:rsid w:val="00A34C66"/>
    <w:rsid w:val="00A354F8"/>
    <w:rsid w:val="00A35512"/>
    <w:rsid w:val="00A3558D"/>
    <w:rsid w:val="00A35FF0"/>
    <w:rsid w:val="00A415C5"/>
    <w:rsid w:val="00A41E81"/>
    <w:rsid w:val="00A4397A"/>
    <w:rsid w:val="00A46062"/>
    <w:rsid w:val="00A46A78"/>
    <w:rsid w:val="00A46D3F"/>
    <w:rsid w:val="00A47957"/>
    <w:rsid w:val="00A47D3E"/>
    <w:rsid w:val="00A50251"/>
    <w:rsid w:val="00A50D31"/>
    <w:rsid w:val="00A5388E"/>
    <w:rsid w:val="00A54438"/>
    <w:rsid w:val="00A54AAC"/>
    <w:rsid w:val="00A55A43"/>
    <w:rsid w:val="00A55F49"/>
    <w:rsid w:val="00A57A58"/>
    <w:rsid w:val="00A643B4"/>
    <w:rsid w:val="00A66CA5"/>
    <w:rsid w:val="00A671C6"/>
    <w:rsid w:val="00A67569"/>
    <w:rsid w:val="00A723C5"/>
    <w:rsid w:val="00A73349"/>
    <w:rsid w:val="00A76324"/>
    <w:rsid w:val="00A77C36"/>
    <w:rsid w:val="00A80043"/>
    <w:rsid w:val="00A81F00"/>
    <w:rsid w:val="00A82D0B"/>
    <w:rsid w:val="00A84B23"/>
    <w:rsid w:val="00A85BA2"/>
    <w:rsid w:val="00A90169"/>
    <w:rsid w:val="00A90C14"/>
    <w:rsid w:val="00A921A5"/>
    <w:rsid w:val="00A93103"/>
    <w:rsid w:val="00A93412"/>
    <w:rsid w:val="00A948AA"/>
    <w:rsid w:val="00A94916"/>
    <w:rsid w:val="00A95507"/>
    <w:rsid w:val="00A95532"/>
    <w:rsid w:val="00A9623D"/>
    <w:rsid w:val="00A975E7"/>
    <w:rsid w:val="00AA171E"/>
    <w:rsid w:val="00AA2305"/>
    <w:rsid w:val="00AA356A"/>
    <w:rsid w:val="00AA3D49"/>
    <w:rsid w:val="00AA48AF"/>
    <w:rsid w:val="00AA4908"/>
    <w:rsid w:val="00AA490B"/>
    <w:rsid w:val="00AA4E75"/>
    <w:rsid w:val="00AA5C97"/>
    <w:rsid w:val="00AA756F"/>
    <w:rsid w:val="00AA7C21"/>
    <w:rsid w:val="00AA7D50"/>
    <w:rsid w:val="00AB0281"/>
    <w:rsid w:val="00AB0719"/>
    <w:rsid w:val="00AB183C"/>
    <w:rsid w:val="00AB18E0"/>
    <w:rsid w:val="00AB24C8"/>
    <w:rsid w:val="00AB267B"/>
    <w:rsid w:val="00AB5667"/>
    <w:rsid w:val="00AB6AF7"/>
    <w:rsid w:val="00AB70B7"/>
    <w:rsid w:val="00AB7AB5"/>
    <w:rsid w:val="00AB7C89"/>
    <w:rsid w:val="00AC178C"/>
    <w:rsid w:val="00AC21D3"/>
    <w:rsid w:val="00AC3408"/>
    <w:rsid w:val="00AC34AD"/>
    <w:rsid w:val="00AC4174"/>
    <w:rsid w:val="00AC48D3"/>
    <w:rsid w:val="00AC6B9C"/>
    <w:rsid w:val="00AC78B7"/>
    <w:rsid w:val="00AD08FD"/>
    <w:rsid w:val="00AD130F"/>
    <w:rsid w:val="00AD1707"/>
    <w:rsid w:val="00AD3C73"/>
    <w:rsid w:val="00AD6C6F"/>
    <w:rsid w:val="00AD7392"/>
    <w:rsid w:val="00AD762D"/>
    <w:rsid w:val="00AD7847"/>
    <w:rsid w:val="00AD7CB3"/>
    <w:rsid w:val="00AE170A"/>
    <w:rsid w:val="00AE233C"/>
    <w:rsid w:val="00AE279D"/>
    <w:rsid w:val="00AE2836"/>
    <w:rsid w:val="00AE515C"/>
    <w:rsid w:val="00AE5A9B"/>
    <w:rsid w:val="00AE5D41"/>
    <w:rsid w:val="00AE7187"/>
    <w:rsid w:val="00AF0B9B"/>
    <w:rsid w:val="00AF0E5A"/>
    <w:rsid w:val="00AF2665"/>
    <w:rsid w:val="00AF5D71"/>
    <w:rsid w:val="00AF6936"/>
    <w:rsid w:val="00B00745"/>
    <w:rsid w:val="00B04C14"/>
    <w:rsid w:val="00B04FB9"/>
    <w:rsid w:val="00B0641E"/>
    <w:rsid w:val="00B0728D"/>
    <w:rsid w:val="00B076E7"/>
    <w:rsid w:val="00B115DC"/>
    <w:rsid w:val="00B126E9"/>
    <w:rsid w:val="00B13295"/>
    <w:rsid w:val="00B150A1"/>
    <w:rsid w:val="00B15393"/>
    <w:rsid w:val="00B16043"/>
    <w:rsid w:val="00B16801"/>
    <w:rsid w:val="00B20E2B"/>
    <w:rsid w:val="00B25C0C"/>
    <w:rsid w:val="00B279F4"/>
    <w:rsid w:val="00B30E87"/>
    <w:rsid w:val="00B35750"/>
    <w:rsid w:val="00B35805"/>
    <w:rsid w:val="00B37C03"/>
    <w:rsid w:val="00B4016B"/>
    <w:rsid w:val="00B416BB"/>
    <w:rsid w:val="00B41E89"/>
    <w:rsid w:val="00B45106"/>
    <w:rsid w:val="00B456B4"/>
    <w:rsid w:val="00B46318"/>
    <w:rsid w:val="00B46E5F"/>
    <w:rsid w:val="00B52A39"/>
    <w:rsid w:val="00B52A59"/>
    <w:rsid w:val="00B5314B"/>
    <w:rsid w:val="00B53CBB"/>
    <w:rsid w:val="00B54E67"/>
    <w:rsid w:val="00B558BE"/>
    <w:rsid w:val="00B55BD7"/>
    <w:rsid w:val="00B56155"/>
    <w:rsid w:val="00B56CCB"/>
    <w:rsid w:val="00B57241"/>
    <w:rsid w:val="00B62DAB"/>
    <w:rsid w:val="00B65077"/>
    <w:rsid w:val="00B67337"/>
    <w:rsid w:val="00B70378"/>
    <w:rsid w:val="00B70BDD"/>
    <w:rsid w:val="00B71F16"/>
    <w:rsid w:val="00B7452F"/>
    <w:rsid w:val="00B75028"/>
    <w:rsid w:val="00B75B18"/>
    <w:rsid w:val="00B75ECB"/>
    <w:rsid w:val="00B77D91"/>
    <w:rsid w:val="00B77FBC"/>
    <w:rsid w:val="00B81A7D"/>
    <w:rsid w:val="00B82BCA"/>
    <w:rsid w:val="00B84462"/>
    <w:rsid w:val="00B84604"/>
    <w:rsid w:val="00B85624"/>
    <w:rsid w:val="00B85EDC"/>
    <w:rsid w:val="00B868E4"/>
    <w:rsid w:val="00B8786F"/>
    <w:rsid w:val="00B905AA"/>
    <w:rsid w:val="00B91FAB"/>
    <w:rsid w:val="00B94605"/>
    <w:rsid w:val="00B94FC3"/>
    <w:rsid w:val="00B9500D"/>
    <w:rsid w:val="00B9595C"/>
    <w:rsid w:val="00B96045"/>
    <w:rsid w:val="00BA6165"/>
    <w:rsid w:val="00BA627E"/>
    <w:rsid w:val="00BA67CA"/>
    <w:rsid w:val="00BA703B"/>
    <w:rsid w:val="00BB135B"/>
    <w:rsid w:val="00BB1B2F"/>
    <w:rsid w:val="00BB25B5"/>
    <w:rsid w:val="00BB44A1"/>
    <w:rsid w:val="00BB49ED"/>
    <w:rsid w:val="00BB6787"/>
    <w:rsid w:val="00BB67E8"/>
    <w:rsid w:val="00BB6DC5"/>
    <w:rsid w:val="00BB7136"/>
    <w:rsid w:val="00BC0461"/>
    <w:rsid w:val="00BC2671"/>
    <w:rsid w:val="00BC69F9"/>
    <w:rsid w:val="00BC7783"/>
    <w:rsid w:val="00BD091F"/>
    <w:rsid w:val="00BD1D41"/>
    <w:rsid w:val="00BD1E51"/>
    <w:rsid w:val="00BD37F3"/>
    <w:rsid w:val="00BD5A26"/>
    <w:rsid w:val="00BD5C2F"/>
    <w:rsid w:val="00BD6242"/>
    <w:rsid w:val="00BD7B65"/>
    <w:rsid w:val="00BE09A5"/>
    <w:rsid w:val="00BE0C41"/>
    <w:rsid w:val="00BE2B71"/>
    <w:rsid w:val="00BE4271"/>
    <w:rsid w:val="00BE4C07"/>
    <w:rsid w:val="00BE4D6D"/>
    <w:rsid w:val="00BE4F88"/>
    <w:rsid w:val="00BF0FED"/>
    <w:rsid w:val="00BF2941"/>
    <w:rsid w:val="00BF3272"/>
    <w:rsid w:val="00BF728D"/>
    <w:rsid w:val="00C01836"/>
    <w:rsid w:val="00C019FA"/>
    <w:rsid w:val="00C02527"/>
    <w:rsid w:val="00C03D1A"/>
    <w:rsid w:val="00C04080"/>
    <w:rsid w:val="00C0536B"/>
    <w:rsid w:val="00C0696B"/>
    <w:rsid w:val="00C102DD"/>
    <w:rsid w:val="00C1072A"/>
    <w:rsid w:val="00C14BEC"/>
    <w:rsid w:val="00C14CA7"/>
    <w:rsid w:val="00C15043"/>
    <w:rsid w:val="00C15218"/>
    <w:rsid w:val="00C15BA0"/>
    <w:rsid w:val="00C15F46"/>
    <w:rsid w:val="00C16603"/>
    <w:rsid w:val="00C1752F"/>
    <w:rsid w:val="00C20519"/>
    <w:rsid w:val="00C21D4F"/>
    <w:rsid w:val="00C232A2"/>
    <w:rsid w:val="00C23AD7"/>
    <w:rsid w:val="00C24A38"/>
    <w:rsid w:val="00C24D26"/>
    <w:rsid w:val="00C271AF"/>
    <w:rsid w:val="00C302A3"/>
    <w:rsid w:val="00C304BC"/>
    <w:rsid w:val="00C30C9A"/>
    <w:rsid w:val="00C33A47"/>
    <w:rsid w:val="00C33CCA"/>
    <w:rsid w:val="00C33F2D"/>
    <w:rsid w:val="00C34101"/>
    <w:rsid w:val="00C34893"/>
    <w:rsid w:val="00C34C06"/>
    <w:rsid w:val="00C35430"/>
    <w:rsid w:val="00C356E8"/>
    <w:rsid w:val="00C420DD"/>
    <w:rsid w:val="00C4626C"/>
    <w:rsid w:val="00C469FE"/>
    <w:rsid w:val="00C50B6E"/>
    <w:rsid w:val="00C5254F"/>
    <w:rsid w:val="00C53405"/>
    <w:rsid w:val="00C601E2"/>
    <w:rsid w:val="00C61B79"/>
    <w:rsid w:val="00C623F7"/>
    <w:rsid w:val="00C62C42"/>
    <w:rsid w:val="00C65291"/>
    <w:rsid w:val="00C654CC"/>
    <w:rsid w:val="00C66FC2"/>
    <w:rsid w:val="00C72228"/>
    <w:rsid w:val="00C72EDE"/>
    <w:rsid w:val="00C73D0B"/>
    <w:rsid w:val="00C7414E"/>
    <w:rsid w:val="00C76262"/>
    <w:rsid w:val="00C7749B"/>
    <w:rsid w:val="00C80B69"/>
    <w:rsid w:val="00C825DE"/>
    <w:rsid w:val="00C830A7"/>
    <w:rsid w:val="00C847CE"/>
    <w:rsid w:val="00C871A7"/>
    <w:rsid w:val="00C9248E"/>
    <w:rsid w:val="00C93053"/>
    <w:rsid w:val="00C93639"/>
    <w:rsid w:val="00C968F1"/>
    <w:rsid w:val="00C96AE5"/>
    <w:rsid w:val="00CA0348"/>
    <w:rsid w:val="00CA189C"/>
    <w:rsid w:val="00CA20F9"/>
    <w:rsid w:val="00CA3027"/>
    <w:rsid w:val="00CA3ACF"/>
    <w:rsid w:val="00CB00AD"/>
    <w:rsid w:val="00CB042D"/>
    <w:rsid w:val="00CB0888"/>
    <w:rsid w:val="00CB1695"/>
    <w:rsid w:val="00CB32B8"/>
    <w:rsid w:val="00CB33B2"/>
    <w:rsid w:val="00CB3D7B"/>
    <w:rsid w:val="00CB6246"/>
    <w:rsid w:val="00CB6BFE"/>
    <w:rsid w:val="00CB751A"/>
    <w:rsid w:val="00CC0169"/>
    <w:rsid w:val="00CC44ED"/>
    <w:rsid w:val="00CC451B"/>
    <w:rsid w:val="00CC4F21"/>
    <w:rsid w:val="00CC676F"/>
    <w:rsid w:val="00CC7181"/>
    <w:rsid w:val="00CD03DC"/>
    <w:rsid w:val="00CD1CA9"/>
    <w:rsid w:val="00CD3DBC"/>
    <w:rsid w:val="00CD3EB6"/>
    <w:rsid w:val="00CD5363"/>
    <w:rsid w:val="00CD584F"/>
    <w:rsid w:val="00CD5D03"/>
    <w:rsid w:val="00CD68F7"/>
    <w:rsid w:val="00CD6DE4"/>
    <w:rsid w:val="00CE2329"/>
    <w:rsid w:val="00CE3EAF"/>
    <w:rsid w:val="00CE4A1A"/>
    <w:rsid w:val="00CF0D00"/>
    <w:rsid w:val="00CF109C"/>
    <w:rsid w:val="00CF1F80"/>
    <w:rsid w:val="00CF2286"/>
    <w:rsid w:val="00CF359D"/>
    <w:rsid w:val="00CF39F1"/>
    <w:rsid w:val="00D001C2"/>
    <w:rsid w:val="00D004DC"/>
    <w:rsid w:val="00D014FE"/>
    <w:rsid w:val="00D06421"/>
    <w:rsid w:val="00D10487"/>
    <w:rsid w:val="00D10C9A"/>
    <w:rsid w:val="00D11D9D"/>
    <w:rsid w:val="00D12ED1"/>
    <w:rsid w:val="00D13DB6"/>
    <w:rsid w:val="00D1587D"/>
    <w:rsid w:val="00D158BC"/>
    <w:rsid w:val="00D1634E"/>
    <w:rsid w:val="00D164D4"/>
    <w:rsid w:val="00D17A01"/>
    <w:rsid w:val="00D20F32"/>
    <w:rsid w:val="00D216E1"/>
    <w:rsid w:val="00D22216"/>
    <w:rsid w:val="00D22AA8"/>
    <w:rsid w:val="00D248DC"/>
    <w:rsid w:val="00D249B3"/>
    <w:rsid w:val="00D24BEA"/>
    <w:rsid w:val="00D279A2"/>
    <w:rsid w:val="00D35905"/>
    <w:rsid w:val="00D363B0"/>
    <w:rsid w:val="00D407DA"/>
    <w:rsid w:val="00D424C9"/>
    <w:rsid w:val="00D4274B"/>
    <w:rsid w:val="00D44D32"/>
    <w:rsid w:val="00D46D7C"/>
    <w:rsid w:val="00D46DAC"/>
    <w:rsid w:val="00D47D2B"/>
    <w:rsid w:val="00D50191"/>
    <w:rsid w:val="00D508DC"/>
    <w:rsid w:val="00D50D0C"/>
    <w:rsid w:val="00D51DA2"/>
    <w:rsid w:val="00D51F18"/>
    <w:rsid w:val="00D54A2A"/>
    <w:rsid w:val="00D568C0"/>
    <w:rsid w:val="00D579FF"/>
    <w:rsid w:val="00D600FE"/>
    <w:rsid w:val="00D62B24"/>
    <w:rsid w:val="00D63AE9"/>
    <w:rsid w:val="00D64D3C"/>
    <w:rsid w:val="00D66B74"/>
    <w:rsid w:val="00D67E6E"/>
    <w:rsid w:val="00D7174B"/>
    <w:rsid w:val="00D720FC"/>
    <w:rsid w:val="00D72C21"/>
    <w:rsid w:val="00D72CB6"/>
    <w:rsid w:val="00D731E1"/>
    <w:rsid w:val="00D75543"/>
    <w:rsid w:val="00D77388"/>
    <w:rsid w:val="00D8107A"/>
    <w:rsid w:val="00D81A80"/>
    <w:rsid w:val="00D82C14"/>
    <w:rsid w:val="00D82E8A"/>
    <w:rsid w:val="00D841F1"/>
    <w:rsid w:val="00D84CDD"/>
    <w:rsid w:val="00D84EB9"/>
    <w:rsid w:val="00D85CF9"/>
    <w:rsid w:val="00D85F15"/>
    <w:rsid w:val="00D95377"/>
    <w:rsid w:val="00D96612"/>
    <w:rsid w:val="00D9752C"/>
    <w:rsid w:val="00D97728"/>
    <w:rsid w:val="00D97F4D"/>
    <w:rsid w:val="00DA0439"/>
    <w:rsid w:val="00DA2DEE"/>
    <w:rsid w:val="00DA5240"/>
    <w:rsid w:val="00DA590A"/>
    <w:rsid w:val="00DA73CD"/>
    <w:rsid w:val="00DB07FF"/>
    <w:rsid w:val="00DB13D1"/>
    <w:rsid w:val="00DB3694"/>
    <w:rsid w:val="00DB39DE"/>
    <w:rsid w:val="00DB46E1"/>
    <w:rsid w:val="00DC069D"/>
    <w:rsid w:val="00DC06E2"/>
    <w:rsid w:val="00DC1041"/>
    <w:rsid w:val="00DC32A4"/>
    <w:rsid w:val="00DC3D39"/>
    <w:rsid w:val="00DC49C6"/>
    <w:rsid w:val="00DC693D"/>
    <w:rsid w:val="00DC715B"/>
    <w:rsid w:val="00DC7623"/>
    <w:rsid w:val="00DD0137"/>
    <w:rsid w:val="00DD2DB0"/>
    <w:rsid w:val="00DD3CCA"/>
    <w:rsid w:val="00DD3F41"/>
    <w:rsid w:val="00DD5DEF"/>
    <w:rsid w:val="00DD6938"/>
    <w:rsid w:val="00DD712E"/>
    <w:rsid w:val="00DD7CE4"/>
    <w:rsid w:val="00DD7EC2"/>
    <w:rsid w:val="00DE0280"/>
    <w:rsid w:val="00DE080B"/>
    <w:rsid w:val="00DE284D"/>
    <w:rsid w:val="00DE46A0"/>
    <w:rsid w:val="00DE4C7B"/>
    <w:rsid w:val="00DE4CF1"/>
    <w:rsid w:val="00DE53FD"/>
    <w:rsid w:val="00DE77C3"/>
    <w:rsid w:val="00DF0696"/>
    <w:rsid w:val="00DF1032"/>
    <w:rsid w:val="00DF307A"/>
    <w:rsid w:val="00DF4578"/>
    <w:rsid w:val="00DF5D7F"/>
    <w:rsid w:val="00DF75B8"/>
    <w:rsid w:val="00DF7BA5"/>
    <w:rsid w:val="00E01CB4"/>
    <w:rsid w:val="00E05E4C"/>
    <w:rsid w:val="00E1190F"/>
    <w:rsid w:val="00E12512"/>
    <w:rsid w:val="00E12B4E"/>
    <w:rsid w:val="00E13615"/>
    <w:rsid w:val="00E13F1C"/>
    <w:rsid w:val="00E14CDE"/>
    <w:rsid w:val="00E15C22"/>
    <w:rsid w:val="00E17077"/>
    <w:rsid w:val="00E2138A"/>
    <w:rsid w:val="00E21A83"/>
    <w:rsid w:val="00E21B3B"/>
    <w:rsid w:val="00E21CCB"/>
    <w:rsid w:val="00E24553"/>
    <w:rsid w:val="00E24909"/>
    <w:rsid w:val="00E251B8"/>
    <w:rsid w:val="00E265CB"/>
    <w:rsid w:val="00E2687D"/>
    <w:rsid w:val="00E30274"/>
    <w:rsid w:val="00E30757"/>
    <w:rsid w:val="00E313A8"/>
    <w:rsid w:val="00E31C4E"/>
    <w:rsid w:val="00E31FF8"/>
    <w:rsid w:val="00E32E1D"/>
    <w:rsid w:val="00E35906"/>
    <w:rsid w:val="00E3596D"/>
    <w:rsid w:val="00E36792"/>
    <w:rsid w:val="00E368F5"/>
    <w:rsid w:val="00E36ECD"/>
    <w:rsid w:val="00E40CD6"/>
    <w:rsid w:val="00E417D0"/>
    <w:rsid w:val="00E41A28"/>
    <w:rsid w:val="00E41EB6"/>
    <w:rsid w:val="00E43512"/>
    <w:rsid w:val="00E435CD"/>
    <w:rsid w:val="00E450EE"/>
    <w:rsid w:val="00E456CB"/>
    <w:rsid w:val="00E45A82"/>
    <w:rsid w:val="00E4703F"/>
    <w:rsid w:val="00E47912"/>
    <w:rsid w:val="00E503E8"/>
    <w:rsid w:val="00E50885"/>
    <w:rsid w:val="00E51828"/>
    <w:rsid w:val="00E51CC2"/>
    <w:rsid w:val="00E53B1A"/>
    <w:rsid w:val="00E55C8A"/>
    <w:rsid w:val="00E57D49"/>
    <w:rsid w:val="00E62BDA"/>
    <w:rsid w:val="00E64848"/>
    <w:rsid w:val="00E7099B"/>
    <w:rsid w:val="00E711CE"/>
    <w:rsid w:val="00E735B7"/>
    <w:rsid w:val="00E7536F"/>
    <w:rsid w:val="00E755D0"/>
    <w:rsid w:val="00E772BC"/>
    <w:rsid w:val="00E80B05"/>
    <w:rsid w:val="00E81447"/>
    <w:rsid w:val="00E8184C"/>
    <w:rsid w:val="00E859BC"/>
    <w:rsid w:val="00E86BC5"/>
    <w:rsid w:val="00E90174"/>
    <w:rsid w:val="00E9172F"/>
    <w:rsid w:val="00E92E93"/>
    <w:rsid w:val="00E95125"/>
    <w:rsid w:val="00E95E78"/>
    <w:rsid w:val="00E9764B"/>
    <w:rsid w:val="00E97A6E"/>
    <w:rsid w:val="00EA21ED"/>
    <w:rsid w:val="00EA47A1"/>
    <w:rsid w:val="00EA47EB"/>
    <w:rsid w:val="00EA61A1"/>
    <w:rsid w:val="00EA6CCD"/>
    <w:rsid w:val="00EB034F"/>
    <w:rsid w:val="00EB09B1"/>
    <w:rsid w:val="00EB104F"/>
    <w:rsid w:val="00EB294D"/>
    <w:rsid w:val="00EB3611"/>
    <w:rsid w:val="00EB6419"/>
    <w:rsid w:val="00EB6A51"/>
    <w:rsid w:val="00EC01A3"/>
    <w:rsid w:val="00EC38A8"/>
    <w:rsid w:val="00EC4985"/>
    <w:rsid w:val="00EC4D74"/>
    <w:rsid w:val="00EC512E"/>
    <w:rsid w:val="00EC5995"/>
    <w:rsid w:val="00EC5D24"/>
    <w:rsid w:val="00ED1CB7"/>
    <w:rsid w:val="00ED3F42"/>
    <w:rsid w:val="00ED548E"/>
    <w:rsid w:val="00ED5688"/>
    <w:rsid w:val="00ED5A9D"/>
    <w:rsid w:val="00ED650D"/>
    <w:rsid w:val="00EE2177"/>
    <w:rsid w:val="00EE3B08"/>
    <w:rsid w:val="00EE41A7"/>
    <w:rsid w:val="00EE64A0"/>
    <w:rsid w:val="00EF142A"/>
    <w:rsid w:val="00EF209B"/>
    <w:rsid w:val="00EF2203"/>
    <w:rsid w:val="00EF2872"/>
    <w:rsid w:val="00EF6A60"/>
    <w:rsid w:val="00EF6B37"/>
    <w:rsid w:val="00EF797E"/>
    <w:rsid w:val="00F01473"/>
    <w:rsid w:val="00F02455"/>
    <w:rsid w:val="00F07C46"/>
    <w:rsid w:val="00F1075F"/>
    <w:rsid w:val="00F1267E"/>
    <w:rsid w:val="00F179C4"/>
    <w:rsid w:val="00F20C4B"/>
    <w:rsid w:val="00F21EB6"/>
    <w:rsid w:val="00F23297"/>
    <w:rsid w:val="00F2445A"/>
    <w:rsid w:val="00F24B15"/>
    <w:rsid w:val="00F30664"/>
    <w:rsid w:val="00F30755"/>
    <w:rsid w:val="00F30F55"/>
    <w:rsid w:val="00F31058"/>
    <w:rsid w:val="00F311C3"/>
    <w:rsid w:val="00F3126B"/>
    <w:rsid w:val="00F316BE"/>
    <w:rsid w:val="00F343D5"/>
    <w:rsid w:val="00F37961"/>
    <w:rsid w:val="00F43267"/>
    <w:rsid w:val="00F440C9"/>
    <w:rsid w:val="00F46E26"/>
    <w:rsid w:val="00F46E72"/>
    <w:rsid w:val="00F506E1"/>
    <w:rsid w:val="00F50BEA"/>
    <w:rsid w:val="00F50D95"/>
    <w:rsid w:val="00F5391F"/>
    <w:rsid w:val="00F54AE7"/>
    <w:rsid w:val="00F54C17"/>
    <w:rsid w:val="00F5668F"/>
    <w:rsid w:val="00F5693D"/>
    <w:rsid w:val="00F569D2"/>
    <w:rsid w:val="00F570A8"/>
    <w:rsid w:val="00F61929"/>
    <w:rsid w:val="00F63AF1"/>
    <w:rsid w:val="00F64120"/>
    <w:rsid w:val="00F6449F"/>
    <w:rsid w:val="00F64794"/>
    <w:rsid w:val="00F64A82"/>
    <w:rsid w:val="00F679FC"/>
    <w:rsid w:val="00F67CFA"/>
    <w:rsid w:val="00F71352"/>
    <w:rsid w:val="00F7185C"/>
    <w:rsid w:val="00F7266B"/>
    <w:rsid w:val="00F769D8"/>
    <w:rsid w:val="00F771AA"/>
    <w:rsid w:val="00F806C8"/>
    <w:rsid w:val="00F84DFB"/>
    <w:rsid w:val="00F85ADE"/>
    <w:rsid w:val="00F85D64"/>
    <w:rsid w:val="00F87A6E"/>
    <w:rsid w:val="00F87E6B"/>
    <w:rsid w:val="00F906E5"/>
    <w:rsid w:val="00F91091"/>
    <w:rsid w:val="00F91EB7"/>
    <w:rsid w:val="00F91F49"/>
    <w:rsid w:val="00F92155"/>
    <w:rsid w:val="00F922B4"/>
    <w:rsid w:val="00F96391"/>
    <w:rsid w:val="00F9687D"/>
    <w:rsid w:val="00F97A32"/>
    <w:rsid w:val="00FA114D"/>
    <w:rsid w:val="00FA1548"/>
    <w:rsid w:val="00FA154C"/>
    <w:rsid w:val="00FA186A"/>
    <w:rsid w:val="00FA2A70"/>
    <w:rsid w:val="00FA310B"/>
    <w:rsid w:val="00FA31F2"/>
    <w:rsid w:val="00FA322D"/>
    <w:rsid w:val="00FA4430"/>
    <w:rsid w:val="00FA5B54"/>
    <w:rsid w:val="00FA5FE0"/>
    <w:rsid w:val="00FA65A7"/>
    <w:rsid w:val="00FA6EB1"/>
    <w:rsid w:val="00FA7EA2"/>
    <w:rsid w:val="00FB2EE4"/>
    <w:rsid w:val="00FB4410"/>
    <w:rsid w:val="00FB4CAC"/>
    <w:rsid w:val="00FC2562"/>
    <w:rsid w:val="00FC2D39"/>
    <w:rsid w:val="00FC30E2"/>
    <w:rsid w:val="00FC38A1"/>
    <w:rsid w:val="00FC3A0A"/>
    <w:rsid w:val="00FC4242"/>
    <w:rsid w:val="00FC5455"/>
    <w:rsid w:val="00FD004C"/>
    <w:rsid w:val="00FD3B6B"/>
    <w:rsid w:val="00FD5058"/>
    <w:rsid w:val="00FD689A"/>
    <w:rsid w:val="00FD7C4B"/>
    <w:rsid w:val="00FE078E"/>
    <w:rsid w:val="00FE0D8C"/>
    <w:rsid w:val="00FE34C8"/>
    <w:rsid w:val="00FE504F"/>
    <w:rsid w:val="00FE788A"/>
    <w:rsid w:val="00FF04D7"/>
    <w:rsid w:val="00FF0D24"/>
    <w:rsid w:val="00FF16FB"/>
    <w:rsid w:val="00FF2C10"/>
    <w:rsid w:val="00FF3ED6"/>
    <w:rsid w:val="00FF5353"/>
    <w:rsid w:val="00FF70E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D4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6936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3132E5"/>
    <w:pPr>
      <w:keepNext/>
      <w:keepLines/>
      <w:numPr>
        <w:numId w:val="5"/>
      </w:numPr>
      <w:spacing w:before="240" w:after="0"/>
      <w:outlineLvl w:val="0"/>
    </w:pPr>
    <w:rPr>
      <w:rFonts w:ascii="Calibri Light" w:eastAsiaTheme="majorEastAsia" w:hAnsi="Calibri Light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32E5"/>
    <w:pPr>
      <w:keepNext/>
      <w:keepLines/>
      <w:numPr>
        <w:ilvl w:val="1"/>
        <w:numId w:val="5"/>
      </w:numPr>
      <w:spacing w:before="40" w:after="0"/>
      <w:outlineLvl w:val="1"/>
    </w:pPr>
    <w:rPr>
      <w:rFonts w:ascii="Calibri Light" w:eastAsiaTheme="majorEastAsia" w:hAnsi="Calibri Light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C715B"/>
    <w:pPr>
      <w:keepNext/>
      <w:keepLines/>
      <w:numPr>
        <w:ilvl w:val="2"/>
        <w:numId w:val="4"/>
      </w:numPr>
      <w:spacing w:before="40" w:after="0"/>
      <w:ind w:left="720"/>
      <w:outlineLvl w:val="2"/>
    </w:pPr>
    <w:rPr>
      <w:rFonts w:ascii="Calibri Light" w:eastAsiaTheme="majorEastAsia" w:hAnsi="Calibri Light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132E5"/>
    <w:pPr>
      <w:keepNext/>
      <w:keepLines/>
      <w:numPr>
        <w:ilvl w:val="3"/>
        <w:numId w:val="5"/>
      </w:numPr>
      <w:spacing w:before="40" w:after="0"/>
      <w:outlineLvl w:val="3"/>
    </w:pPr>
    <w:rPr>
      <w:rFonts w:ascii="Calibri Light" w:eastAsiaTheme="majorEastAsia" w:hAnsi="Calibri Light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132E5"/>
    <w:pPr>
      <w:keepNext/>
      <w:keepLines/>
      <w:numPr>
        <w:ilvl w:val="4"/>
        <w:numId w:val="5"/>
      </w:numPr>
      <w:spacing w:before="40" w:after="0"/>
      <w:outlineLvl w:val="4"/>
    </w:pPr>
    <w:rPr>
      <w:rFonts w:ascii="Calibri Light" w:eastAsiaTheme="majorEastAsia" w:hAnsi="Calibri Light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132E5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132E5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3132E5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3132E5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32E5"/>
    <w:rPr>
      <w:rFonts w:ascii="Calibri Light" w:eastAsiaTheme="majorEastAsia" w:hAnsi="Calibri Light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132E5"/>
    <w:rPr>
      <w:rFonts w:ascii="Calibri Light" w:eastAsiaTheme="majorEastAsia" w:hAnsi="Calibri Light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C715B"/>
    <w:rPr>
      <w:rFonts w:ascii="Calibri Light" w:eastAsiaTheme="majorEastAsia" w:hAnsi="Calibri Light" w:cstheme="majorBidi"/>
      <w:color w:val="243F60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132E5"/>
    <w:rPr>
      <w:rFonts w:ascii="Calibri Light" w:eastAsiaTheme="majorEastAsia" w:hAnsi="Calibri Light" w:cstheme="majorBidi"/>
      <w:i/>
      <w:iCs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3132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3132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rsid w:val="003132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rsid w:val="003132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">
    <w:name w:val="List Bullet"/>
    <w:basedOn w:val="Norml"/>
    <w:link w:val="FelsorolsChar"/>
    <w:rsid w:val="0037161C"/>
    <w:pPr>
      <w:numPr>
        <w:numId w:val="1"/>
      </w:numPr>
    </w:pPr>
  </w:style>
  <w:style w:type="character" w:customStyle="1" w:styleId="FelsorolsChar">
    <w:name w:val="Felsorolás Char"/>
    <w:basedOn w:val="Bekezdsalapbettpusa"/>
    <w:link w:val="Felsorols"/>
    <w:rsid w:val="0037161C"/>
  </w:style>
  <w:style w:type="paragraph" w:customStyle="1" w:styleId="TartalomX">
    <w:name w:val="Tartalom X"/>
    <w:basedOn w:val="TJ2"/>
    <w:link w:val="TartalomXChar"/>
    <w:qFormat/>
    <w:rsid w:val="0037161C"/>
    <w:pPr>
      <w:tabs>
        <w:tab w:val="right" w:pos="9060"/>
      </w:tabs>
      <w:spacing w:after="0"/>
      <w:ind w:left="851" w:hanging="568"/>
    </w:pPr>
    <w:rPr>
      <w:smallCaps/>
      <w:noProof/>
    </w:rPr>
  </w:style>
  <w:style w:type="character" w:customStyle="1" w:styleId="TartalomXChar">
    <w:name w:val="Tartalom X Char"/>
    <w:basedOn w:val="Bekezdsalapbettpusa"/>
    <w:link w:val="TartalomX"/>
    <w:rsid w:val="0037161C"/>
    <w:rPr>
      <w:rFonts w:ascii="Tele-GroteskEEFet" w:eastAsia="Times New Roman" w:hAnsi="Tele-GroteskEEFet" w:cs="Times New Roman"/>
      <w:smallCaps/>
      <w:noProof/>
      <w:sz w:val="20"/>
      <w:szCs w:val="20"/>
      <w:lang w:eastAsia="hu-HU"/>
    </w:rPr>
  </w:style>
  <w:style w:type="paragraph" w:customStyle="1" w:styleId="Norml2">
    <w:name w:val="Normál2"/>
    <w:basedOn w:val="Norml"/>
    <w:link w:val="Norml2Char"/>
    <w:qFormat/>
    <w:rsid w:val="0037161C"/>
    <w:pPr>
      <w:ind w:left="588"/>
    </w:pPr>
  </w:style>
  <w:style w:type="character" w:customStyle="1" w:styleId="Norml2Char">
    <w:name w:val="Normál2 Char"/>
    <w:basedOn w:val="Bekezdsalapbettpusa"/>
    <w:link w:val="Norml2"/>
    <w:rsid w:val="0037161C"/>
    <w:rPr>
      <w:rFonts w:ascii="Tele-GroteskEEFet" w:eastAsia="Times New Roman" w:hAnsi="Tele-GroteskEEFet" w:cs="Times New Roman"/>
      <w:szCs w:val="20"/>
      <w:lang w:eastAsia="hu-HU"/>
    </w:rPr>
  </w:style>
  <w:style w:type="paragraph" w:customStyle="1" w:styleId="tblzat">
    <w:name w:val="táblázat"/>
    <w:basedOn w:val="Norml"/>
    <w:link w:val="tblzatChar"/>
    <w:qFormat/>
    <w:rsid w:val="0037161C"/>
    <w:rPr>
      <w:rFonts w:cs="Arial"/>
    </w:rPr>
  </w:style>
  <w:style w:type="character" w:customStyle="1" w:styleId="tblzatChar">
    <w:name w:val="táblázat Char"/>
    <w:basedOn w:val="Bekezdsalapbettpusa"/>
    <w:link w:val="tblzat"/>
    <w:rsid w:val="0037161C"/>
    <w:rPr>
      <w:rFonts w:ascii="Tele-GroteskEEFet" w:eastAsia="Times New Roman" w:hAnsi="Tele-GroteskEEFet" w:cs="Arial"/>
      <w:lang w:eastAsia="hu-HU"/>
    </w:rPr>
  </w:style>
  <w:style w:type="paragraph" w:styleId="Listaszerbekezds">
    <w:name w:val="List Paragraph"/>
    <w:aliases w:val="Bullet Number,List Paragraph1,lp1,lp11,List Paragraph11,Bullet 1,Use Case List Paragraph"/>
    <w:basedOn w:val="Norml"/>
    <w:link w:val="ListaszerbekezdsChar"/>
    <w:uiPriority w:val="34"/>
    <w:qFormat/>
    <w:rsid w:val="003132E5"/>
    <w:pPr>
      <w:ind w:left="720"/>
      <w:contextualSpacing/>
    </w:pPr>
  </w:style>
  <w:style w:type="paragraph" w:styleId="TJ2">
    <w:name w:val="toc 2"/>
    <w:basedOn w:val="Norml"/>
    <w:next w:val="Norml"/>
    <w:autoRedefine/>
    <w:uiPriority w:val="39"/>
    <w:unhideWhenUsed/>
    <w:rsid w:val="0037161C"/>
    <w:pPr>
      <w:spacing w:after="100"/>
      <w:ind w:left="220"/>
    </w:pPr>
  </w:style>
  <w:style w:type="character" w:styleId="Jegyzethivatkozs">
    <w:name w:val="annotation reference"/>
    <w:basedOn w:val="Bekezdsalapbettpusa"/>
    <w:uiPriority w:val="99"/>
    <w:unhideWhenUsed/>
    <w:rsid w:val="003132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32E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32E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2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32E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3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32E5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E47912"/>
    <w:pPr>
      <w:spacing w:after="0" w:line="240" w:lineRule="auto"/>
    </w:pPr>
    <w:rPr>
      <w:rFonts w:ascii="Tele-GroteskEEFet" w:eastAsia="Times New Roman" w:hAnsi="Tele-GroteskEEFet" w:cs="Times New Roman"/>
      <w:szCs w:val="20"/>
      <w:lang w:eastAsia="hu-HU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E859BC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E859BC"/>
    <w:rPr>
      <w:rFonts w:ascii="Tahoma" w:eastAsia="Times New Roman" w:hAnsi="Tahoma" w:cs="Tahoma"/>
      <w:sz w:val="16"/>
      <w:szCs w:val="1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5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D5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llb">
    <w:name w:val="footer"/>
    <w:basedOn w:val="Norml"/>
    <w:link w:val="llbChar"/>
    <w:uiPriority w:val="99"/>
    <w:unhideWhenUsed/>
    <w:rsid w:val="00313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32E5"/>
  </w:style>
  <w:style w:type="numbering" w:customStyle="1" w:styleId="BBUfejezetek">
    <w:name w:val="BBU fejezetek"/>
    <w:uiPriority w:val="99"/>
    <w:rsid w:val="00016C88"/>
    <w:pPr>
      <w:numPr>
        <w:numId w:val="2"/>
      </w:numPr>
    </w:pPr>
  </w:style>
  <w:style w:type="paragraph" w:customStyle="1" w:styleId="Telenorml1szint">
    <w:name w:val="Tele_normál_1_szint"/>
    <w:basedOn w:val="Norml"/>
    <w:uiPriority w:val="2"/>
    <w:qFormat/>
    <w:rsid w:val="00C968F1"/>
    <w:pPr>
      <w:numPr>
        <w:numId w:val="3"/>
      </w:numPr>
      <w:tabs>
        <w:tab w:val="left" w:pos="0"/>
      </w:tabs>
      <w:spacing w:after="0"/>
    </w:pPr>
    <w:rPr>
      <w:rFonts w:ascii="Tele-GroteskEENor" w:hAnsi="Tele-GroteskEENor"/>
      <w:b/>
    </w:rPr>
  </w:style>
  <w:style w:type="paragraph" w:customStyle="1" w:styleId="Telenorml2szint">
    <w:name w:val="Tele_normál_2.szint"/>
    <w:basedOn w:val="Norml"/>
    <w:link w:val="Telenorml2szintChar"/>
    <w:uiPriority w:val="2"/>
    <w:qFormat/>
    <w:rsid w:val="00C968F1"/>
    <w:pPr>
      <w:numPr>
        <w:ilvl w:val="1"/>
        <w:numId w:val="3"/>
      </w:numPr>
      <w:tabs>
        <w:tab w:val="left" w:pos="0"/>
      </w:tabs>
      <w:spacing w:after="0"/>
    </w:pPr>
    <w:rPr>
      <w:rFonts w:ascii="Tele-GroteskEENor" w:hAnsi="Tele-GroteskEENor"/>
    </w:rPr>
  </w:style>
  <w:style w:type="character" w:customStyle="1" w:styleId="Telenorml2szintChar">
    <w:name w:val="Tele_normál_2.szint Char"/>
    <w:basedOn w:val="Bekezdsalapbettpusa"/>
    <w:link w:val="Telenorml2szint"/>
    <w:uiPriority w:val="2"/>
    <w:rsid w:val="00C968F1"/>
    <w:rPr>
      <w:rFonts w:ascii="Tele-GroteskEENor" w:hAnsi="Tele-GroteskEENor"/>
    </w:rPr>
  </w:style>
  <w:style w:type="paragraph" w:styleId="TJ1">
    <w:name w:val="toc 1"/>
    <w:basedOn w:val="Norml"/>
    <w:next w:val="Norml"/>
    <w:autoRedefine/>
    <w:uiPriority w:val="39"/>
    <w:unhideWhenUsed/>
    <w:rsid w:val="00942B93"/>
    <w:pPr>
      <w:spacing w:after="100"/>
    </w:pPr>
  </w:style>
  <w:style w:type="table" w:styleId="Rcsostblzat">
    <w:name w:val="Table Grid"/>
    <w:basedOn w:val="Normltblzat"/>
    <w:uiPriority w:val="39"/>
    <w:rsid w:val="0031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570C10"/>
    <w:pPr>
      <w:spacing w:after="0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70C10"/>
    <w:rPr>
      <w:rFonts w:ascii="Calibri" w:hAnsi="Calibri" w:cs="Consolas"/>
      <w:szCs w:val="21"/>
    </w:rPr>
  </w:style>
  <w:style w:type="paragraph" w:styleId="NormlWeb">
    <w:name w:val="Normal (Web)"/>
    <w:basedOn w:val="Norml"/>
    <w:uiPriority w:val="99"/>
    <w:semiHidden/>
    <w:unhideWhenUsed/>
    <w:rsid w:val="004E6C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aszerbekezdsChar">
    <w:name w:val="Listaszerű bekezdés Char"/>
    <w:aliases w:val="Bullet Number Char,List Paragraph1 Char,lp1 Char,lp11 Char,List Paragraph11 Char,Bullet 1 Char,Use Case List Paragraph Char"/>
    <w:basedOn w:val="Bekezdsalapbettpusa"/>
    <w:link w:val="Listaszerbekezds"/>
    <w:uiPriority w:val="34"/>
    <w:rsid w:val="00404DF0"/>
  </w:style>
  <w:style w:type="character" w:customStyle="1" w:styleId="Cmsor5Char">
    <w:name w:val="Címsor 5 Char"/>
    <w:basedOn w:val="Bekezdsalapbettpusa"/>
    <w:link w:val="Cmsor5"/>
    <w:uiPriority w:val="9"/>
    <w:rsid w:val="003132E5"/>
    <w:rPr>
      <w:rFonts w:ascii="Calibri Light" w:eastAsiaTheme="majorEastAsia" w:hAnsi="Calibri Light" w:cstheme="majorBidi"/>
      <w:color w:val="365F91" w:themeColor="accent1" w:themeShade="BF"/>
    </w:rPr>
  </w:style>
  <w:style w:type="paragraph" w:customStyle="1" w:styleId="Default">
    <w:name w:val="Default"/>
    <w:rsid w:val="003132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13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32E5"/>
  </w:style>
  <w:style w:type="table" w:customStyle="1" w:styleId="GridTable4-Accent12">
    <w:name w:val="Grid Table 4 - Accent 12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1">
    <w:name w:val="Grid Table 4 - Accent 121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2">
    <w:name w:val="Grid Table 4 - Accent 122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3">
    <w:name w:val="Grid Table 4 - Accent 123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4">
    <w:name w:val="Grid Table 4 - Accent 124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5">
    <w:name w:val="Grid Table 4 - Accent 125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6">
    <w:name w:val="Grid Table 4 - Accent 126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7">
    <w:name w:val="Grid Table 4 - Accent 127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Hiperhivatkozs">
    <w:name w:val="Hyperlink"/>
    <w:basedOn w:val="Bekezdsalapbettpusa"/>
    <w:uiPriority w:val="99"/>
    <w:unhideWhenUsed/>
    <w:rsid w:val="003132E5"/>
    <w:rPr>
      <w:color w:val="0000FF"/>
      <w:u w:val="single"/>
    </w:rPr>
  </w:style>
  <w:style w:type="table" w:styleId="Listaszertblzat31jellszn">
    <w:name w:val="List Table 3 Accent 1"/>
    <w:basedOn w:val="Normltblzat"/>
    <w:uiPriority w:val="48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aszertblzat41jellszn">
    <w:name w:val="List Table 4 Accent 1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incstrkz">
    <w:name w:val="No Spacing"/>
    <w:uiPriority w:val="1"/>
    <w:qFormat/>
    <w:rsid w:val="003132E5"/>
    <w:pPr>
      <w:spacing w:after="0" w:line="240" w:lineRule="auto"/>
    </w:pPr>
  </w:style>
  <w:style w:type="table" w:customStyle="1" w:styleId="Rcsostblzat1">
    <w:name w:val="Rácsos táblázat1"/>
    <w:basedOn w:val="Normltblzat"/>
    <w:next w:val="Rcsostblzat"/>
    <w:uiPriority w:val="39"/>
    <w:rsid w:val="003132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01">
    <w:name w:val="sc01"/>
    <w:basedOn w:val="Bekezdsalapbettpusa"/>
    <w:rsid w:val="003132E5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1">
    <w:name w:val="sc11"/>
    <w:basedOn w:val="Bekezdsalapbettpusa"/>
    <w:rsid w:val="003132E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111">
    <w:name w:val="sc111"/>
    <w:basedOn w:val="Bekezdsalapbettpusa"/>
    <w:rsid w:val="003132E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12">
    <w:name w:val="sc12"/>
    <w:basedOn w:val="Bekezdsalapbettpusa"/>
    <w:rsid w:val="003132E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121">
    <w:name w:val="sc121"/>
    <w:basedOn w:val="Bekezdsalapbettpusa"/>
    <w:rsid w:val="003132E5"/>
    <w:rPr>
      <w:rFonts w:ascii="Courier New" w:hAnsi="Courier New" w:cs="Courier New" w:hint="default"/>
      <w:color w:val="FF0000"/>
      <w:sz w:val="20"/>
      <w:szCs w:val="20"/>
      <w:shd w:val="clear" w:color="auto" w:fill="FFFF00"/>
    </w:rPr>
  </w:style>
  <w:style w:type="character" w:customStyle="1" w:styleId="sc131">
    <w:name w:val="sc131"/>
    <w:basedOn w:val="Bekezdsalapbettpusa"/>
    <w:rsid w:val="003132E5"/>
    <w:rPr>
      <w:rFonts w:ascii="Courier New" w:hAnsi="Courier New" w:cs="Courier New" w:hint="default"/>
      <w:color w:val="FF0000"/>
      <w:sz w:val="20"/>
      <w:szCs w:val="20"/>
      <w:shd w:val="clear" w:color="auto" w:fill="FFFF00"/>
    </w:rPr>
  </w:style>
  <w:style w:type="character" w:customStyle="1" w:styleId="sc14">
    <w:name w:val="sc14"/>
    <w:basedOn w:val="Bekezdsalapbettpusa"/>
    <w:rsid w:val="003132E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31">
    <w:name w:val="sc31"/>
    <w:basedOn w:val="Bekezdsalapbettpusa"/>
    <w:rsid w:val="003132E5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Bekezdsalapbettpusa"/>
    <w:rsid w:val="003132E5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701">
    <w:name w:val="sc701"/>
    <w:basedOn w:val="Bekezdsalapbettpusa"/>
    <w:rsid w:val="003132E5"/>
    <w:rPr>
      <w:rFonts w:ascii="Courier New" w:hAnsi="Courier New" w:cs="Courier New" w:hint="default"/>
      <w:b/>
      <w:bCs/>
      <w:color w:val="8000FF"/>
      <w:sz w:val="20"/>
      <w:szCs w:val="20"/>
      <w:u w:val="single"/>
    </w:rPr>
  </w:style>
  <w:style w:type="character" w:customStyle="1" w:styleId="sc8">
    <w:name w:val="sc8"/>
    <w:basedOn w:val="Bekezdsalapbettpusa"/>
    <w:rsid w:val="003132E5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91">
    <w:name w:val="sc91"/>
    <w:basedOn w:val="Bekezdsalapbettpusa"/>
    <w:rsid w:val="003132E5"/>
    <w:rPr>
      <w:rFonts w:ascii="Courier New" w:hAnsi="Courier New" w:cs="Courier New" w:hint="default"/>
      <w:color w:val="008000"/>
      <w:sz w:val="20"/>
      <w:szCs w:val="20"/>
    </w:rPr>
  </w:style>
  <w:style w:type="table" w:styleId="Tblzatrcsos41jellszn">
    <w:name w:val="Grid Table 4 Accent 1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blzatrcsos5stt1jellszn">
    <w:name w:val="Grid Table 5 Dark Accent 1"/>
    <w:basedOn w:val="Normltblzat"/>
    <w:uiPriority w:val="50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blzatrcsos6tarka1jellszn">
    <w:name w:val="Grid Table 6 Colorful Accent 1"/>
    <w:basedOn w:val="Normltblzat"/>
    <w:uiPriority w:val="51"/>
    <w:rsid w:val="003132E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Normltblzat"/>
    <w:uiPriority w:val="49"/>
    <w:rsid w:val="003132E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C1D38"/>
    <w:pPr>
      <w:spacing w:after="0"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C1D38"/>
    <w:rPr>
      <w:szCs w:val="20"/>
    </w:rPr>
  </w:style>
  <w:style w:type="character" w:customStyle="1" w:styleId="sc0">
    <w:name w:val="sc0"/>
    <w:basedOn w:val="Bekezdsalapbettpusa"/>
    <w:rsid w:val="006D7C7F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641">
    <w:name w:val="sc641"/>
    <w:basedOn w:val="Bekezdsalapbettpusa"/>
    <w:rsid w:val="006D7C7F"/>
    <w:rPr>
      <w:rFonts w:ascii="Courier New" w:hAnsi="Courier New" w:cs="Courier New" w:hint="default"/>
      <w:color w:val="000000"/>
      <w:sz w:val="20"/>
      <w:szCs w:val="20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B1695"/>
    <w:rPr>
      <w:color w:val="800080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04FEC"/>
    <w:pPr>
      <w:numPr>
        <w:numId w:val="0"/>
      </w:numPr>
      <w:outlineLvl w:val="9"/>
    </w:pPr>
    <w:rPr>
      <w:rFonts w:asciiTheme="majorHAnsi" w:hAnsiTheme="majorHAnsi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704FEC"/>
    <w:pPr>
      <w:spacing w:after="100"/>
      <w:ind w:left="440"/>
    </w:pPr>
  </w:style>
  <w:style w:type="paragraph" w:customStyle="1" w:styleId="sc1">
    <w:name w:val="sc1"/>
    <w:basedOn w:val="Norml"/>
    <w:rsid w:val="0076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hu-HU"/>
    </w:rPr>
  </w:style>
  <w:style w:type="paragraph" w:customStyle="1" w:styleId="sc3">
    <w:name w:val="sc3"/>
    <w:basedOn w:val="Norml"/>
    <w:rsid w:val="0076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sc6">
    <w:name w:val="sc6"/>
    <w:basedOn w:val="Norml"/>
    <w:rsid w:val="0076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FF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2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56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10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gas.org/version-5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igas.org/wp-content/Downloads/Edigas_6.1_-_Version_5_and_6.1_Comparison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igas.org/wp-content/Downloads/Edigas_6.1_-_Version_5_and_6.1_Comparis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igas.org/wp-content/Downloads/4-urn-easee-gas-eu-edigas-edigas5_1-SettlementProcess_v4r0-2018-02-19.pdf" TargetMode="External"/><Relationship Id="rId10" Type="http://schemas.openxmlformats.org/officeDocument/2006/relationships/hyperlink" Target="https://www.edigas.org/wp-content/Downloads/nominationAndMatchingv51r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igas.org/version-6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BFC0-696E-4983-A2C3-95426A58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22730</Words>
  <Characters>156839</Characters>
  <Application>Microsoft Office Word</Application>
  <DocSecurity>0</DocSecurity>
  <Lines>1306</Lines>
  <Paragraphs>358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179211</CharactersWithSpaces>
  <SharedDoc>false</SharedDoc>
  <HLinks>
    <vt:vector size="438" baseType="variant">
      <vt:variant>
        <vt:i4>917586</vt:i4>
      </vt:variant>
      <vt:variant>
        <vt:i4>435</vt:i4>
      </vt:variant>
      <vt:variant>
        <vt:i4>0</vt:i4>
      </vt:variant>
      <vt:variant>
        <vt:i4>5</vt:i4>
      </vt:variant>
      <vt:variant>
        <vt:lpwstr>https://www.edigas.org/wp-content/Downloads/4-urn-easee-gas-eu-edigas-edigas5_1-SettlementProcess_v4r0-2018-02-19.pdf</vt:lpwstr>
      </vt:variant>
      <vt:variant>
        <vt:lpwstr/>
      </vt:variant>
      <vt:variant>
        <vt:i4>5767290</vt:i4>
      </vt:variant>
      <vt:variant>
        <vt:i4>426</vt:i4>
      </vt:variant>
      <vt:variant>
        <vt:i4>0</vt:i4>
      </vt:variant>
      <vt:variant>
        <vt:i4>5</vt:i4>
      </vt:variant>
      <vt:variant>
        <vt:lpwstr>https://www.edigas.org/wp-content/Downloads/Edigas_6.1_-_Version_5_and_6.1_Comparison.pdf</vt:lpwstr>
      </vt:variant>
      <vt:variant>
        <vt:lpwstr/>
      </vt:variant>
      <vt:variant>
        <vt:i4>6684717</vt:i4>
      </vt:variant>
      <vt:variant>
        <vt:i4>420</vt:i4>
      </vt:variant>
      <vt:variant>
        <vt:i4>0</vt:i4>
      </vt:variant>
      <vt:variant>
        <vt:i4>5</vt:i4>
      </vt:variant>
      <vt:variant>
        <vt:lpwstr>https://www.edigas.org/wp-content/Downloads/nominationAndMatchingv51r3.pdf</vt:lpwstr>
      </vt:variant>
      <vt:variant>
        <vt:lpwstr/>
      </vt:variant>
      <vt:variant>
        <vt:i4>327690</vt:i4>
      </vt:variant>
      <vt:variant>
        <vt:i4>414</vt:i4>
      </vt:variant>
      <vt:variant>
        <vt:i4>0</vt:i4>
      </vt:variant>
      <vt:variant>
        <vt:i4>5</vt:i4>
      </vt:variant>
      <vt:variant>
        <vt:lpwstr>https://www.edigas.org/version-6/</vt:lpwstr>
      </vt:variant>
      <vt:variant>
        <vt:lpwstr/>
      </vt:variant>
      <vt:variant>
        <vt:i4>393226</vt:i4>
      </vt:variant>
      <vt:variant>
        <vt:i4>411</vt:i4>
      </vt:variant>
      <vt:variant>
        <vt:i4>0</vt:i4>
      </vt:variant>
      <vt:variant>
        <vt:i4>5</vt:i4>
      </vt:variant>
      <vt:variant>
        <vt:lpwstr>https://www.edigas.org/version-5/</vt:lpwstr>
      </vt:variant>
      <vt:variant>
        <vt:lpwstr/>
      </vt:variant>
      <vt:variant>
        <vt:i4>1900605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_Toc189574239</vt:lpwstr>
      </vt:variant>
      <vt:variant>
        <vt:i4>1900605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_Toc189574238</vt:lpwstr>
      </vt:variant>
      <vt:variant>
        <vt:i4>1900605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_Toc189574237</vt:lpwstr>
      </vt:variant>
      <vt:variant>
        <vt:i4>1900605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_Toc189574236</vt:lpwstr>
      </vt:variant>
      <vt:variant>
        <vt:i4>1900605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_Toc189574235</vt:lpwstr>
      </vt:variant>
      <vt:variant>
        <vt:i4>1900605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_Toc189574234</vt:lpwstr>
      </vt:variant>
      <vt:variant>
        <vt:i4>1900605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_Toc189574233</vt:lpwstr>
      </vt:variant>
      <vt:variant>
        <vt:i4>1900605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_Toc189574232</vt:lpwstr>
      </vt:variant>
      <vt:variant>
        <vt:i4>1900605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_Toc189574231</vt:lpwstr>
      </vt:variant>
      <vt:variant>
        <vt:i4>1900605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_Toc189574230</vt:lpwstr>
      </vt:variant>
      <vt:variant>
        <vt:i4>1835069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_Toc189574229</vt:lpwstr>
      </vt:variant>
      <vt:variant>
        <vt:i4>1835069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_Toc189574228</vt:lpwstr>
      </vt:variant>
      <vt:variant>
        <vt:i4>1835069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_Toc189574227</vt:lpwstr>
      </vt:variant>
      <vt:variant>
        <vt:i4>1835069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_Toc189574226</vt:lpwstr>
      </vt:variant>
      <vt:variant>
        <vt:i4>1835069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_Toc189574225</vt:lpwstr>
      </vt:variant>
      <vt:variant>
        <vt:i4>1835069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_Toc189574224</vt:lpwstr>
      </vt:variant>
      <vt:variant>
        <vt:i4>1835069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_Toc189574223</vt:lpwstr>
      </vt:variant>
      <vt:variant>
        <vt:i4>1835069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_Toc189574222</vt:lpwstr>
      </vt:variant>
      <vt:variant>
        <vt:i4>1835069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_Toc189574221</vt:lpwstr>
      </vt:variant>
      <vt:variant>
        <vt:i4>1835069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_Toc189574220</vt:lpwstr>
      </vt:variant>
      <vt:variant>
        <vt:i4>2031677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_Toc189574219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_Toc189574218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_Toc189574217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_Toc189574216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_Toc189574215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_Toc189574214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_Toc189574213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_Toc189574212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_Toc189574211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_Toc189574210</vt:lpwstr>
      </vt:variant>
      <vt:variant>
        <vt:i4>1966141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_Toc189574209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_Toc189574208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_Toc189574207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_Toc189574206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_Toc189574205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_Toc189574204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_Toc189574203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_Toc189574202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_Toc189574201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_Toc189574200</vt:lpwstr>
      </vt:variant>
      <vt:variant>
        <vt:i4>1507390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_Toc189574199</vt:lpwstr>
      </vt:variant>
      <vt:variant>
        <vt:i4>1507390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_Toc189574198</vt:lpwstr>
      </vt:variant>
      <vt:variant>
        <vt:i4>1507390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_Toc189574197</vt:lpwstr>
      </vt:variant>
      <vt:variant>
        <vt:i4>1507390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_Toc189574196</vt:lpwstr>
      </vt:variant>
      <vt:variant>
        <vt:i4>1507390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_Toc189574195</vt:lpwstr>
      </vt:variant>
      <vt:variant>
        <vt:i4>1507390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_Toc189574194</vt:lpwstr>
      </vt:variant>
      <vt:variant>
        <vt:i4>1507390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_Toc189574193</vt:lpwstr>
      </vt:variant>
      <vt:variant>
        <vt:i4>1507390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_Toc189574192</vt:lpwstr>
      </vt:variant>
      <vt:variant>
        <vt:i4>1507390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_Toc189574191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_Toc189574190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_Toc189574189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_Toc189574188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_Toc189574187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_Toc189574186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_Toc189574185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_Toc189574184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_Toc189574183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_Toc189574182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_Toc189574181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_Toc189574180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_Toc189574179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_Toc189574178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_Toc189574177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_Toc189574176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_Toc189574175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_Toc189574174</vt:lpwstr>
      </vt:variant>
      <vt:variant>
        <vt:i4>1638462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_Toc189574173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_Toc189574172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2026-02-13T14:26:00Z</dcterms:created>
  <dcterms:modified xsi:type="dcterms:W3CDTF">2026-02-13T14:26:00Z</dcterms:modified>
</cp:coreProperties>
</file>