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47"/>
        <w:gridCol w:w="5103"/>
      </w:tblGrid>
      <w:tr w:rsidR="00132A38" w14:paraId="06F2C7FC" w14:textId="77777777" w:rsidTr="00B806CA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3F5ED8" w14:textId="77777777" w:rsidR="00132A38" w:rsidRDefault="00132A38">
            <w:pPr>
              <w:spacing w:after="200" w:line="276" w:lineRule="auto"/>
              <w:rPr>
                <w:rFonts w:ascii="Calibri Light" w:hAnsi="Calibri Light"/>
                <w:snapToGrid w:val="0"/>
              </w:rPr>
            </w:pPr>
            <w:r>
              <w:rPr>
                <w:rFonts w:ascii="Calibri Light" w:hAnsi="Calibri Light"/>
                <w:snapToGrid w:val="0"/>
              </w:rPr>
              <w:t xml:space="preserve">Jegyzőkönyv sorszáma: </w:t>
            </w:r>
          </w:p>
          <w:p w14:paraId="08CAF759" w14:textId="623C5B64" w:rsidR="00132A38" w:rsidRDefault="00A46C95" w:rsidP="00132A38">
            <w:pPr>
              <w:jc w:val="center"/>
              <w:rPr>
                <w:rFonts w:ascii="Calibri Light" w:hAnsi="Calibri Light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Calibri Light" w:hAnsi="Calibri Light"/>
                <w:b/>
                <w:bCs/>
                <w:snapToGrid w:val="0"/>
                <w:sz w:val="28"/>
                <w:szCs w:val="28"/>
              </w:rPr>
              <w:t>Munkaeszköz ellenőrző</w:t>
            </w:r>
            <w:r w:rsidR="00132A38" w:rsidRPr="00132A38">
              <w:rPr>
                <w:rFonts w:ascii="Calibri Light" w:hAnsi="Calibri Light"/>
                <w:b/>
                <w:bCs/>
                <w:snapToGrid w:val="0"/>
                <w:sz w:val="28"/>
                <w:szCs w:val="28"/>
              </w:rPr>
              <w:t xml:space="preserve"> felülvizsgálata</w:t>
            </w:r>
          </w:p>
          <w:p w14:paraId="408B04CA" w14:textId="283AC87F" w:rsidR="00A46C95" w:rsidRPr="00A46C95" w:rsidRDefault="00A46C95" w:rsidP="00132A38">
            <w:pPr>
              <w:jc w:val="center"/>
              <w:rPr>
                <w:rFonts w:ascii="Calibri Light" w:hAnsi="Calibri Light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A46C95">
              <w:rPr>
                <w:rFonts w:ascii="Calibri Light" w:hAnsi="Calibri Light"/>
                <w:b/>
                <w:bCs/>
                <w:snapToGrid w:val="0"/>
                <w:color w:val="FF0000"/>
                <w:sz w:val="20"/>
                <w:szCs w:val="20"/>
              </w:rPr>
              <w:t>[10/2016. (IV. 5.) NGM rendelet 18. §]</w:t>
            </w:r>
          </w:p>
          <w:p w14:paraId="5FCAECFE" w14:textId="5C501F3B" w:rsidR="00132A38" w:rsidRDefault="00132A38" w:rsidP="00132A38">
            <w:pPr>
              <w:jc w:val="center"/>
              <w:rPr>
                <w:rFonts w:ascii="Calibri Light" w:hAnsi="Calibri Light"/>
                <w:snapToGrid w:val="0"/>
              </w:rPr>
            </w:pPr>
          </w:p>
        </w:tc>
      </w:tr>
      <w:tr w:rsidR="00132A38" w14:paraId="78206AA7" w14:textId="77777777" w:rsidTr="00B806CA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CC7FA" w14:textId="39242F66" w:rsidR="00132A38" w:rsidRPr="00E16F89" w:rsidRDefault="00132A38" w:rsidP="008B4B89">
            <w:pPr>
              <w:spacing w:before="120" w:after="60"/>
              <w:jc w:val="center"/>
              <w:rPr>
                <w:rFonts w:ascii="Calibri Light" w:hAnsi="Calibri Light"/>
                <w:b/>
                <w:bCs/>
                <w:snapToGrid w:val="0"/>
              </w:rPr>
            </w:pPr>
            <w:r w:rsidRPr="00E16F89">
              <w:rPr>
                <w:rFonts w:ascii="Calibri Light" w:hAnsi="Calibri Light"/>
                <w:b/>
                <w:bCs/>
                <w:snapToGrid w:val="0"/>
              </w:rPr>
              <w:t>Vizsgálat szükségessége</w:t>
            </w:r>
          </w:p>
        </w:tc>
      </w:tr>
      <w:tr w:rsidR="0013279D" w14:paraId="3C8CBBD9" w14:textId="77777777" w:rsidTr="00B806CA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E48E67" w14:textId="7D484AD2" w:rsidR="00064FF5" w:rsidRDefault="00064FF5" w:rsidP="00A6686D">
            <w:pPr>
              <w:tabs>
                <w:tab w:val="left" w:pos="22"/>
                <w:tab w:val="left" w:pos="306"/>
                <w:tab w:val="left" w:pos="5550"/>
                <w:tab w:val="left" w:pos="5976"/>
              </w:tabs>
              <w:spacing w:before="160"/>
              <w:ind w:left="23" w:hanging="23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35005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686D"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 w:rsidR="00A46C95">
              <w:rPr>
                <w:rFonts w:ascii="Calibri Light" w:hAnsi="Calibri Light"/>
                <w:snapToGrid w:val="0"/>
                <w:sz w:val="20"/>
                <w:szCs w:val="20"/>
              </w:rPr>
              <w:tab/>
              <w:t>Használatbavétel érdekében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600459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 w:rsidR="008B4B89">
              <w:rPr>
                <w:rFonts w:ascii="Calibri Light" w:hAnsi="Calibri Light"/>
                <w:snapToGrid w:val="0"/>
                <w:sz w:val="20"/>
                <w:szCs w:val="20"/>
              </w:rPr>
              <w:tab/>
              <w:t>Műszaki okból 30 napot meghaladóan</w:t>
            </w:r>
          </w:p>
          <w:p w14:paraId="1AED2BF9" w14:textId="75809070" w:rsidR="00064FF5" w:rsidRDefault="00064FF5" w:rsidP="00A6686D">
            <w:pPr>
              <w:tabs>
                <w:tab w:val="left" w:pos="5976"/>
              </w:tabs>
              <w:spacing w:after="240"/>
              <w:ind w:firstLine="22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 végeztek munkát</w:t>
            </w:r>
          </w:p>
          <w:p w14:paraId="79DCF933" w14:textId="146C53CD" w:rsidR="0013279D" w:rsidRDefault="008B4B89" w:rsidP="00A46C95">
            <w:pPr>
              <w:tabs>
                <w:tab w:val="left" w:pos="0"/>
                <w:tab w:val="left" w:pos="306"/>
                <w:tab w:val="left" w:pos="5550"/>
                <w:tab w:val="left" w:pos="5976"/>
              </w:tabs>
              <w:ind w:left="22" w:hanging="22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29756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46C95"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 w:rsidR="00A46C95"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r w:rsidR="00A46C95">
              <w:rPr>
                <w:rFonts w:ascii="Calibri Light" w:hAnsi="Calibri Light"/>
                <w:snapToGrid w:val="0"/>
                <w:sz w:val="20"/>
                <w:szCs w:val="20"/>
              </w:rPr>
              <w:t>Munkaeszközön átalakítást végeztek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282273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FF5"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Sérülést okozó esemény következett, vagy</w:t>
            </w:r>
          </w:p>
          <w:p w14:paraId="60E14123" w14:textId="639FAC33" w:rsidR="0013279D" w:rsidRDefault="008B4B89" w:rsidP="00A6686D">
            <w:pPr>
              <w:tabs>
                <w:tab w:val="left" w:pos="318"/>
                <w:tab w:val="left" w:pos="5988"/>
              </w:tabs>
              <w:spacing w:after="120"/>
              <w:ind w:left="5988" w:hanging="5988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r w:rsidR="00A46C95"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következhetett volna be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</w:p>
        </w:tc>
      </w:tr>
      <w:tr w:rsidR="00E16F89" w14:paraId="272884E8" w14:textId="77777777" w:rsidTr="00B806CA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0E56E6" w14:textId="56929D9B" w:rsidR="00E16F89" w:rsidRPr="00E16F89" w:rsidRDefault="00E16F89" w:rsidP="00E16F89">
            <w:pPr>
              <w:spacing w:before="120" w:after="60"/>
              <w:jc w:val="center"/>
              <w:rPr>
                <w:rFonts w:ascii="Calibri Light" w:hAnsi="Calibri Light"/>
                <w:snapToGrid w:val="0"/>
              </w:rPr>
            </w:pPr>
            <w:bookmarkStart w:id="0" w:name="_Hlk138936633"/>
            <w:r w:rsidRPr="00E16F89">
              <w:rPr>
                <w:rFonts w:ascii="Calibri Light" w:hAnsi="Calibri Light"/>
                <w:b/>
                <w:bCs/>
                <w:snapToGrid w:val="0"/>
              </w:rPr>
              <w:t>Létesítmény, munkahely, technológia azonosítása</w:t>
            </w:r>
          </w:p>
        </w:tc>
      </w:tr>
      <w:bookmarkEnd w:id="0"/>
      <w:tr w:rsidR="008E7AB2" w14:paraId="6443A026" w14:textId="77777777" w:rsidTr="004F5053">
        <w:tc>
          <w:tcPr>
            <w:tcW w:w="4380" w:type="dxa"/>
            <w:tcBorders>
              <w:top w:val="single" w:sz="12" w:space="0" w:color="auto"/>
              <w:left w:val="single" w:sz="12" w:space="0" w:color="auto"/>
            </w:tcBorders>
          </w:tcPr>
          <w:p w14:paraId="5E75E219" w14:textId="2EC6F6D7" w:rsidR="00E16F89" w:rsidRPr="00E16F89" w:rsidRDefault="00E16F89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Megnevezés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top w:val="single" w:sz="12" w:space="0" w:color="auto"/>
              <w:right w:val="single" w:sz="12" w:space="0" w:color="auto"/>
            </w:tcBorders>
          </w:tcPr>
          <w:p w14:paraId="46D7EA48" w14:textId="0C12DE88" w:rsidR="00E16F89" w:rsidRPr="00E16F89" w:rsidRDefault="00E16F89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2ACAC272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21C0FFE3" w14:textId="064BFEBC" w:rsidR="00A6686D" w:rsidRDefault="00A6686D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Típus: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4256CC7" w14:textId="77777777" w:rsidR="00A6686D" w:rsidRPr="00E16F89" w:rsidRDefault="00A6686D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6C260666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2CCFA386" w14:textId="01A337A1" w:rsidR="00A6686D" w:rsidRDefault="00A6686D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Telep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helyi azonosító</w:t>
            </w: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4C10693" w14:textId="77777777" w:rsidR="00A6686D" w:rsidRPr="00E16F89" w:rsidRDefault="00A6686D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3C3F0100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369E6320" w14:textId="1D470DE8" w:rsidR="00A6686D" w:rsidRDefault="00A6686D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Leltári vagy Gyári szám: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754D944B" w14:textId="77777777" w:rsidR="00A6686D" w:rsidRPr="00E16F89" w:rsidRDefault="00A6686D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6A61642B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46C4406A" w14:textId="00F25426" w:rsidR="00A6686D" w:rsidRDefault="00A6686D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Gyártó/forgalmazó: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71E7F2FA" w14:textId="77777777" w:rsidR="00A6686D" w:rsidRPr="00E16F89" w:rsidRDefault="00A6686D" w:rsidP="00B806CA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788264BC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1A561CDF" w14:textId="6D053441" w:rsidR="00A6686D" w:rsidRPr="00E16F89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E16F89">
              <w:rPr>
                <w:rFonts w:ascii="Calibri Light" w:hAnsi="Calibri Light"/>
                <w:snapToGrid w:val="0"/>
                <w:sz w:val="20"/>
                <w:szCs w:val="20"/>
              </w:rPr>
              <w:t>Üzemeltető szervezet megnevezése: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749E507B" w14:textId="77777777" w:rsidR="00A6686D" w:rsidRPr="00E16F89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01E2C003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662251D1" w14:textId="683223BD" w:rsidR="00A6686D" w:rsidRPr="00E16F89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Telepítés vagy használati hely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DA9B071" w14:textId="4AEFCCCA" w:rsidR="00A6686D" w:rsidRPr="00E16F89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35AACA85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4D4AD265" w14:textId="713CD97E" w:rsidR="00A6686D" w:rsidRPr="00E16F89" w:rsidRDefault="00A6686D" w:rsidP="00A6686D">
            <w:pPr>
              <w:spacing w:before="30" w:after="30"/>
              <w:ind w:right="-113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Vizsgálat időpontja: 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A76410F" w14:textId="6C9042DD" w:rsidR="00A6686D" w:rsidRPr="00E16F89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:rsidRPr="00B31249" w14:paraId="53917F91" w14:textId="77777777" w:rsidTr="004F5053">
        <w:tc>
          <w:tcPr>
            <w:tcW w:w="4380" w:type="dxa"/>
            <w:tcBorders>
              <w:top w:val="single" w:sz="12" w:space="0" w:color="auto"/>
              <w:left w:val="single" w:sz="12" w:space="0" w:color="auto"/>
            </w:tcBorders>
          </w:tcPr>
          <w:p w14:paraId="6B7691D9" w14:textId="3FFAF6A8" w:rsidR="00A6686D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Vizsgálat időpontja:</w:t>
            </w:r>
          </w:p>
        </w:tc>
        <w:tc>
          <w:tcPr>
            <w:tcW w:w="5370" w:type="dxa"/>
            <w:tcBorders>
              <w:top w:val="single" w:sz="12" w:space="0" w:color="auto"/>
              <w:right w:val="single" w:sz="12" w:space="0" w:color="auto"/>
            </w:tcBorders>
          </w:tcPr>
          <w:p w14:paraId="3EC62BF7" w14:textId="77777777" w:rsidR="00A6686D" w:rsidRPr="00E16F89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525C3D9B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4CEF0F28" w14:textId="3FCA74D6" w:rsidR="00A6686D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Vizsgálatot végző személyek neve: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A2541DC" w14:textId="37F638D5" w:rsidR="00A6686D" w:rsidRPr="00E16F89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Beosztása:</w:t>
            </w:r>
          </w:p>
        </w:tc>
      </w:tr>
      <w:tr w:rsidR="008E7AB2" w14:paraId="0B0F5CD1" w14:textId="77777777" w:rsidTr="004F5053">
        <w:trPr>
          <w:trHeight w:val="297"/>
        </w:trPr>
        <w:tc>
          <w:tcPr>
            <w:tcW w:w="4380" w:type="dxa"/>
            <w:tcBorders>
              <w:left w:val="single" w:sz="12" w:space="0" w:color="auto"/>
            </w:tcBorders>
          </w:tcPr>
          <w:p w14:paraId="23874EFF" w14:textId="77777777" w:rsidR="00A6686D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18EE5A6A" w14:textId="77777777" w:rsidR="00A6686D" w:rsidRDefault="00A6686D" w:rsidP="00A6686D">
            <w:pPr>
              <w:spacing w:before="30" w:after="30"/>
              <w:jc w:val="center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1A97B3DE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04A71296" w14:textId="77777777" w:rsidR="00A6686D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1880A71D" w14:textId="77777777" w:rsidR="00A6686D" w:rsidRDefault="00A6686D" w:rsidP="00A6686D">
            <w:pPr>
              <w:spacing w:before="30" w:after="30"/>
              <w:jc w:val="center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5BB3514A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37499BE4" w14:textId="77777777" w:rsidR="00A6686D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1DEE5804" w14:textId="77777777" w:rsidR="00A6686D" w:rsidRDefault="00A6686D" w:rsidP="00A6686D">
            <w:pPr>
              <w:spacing w:before="30" w:after="30"/>
              <w:jc w:val="center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5A9EACE7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46E135B4" w14:textId="0D52A3F0" w:rsidR="00A6686D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Munkavédelmi szakember neve: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8D626E3" w14:textId="413DD436" w:rsidR="00A6686D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Munkavédelmi képesítése:</w:t>
            </w:r>
          </w:p>
        </w:tc>
      </w:tr>
      <w:tr w:rsidR="00A6686D" w14:paraId="5C3D61E5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EF6688" w14:textId="34D80C05" w:rsidR="00A6686D" w:rsidRPr="00E16F89" w:rsidRDefault="00A6686D" w:rsidP="00A6686D">
            <w:pPr>
              <w:spacing w:before="120" w:after="60"/>
              <w:jc w:val="center"/>
              <w:rPr>
                <w:rFonts w:ascii="Calibri Light" w:hAnsi="Calibri Light"/>
                <w:snapToGrid w:val="0"/>
              </w:rPr>
            </w:pPr>
            <w:r w:rsidRPr="00A6686D">
              <w:rPr>
                <w:rFonts w:ascii="Calibri Light" w:hAnsi="Calibri Light"/>
                <w:b/>
                <w:bCs/>
                <w:snapToGrid w:val="0"/>
              </w:rPr>
              <w:t>A vizsgálatnál figyelembe vett dokumentumok (pl.: mérési, felülvizsgálati jegyzőkönyv):</w:t>
            </w:r>
          </w:p>
        </w:tc>
      </w:tr>
      <w:tr w:rsidR="00A6686D" w14:paraId="2503AD6D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A9ED5C" w14:textId="25F775E1" w:rsidR="00A6686D" w:rsidRPr="00E16F89" w:rsidRDefault="00A6686D" w:rsidP="00A6686D">
            <w:pPr>
              <w:spacing w:before="120" w:after="60"/>
              <w:rPr>
                <w:rFonts w:ascii="Calibri Light" w:hAnsi="Calibri Light"/>
                <w:snapToGrid w:val="0"/>
              </w:rPr>
            </w:pPr>
            <w:r w:rsidRPr="00A6686D">
              <w:rPr>
                <w:rFonts w:ascii="Calibri Light" w:hAnsi="Calibri Light"/>
                <w:snapToGrid w:val="0"/>
                <w:color w:val="FF0000"/>
              </w:rPr>
              <w:t>Kisfeszült</w:t>
            </w:r>
            <w:r w:rsidRPr="00A6686D">
              <w:rPr>
                <w:rFonts w:ascii="Calibri Light" w:hAnsi="Calibri Light"/>
                <w:snapToGrid w:val="0"/>
                <w:color w:val="FF0000"/>
              </w:rPr>
              <w:t>s</w:t>
            </w:r>
            <w:r w:rsidRPr="00A6686D">
              <w:rPr>
                <w:rFonts w:ascii="Calibri Light" w:hAnsi="Calibri Light"/>
                <w:snapToGrid w:val="0"/>
                <w:color w:val="FF0000"/>
              </w:rPr>
              <w:t>égű erősáramú berendezés üzembe helyezése előtt szerelői ellenőrzés, illetve szabványossági felülvizsgálat elvégzés kötelező 10/2016 (IV.5.) NGM rendelet 19.§ (1)</w:t>
            </w:r>
          </w:p>
        </w:tc>
      </w:tr>
      <w:tr w:rsidR="00A6686D" w:rsidRPr="00A6686D" w14:paraId="1CD5DF1B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021B15" w14:textId="03637B96" w:rsidR="00A6686D" w:rsidRDefault="00A6686D" w:rsidP="00A6686D">
            <w:pPr>
              <w:spacing w:before="120" w:after="60"/>
              <w:jc w:val="center"/>
              <w:rPr>
                <w:rFonts w:ascii="Calibri Light" w:hAnsi="Calibri Light"/>
                <w:b/>
                <w:bCs/>
                <w:snapToGrid w:val="0"/>
              </w:rPr>
            </w:pPr>
            <w:r>
              <w:rPr>
                <w:rFonts w:ascii="Calibri Light" w:hAnsi="Calibri Light"/>
                <w:b/>
                <w:bCs/>
                <w:snapToGrid w:val="0"/>
              </w:rPr>
              <w:t>Felülvizsgálat módja</w:t>
            </w:r>
            <w:r w:rsidRPr="00A6686D">
              <w:rPr>
                <w:rFonts w:ascii="Calibri Light" w:hAnsi="Calibri Light"/>
                <w:b/>
                <w:bCs/>
                <w:snapToGrid w:val="0"/>
              </w:rPr>
              <w:t xml:space="preserve"> </w:t>
            </w:r>
          </w:p>
        </w:tc>
      </w:tr>
      <w:tr w:rsidR="00A6686D" w14:paraId="18BD90F6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BA14D2" w14:textId="68C53685" w:rsidR="00A6686D" w:rsidRPr="008E7AB2" w:rsidRDefault="00A6686D" w:rsidP="008E7AB2">
            <w:pPr>
              <w:tabs>
                <w:tab w:val="left" w:pos="731"/>
                <w:tab w:val="left" w:pos="1156"/>
                <w:tab w:val="left" w:pos="3720"/>
                <w:tab w:val="left" w:pos="4080"/>
                <w:tab w:val="left" w:pos="7116"/>
                <w:tab w:val="left" w:pos="7535"/>
              </w:tabs>
              <w:spacing w:before="120" w:after="120"/>
              <w:rPr>
                <w:rFonts w:ascii="Calibri Light" w:hAnsi="Calibri Light"/>
                <w:snapToGrid w:val="0"/>
              </w:rPr>
            </w:pPr>
            <w:bookmarkStart w:id="1" w:name="_Hlk138938405"/>
            <w:r w:rsidRPr="008E7AB2">
              <w:rPr>
                <w:rFonts w:ascii="Calibri Light" w:hAnsi="Calibri Light"/>
                <w:snapToGrid w:val="0"/>
              </w:rPr>
              <w:tab/>
            </w:r>
            <w:sdt>
              <w:sdtPr>
                <w:rPr>
                  <w:rFonts w:ascii="Calibri Light" w:hAnsi="Calibri Light"/>
                  <w:snapToGrid w:val="0"/>
                </w:rPr>
                <w:id w:val="-186242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7AB2">
                  <w:rPr>
                    <w:rFonts w:ascii="MS Gothic" w:eastAsia="MS Gothic" w:hAnsi="MS Gothic" w:hint="eastAsia"/>
                    <w:snapToGrid w:val="0"/>
                  </w:rPr>
                  <w:t>☐</w:t>
                </w:r>
              </w:sdtContent>
            </w:sdt>
            <w:r w:rsidRPr="008E7AB2">
              <w:rPr>
                <w:rFonts w:ascii="Calibri Light" w:hAnsi="Calibri Light"/>
                <w:snapToGrid w:val="0"/>
              </w:rPr>
              <w:tab/>
              <w:t>Érzékelés</w:t>
            </w:r>
            <w:r w:rsidRPr="008E7AB2">
              <w:rPr>
                <w:rFonts w:ascii="Calibri Light" w:hAnsi="Calibri Light"/>
                <w:snapToGrid w:val="0"/>
              </w:rPr>
              <w:tab/>
            </w:r>
            <w:sdt>
              <w:sdtPr>
                <w:rPr>
                  <w:rFonts w:ascii="Calibri Light" w:hAnsi="Calibri Light"/>
                  <w:snapToGrid w:val="0"/>
                </w:rPr>
                <w:id w:val="-820973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7AB2">
                  <w:rPr>
                    <w:rFonts w:ascii="MS Gothic" w:eastAsia="MS Gothic" w:hAnsi="MS Gothic" w:hint="eastAsia"/>
                    <w:snapToGrid w:val="0"/>
                  </w:rPr>
                  <w:t>☐</w:t>
                </w:r>
              </w:sdtContent>
            </w:sdt>
            <w:r w:rsidRPr="008E7AB2">
              <w:rPr>
                <w:rFonts w:ascii="Calibri Light" w:hAnsi="Calibri Light"/>
                <w:snapToGrid w:val="0"/>
              </w:rPr>
              <w:tab/>
              <w:t>Műszeres vizsgálat</w:t>
            </w:r>
            <w:r w:rsidRPr="008E7AB2">
              <w:rPr>
                <w:rFonts w:ascii="Calibri Light" w:hAnsi="Calibri Light"/>
                <w:snapToGrid w:val="0"/>
              </w:rPr>
              <w:tab/>
            </w:r>
            <w:sdt>
              <w:sdtPr>
                <w:rPr>
                  <w:rFonts w:ascii="Calibri Light" w:hAnsi="Calibri Light"/>
                  <w:snapToGrid w:val="0"/>
                </w:rPr>
                <w:id w:val="1331103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7AB2">
                  <w:rPr>
                    <w:rFonts w:ascii="MS Gothic" w:eastAsia="MS Gothic" w:hAnsi="MS Gothic" w:hint="eastAsia"/>
                    <w:snapToGrid w:val="0"/>
                  </w:rPr>
                  <w:t>☐</w:t>
                </w:r>
              </w:sdtContent>
            </w:sdt>
            <w:r w:rsidRPr="008E7AB2">
              <w:rPr>
                <w:rFonts w:ascii="Calibri Light" w:hAnsi="Calibri Light"/>
                <w:snapToGrid w:val="0"/>
              </w:rPr>
              <w:tab/>
              <w:t>Működési próba</w:t>
            </w:r>
          </w:p>
        </w:tc>
      </w:tr>
      <w:bookmarkEnd w:id="1"/>
      <w:tr w:rsidR="00A6686D" w14:paraId="0B9AF2E6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80029" w14:textId="7295E365" w:rsidR="00A6686D" w:rsidRPr="00E16F89" w:rsidRDefault="008E7AB2" w:rsidP="00A6686D">
            <w:pPr>
              <w:spacing w:before="120" w:after="60"/>
              <w:jc w:val="center"/>
              <w:rPr>
                <w:rFonts w:ascii="Calibri Light" w:hAnsi="Calibri Light"/>
                <w:snapToGrid w:val="0"/>
              </w:rPr>
            </w:pPr>
            <w:r w:rsidRPr="008E7AB2">
              <w:rPr>
                <w:rFonts w:ascii="Calibri Light" w:hAnsi="Calibri Light"/>
                <w:b/>
                <w:bCs/>
                <w:snapToGrid w:val="0"/>
              </w:rPr>
              <w:t>Ellenőrzés alapja (jogszabály, szabvány, üzemeltetési dokumentáció, belső előírás)</w:t>
            </w:r>
          </w:p>
        </w:tc>
      </w:tr>
      <w:tr w:rsidR="008E7AB2" w14:paraId="218AA3B9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17BBC0" w14:textId="5D6BB4EA" w:rsidR="008E7AB2" w:rsidRPr="00E16F89" w:rsidRDefault="008E7AB2" w:rsidP="008E0D1B">
            <w:pPr>
              <w:spacing w:before="120" w:after="60"/>
              <w:rPr>
                <w:rFonts w:ascii="Calibri Light" w:hAnsi="Calibri Light"/>
                <w:snapToGrid w:val="0"/>
              </w:rPr>
            </w:pPr>
          </w:p>
        </w:tc>
      </w:tr>
      <w:tr w:rsidR="008E7AB2" w14:paraId="5397E896" w14:textId="77777777" w:rsidTr="008E0D1B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0B9676" w14:textId="275A695B" w:rsidR="008E7AB2" w:rsidRPr="00E16F89" w:rsidRDefault="008E7AB2" w:rsidP="008E0D1B">
            <w:pPr>
              <w:spacing w:before="120" w:after="60"/>
              <w:jc w:val="center"/>
              <w:rPr>
                <w:rFonts w:ascii="Calibri Light" w:hAnsi="Calibri Light"/>
                <w:snapToGrid w:val="0"/>
              </w:rPr>
            </w:pPr>
            <w:r>
              <w:rPr>
                <w:rFonts w:ascii="Calibri Light" w:hAnsi="Calibri Light"/>
                <w:b/>
                <w:bCs/>
                <w:snapToGrid w:val="0"/>
              </w:rPr>
              <w:t>Felülvizsgálat megállapításai</w:t>
            </w:r>
          </w:p>
        </w:tc>
      </w:tr>
      <w:tr w:rsidR="008E7AB2" w14:paraId="4DCF2864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1B9B68B1" w14:textId="580FC71A" w:rsidR="00A6686D" w:rsidRDefault="008E7AB2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Gép, készülék, berendezés adattáblával azonosítható</w:t>
            </w:r>
            <w:r w:rsidR="00A6686D">
              <w:rPr>
                <w:rFonts w:ascii="Calibri Light" w:hAnsi="Calibri Light"/>
                <w:snapToGrid w:val="0"/>
                <w:sz w:val="20"/>
                <w:szCs w:val="20"/>
              </w:rPr>
              <w:t>):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40C1004" w14:textId="460A378E" w:rsidR="00A6686D" w:rsidRDefault="00A6686D" w:rsidP="00A6686D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27477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5053"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553782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5053"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620637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5053"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1431E1AC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3501246C" w14:textId="698405AF" w:rsidR="00A6686D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Használati utasítás</w:t>
            </w:r>
            <w:r w:rsidR="008E7AB2">
              <w:rPr>
                <w:rFonts w:ascii="Calibri Light" w:hAnsi="Calibri Light"/>
                <w:snapToGrid w:val="0"/>
                <w:sz w:val="20"/>
                <w:szCs w:val="20"/>
              </w:rPr>
              <w:t>sal rendelkezik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7DF14E9" w14:textId="1DA0D323" w:rsidR="00A6686D" w:rsidRPr="0025400B" w:rsidRDefault="00A6686D" w:rsidP="00A6686D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2074088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2056346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93317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 alkalmazható</w:t>
            </w:r>
          </w:p>
        </w:tc>
      </w:tr>
      <w:tr w:rsidR="008E7AB2" w14:paraId="0F457E58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7391FCFC" w14:textId="204E954F" w:rsidR="00A6686D" w:rsidRDefault="00A6686D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Hatósági engedél</w:t>
            </w:r>
            <w:r w:rsidR="008E7AB2">
              <w:rPr>
                <w:rFonts w:ascii="Calibri Light" w:hAnsi="Calibri Light"/>
                <w:snapToGrid w:val="0"/>
                <w:sz w:val="20"/>
                <w:szCs w:val="20"/>
              </w:rPr>
              <w:t>l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ye</w:t>
            </w:r>
            <w:r w:rsidR="008E7AB2">
              <w:rPr>
                <w:rFonts w:ascii="Calibri Light" w:hAnsi="Calibri Light"/>
                <w:snapToGrid w:val="0"/>
                <w:sz w:val="20"/>
                <w:szCs w:val="20"/>
              </w:rPr>
              <w:t>l rendelkezik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2A356CB" w14:textId="140081F5" w:rsidR="00A6686D" w:rsidRPr="0025400B" w:rsidRDefault="00A6686D" w:rsidP="00A6686D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452243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20262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797944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359D0D50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071A0F6A" w14:textId="60EFB3CD" w:rsidR="00A6686D" w:rsidRDefault="008E7AB2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Gép megfelelőségi igazolással rendelkezik</w:t>
            </w:r>
            <w:r w:rsidR="00A6686D"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DCE1234" w14:textId="0E47CA45" w:rsidR="00A6686D" w:rsidRPr="0025400B" w:rsidRDefault="00A6686D" w:rsidP="00A6686D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77694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35946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5053"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651597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0A22FBDB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37EE82D2" w14:textId="23E24DB2" w:rsidR="00A6686D" w:rsidRDefault="008E7AB2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Csatlakozó vezeték sérülésmentes: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541D7BCB" w14:textId="5DE0BDAF" w:rsidR="00A6686D" w:rsidRPr="0025400B" w:rsidRDefault="00A6686D" w:rsidP="00A6686D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598986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65410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21255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0A96B995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377D9659" w14:textId="5D1765D6" w:rsidR="00A6686D" w:rsidRDefault="008E7AB2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Érintésvédelem kielégítő: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67FDB1B1" w14:textId="3775E3C7" w:rsidR="00A6686D" w:rsidRPr="0025400B" w:rsidRDefault="00A6686D" w:rsidP="00A6686D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2124447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938642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2059848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16C811CE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4A8ABEF6" w14:textId="781F652F" w:rsidR="00A6686D" w:rsidRDefault="008E7AB2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Burkolat ép: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7CCCC57" w14:textId="265E551D" w:rsidR="00A6686D" w:rsidRPr="0025400B" w:rsidRDefault="00A6686D" w:rsidP="00A6686D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40103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95211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448823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2F75319F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12A50A82" w14:textId="5B8345C7" w:rsidR="00A6686D" w:rsidRDefault="008E7AB2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Kezelőszervek működése megfelelő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6090D62C" w14:textId="78AFBE26" w:rsidR="00A6686D" w:rsidRPr="0025400B" w:rsidRDefault="00A6686D" w:rsidP="00A6686D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30604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208914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109193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39F8752D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6EE48796" w14:textId="2D1D5777" w:rsidR="00A6686D" w:rsidRDefault="008E7AB2" w:rsidP="00A6686D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Veszélyes tér burkolata vagy reteszelése megfelelő: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50326FD1" w14:textId="67D9A819" w:rsidR="00A6686D" w:rsidRPr="0025400B" w:rsidRDefault="00A6686D" w:rsidP="00A6686D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121044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70188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227915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71AE07AD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374FEA47" w14:textId="04C08ED3" w:rsidR="008E7AB2" w:rsidRDefault="008E7AB2" w:rsidP="008E0D1B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bookmarkStart w:id="2" w:name="_Hlk138939422"/>
            <w:r>
              <w:rPr>
                <w:rFonts w:ascii="Calibri Light" w:hAnsi="Calibri Light"/>
                <w:snapToGrid w:val="0"/>
                <w:sz w:val="20"/>
                <w:szCs w:val="20"/>
              </w:rPr>
              <w:t>Szerkezeti elemek rögzítése megfelelő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FDB7898" w14:textId="77777777" w:rsidR="008E7AB2" w:rsidRPr="0025400B" w:rsidRDefault="008E7AB2" w:rsidP="008E0D1B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184516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99287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429309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bookmarkEnd w:id="2"/>
      <w:tr w:rsidR="008E7AB2" w14:paraId="5339F8BA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5A640B2A" w14:textId="0EDFD5A9" w:rsidR="008E7AB2" w:rsidRDefault="008E7AB2" w:rsidP="008E7AB2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Korrózióvédelem (festés) megfelelő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B0D2B11" w14:textId="5B74F019" w:rsidR="008E7AB2" w:rsidRDefault="008E7AB2" w:rsidP="008E7AB2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100455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907504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48661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6849F6BD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0DBFBDD2" w14:textId="50961339" w:rsidR="008E7AB2" w:rsidRDefault="008E7AB2" w:rsidP="008E7AB2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8E7AB2">
              <w:rPr>
                <w:rFonts w:ascii="Calibri Light" w:hAnsi="Calibri Light" w:cs="Calibri Light"/>
              </w:rPr>
              <w:t>Szélsőséges körülmények közötti használata tiltott: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FE1E63A" w14:textId="67C9310A" w:rsidR="008E7AB2" w:rsidRDefault="008E7AB2" w:rsidP="008E7AB2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323347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70262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125669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6E33E38C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31343E5F" w14:textId="4DAADAE0" w:rsidR="008E7AB2" w:rsidRPr="008E7AB2" w:rsidRDefault="008E7AB2" w:rsidP="008E7AB2">
            <w:pPr>
              <w:spacing w:before="30" w:after="30"/>
              <w:rPr>
                <w:rFonts w:ascii="Calibri Light" w:hAnsi="Calibri Light" w:cs="Calibri Light"/>
              </w:rPr>
            </w:pPr>
            <w:r w:rsidRPr="008E7AB2">
              <w:rPr>
                <w:rFonts w:ascii="Calibri Light" w:hAnsi="Calibri Light" w:cs="Calibri Light"/>
              </w:rPr>
              <w:t>Kezeléshez előírt egyéni védőeszközök biztosítottak: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C499708" w14:textId="0876F401" w:rsidR="008E7AB2" w:rsidRDefault="008E7AB2" w:rsidP="008E7AB2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863402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63837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2060742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34A5C27A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47FF2EB8" w14:textId="48C64B03" w:rsidR="008E7AB2" w:rsidRPr="008E7AB2" w:rsidRDefault="008E7AB2" w:rsidP="008E7AB2">
            <w:pPr>
              <w:spacing w:before="30" w:after="30"/>
              <w:rPr>
                <w:rFonts w:ascii="Calibri Light" w:hAnsi="Calibri Light" w:cs="Calibri Light"/>
              </w:rPr>
            </w:pPr>
            <w:r w:rsidRPr="008E7AB2">
              <w:rPr>
                <w:rFonts w:ascii="Calibri Light" w:hAnsi="Calibri Light" w:cs="Calibri Light"/>
              </w:rPr>
              <w:t>Kezelő személy(ek) képesítéssel rendelkeznek: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23B011C0" w14:textId="1F3F3C87" w:rsidR="008E7AB2" w:rsidRDefault="008E7AB2" w:rsidP="008E7AB2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108193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713080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24715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4D173A10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71A5DC38" w14:textId="77777777" w:rsidR="008E7AB2" w:rsidRDefault="008E7AB2" w:rsidP="008E7AB2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Műszeres mérések:</w:t>
            </w:r>
          </w:p>
          <w:p w14:paraId="71B838C7" w14:textId="77777777" w:rsidR="008E7AB2" w:rsidRDefault="008E7AB2" w:rsidP="008E7AB2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</w:p>
          <w:p w14:paraId="6F280C33" w14:textId="5E6D0639" w:rsidR="008E7AB2" w:rsidRPr="00CA5B18" w:rsidRDefault="008E7AB2" w:rsidP="008E7AB2">
            <w:pPr>
              <w:spacing w:before="30" w:after="30"/>
              <w:rPr>
                <w:rFonts w:ascii="Calibri Light" w:hAnsi="Calibri Light"/>
                <w:i/>
                <w:iCs/>
                <w:snapToGrid w:val="0"/>
                <w:sz w:val="20"/>
                <w:szCs w:val="20"/>
              </w:rPr>
            </w:pPr>
            <w:r w:rsidRPr="00CA5B18">
              <w:rPr>
                <w:rFonts w:ascii="Calibri Light" w:hAnsi="Calibri Light"/>
                <w:i/>
                <w:iCs/>
                <w:snapToGrid w:val="0"/>
                <w:sz w:val="20"/>
                <w:szCs w:val="20"/>
              </w:rPr>
              <w:t>A mérési jegyzőkönyveket kötelező becsatolni</w:t>
            </w:r>
            <w:r>
              <w:rPr>
                <w:rFonts w:ascii="Calibri Light" w:hAnsi="Calibri Light"/>
                <w:i/>
                <w:iCs/>
                <w:snapToGrid w:val="0"/>
                <w:sz w:val="20"/>
                <w:szCs w:val="20"/>
              </w:rPr>
              <w:t>!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6E68FF4E" w14:textId="269E39DF" w:rsidR="008E7AB2" w:rsidRPr="00345150" w:rsidRDefault="008E7AB2" w:rsidP="008E7AB2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1044249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347557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235852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005E70DD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0343E471" w14:textId="77777777" w:rsidR="008E7AB2" w:rsidRDefault="008E7AB2" w:rsidP="008E7AB2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Működési próbák:</w:t>
            </w:r>
          </w:p>
          <w:p w14:paraId="28DD5056" w14:textId="77777777" w:rsidR="008E7AB2" w:rsidRDefault="008E7AB2" w:rsidP="008E7AB2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</w:p>
          <w:p w14:paraId="5E7EDA76" w14:textId="6D6B65E5" w:rsidR="008E7AB2" w:rsidRPr="00CA5B18" w:rsidRDefault="008E7AB2" w:rsidP="008E7AB2">
            <w:pPr>
              <w:spacing w:before="30" w:after="30"/>
              <w:rPr>
                <w:rFonts w:ascii="Calibri Light" w:hAnsi="Calibri Light"/>
                <w:i/>
                <w:iCs/>
                <w:snapToGrid w:val="0"/>
                <w:sz w:val="20"/>
                <w:szCs w:val="20"/>
              </w:rPr>
            </w:pPr>
            <w:r w:rsidRPr="00CA5B18">
              <w:rPr>
                <w:rFonts w:ascii="Calibri Light" w:hAnsi="Calibri Light"/>
                <w:i/>
                <w:iCs/>
                <w:snapToGrid w:val="0"/>
                <w:sz w:val="20"/>
                <w:szCs w:val="20"/>
              </w:rPr>
              <w:t>A működési próba leírását - ha a szabvány vagy a gyártó utasítástól eltér - kötelező csatolni!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438FD801" w14:textId="734DE6D9" w:rsidR="008E7AB2" w:rsidRPr="00345150" w:rsidRDefault="008E7AB2" w:rsidP="008E7AB2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490454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877510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44356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tr w:rsidR="008E7AB2" w14:paraId="14C765E9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294770F7" w14:textId="691C9756" w:rsidR="008E7AB2" w:rsidRPr="00CA5B18" w:rsidRDefault="008E7AB2" w:rsidP="008E7AB2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bookmarkStart w:id="3" w:name="_Hlk138939882"/>
            <w:r w:rsidRPr="00CA5B18">
              <w:rPr>
                <w:rFonts w:ascii="Calibri Light" w:hAnsi="Calibri Light"/>
                <w:snapToGrid w:val="0"/>
                <w:sz w:val="20"/>
                <w:szCs w:val="20"/>
              </w:rPr>
              <w:t>Egyéb szempontok: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4C56BDA" w14:textId="36D5C96A" w:rsidR="008E7AB2" w:rsidRPr="00345150" w:rsidRDefault="008E7AB2" w:rsidP="008E7AB2">
            <w:pPr>
              <w:tabs>
                <w:tab w:val="left" w:pos="180"/>
                <w:tab w:val="left" w:pos="528"/>
                <w:tab w:val="left" w:pos="1584"/>
                <w:tab w:val="left" w:pos="1891"/>
                <w:tab w:val="left" w:pos="2859"/>
                <w:tab w:val="left" w:pos="3143"/>
              </w:tabs>
              <w:spacing w:before="30" w:after="30"/>
              <w:rPr>
                <w:rFonts w:ascii="MS Gothic" w:eastAsia="MS Gothic" w:hAnsi="MS Gothic"/>
                <w:snapToGrid w:val="0"/>
                <w:sz w:val="20"/>
                <w:szCs w:val="20"/>
              </w:rPr>
            </w:pPr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MS Gothic" w:eastAsia="MS Gothic" w:hAnsi="MS Gothic"/>
                  <w:snapToGrid w:val="0"/>
                  <w:sz w:val="20"/>
                  <w:szCs w:val="20"/>
                </w:rPr>
                <w:id w:val="-74719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MS Gothic" w:eastAsia="MS Gothic" w:hAnsi="MS Gothic"/>
                <w:snapToGrid w:val="0"/>
                <w:sz w:val="20"/>
                <w:szCs w:val="20"/>
              </w:rPr>
              <w:tab/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>Igen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2064748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  <w:t>Nem</w:t>
            </w:r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sdt>
              <w:sdtPr>
                <w:rPr>
                  <w:rFonts w:ascii="Calibri Light" w:hAnsi="Calibri Light"/>
                  <w:snapToGrid w:val="0"/>
                  <w:sz w:val="20"/>
                  <w:szCs w:val="20"/>
                </w:rPr>
                <w:id w:val="-1574197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alibri Light" w:hAnsi="Calibri Light"/>
                <w:snapToGrid w:val="0"/>
                <w:sz w:val="20"/>
                <w:szCs w:val="20"/>
              </w:rPr>
              <w:tab/>
            </w:r>
            <w:proofErr w:type="spellStart"/>
            <w:r>
              <w:rPr>
                <w:rFonts w:ascii="Calibri Light" w:hAnsi="Calibri Light"/>
                <w:snapToGrid w:val="0"/>
                <w:sz w:val="20"/>
                <w:szCs w:val="20"/>
              </w:rPr>
              <w:t>Nem</w:t>
            </w:r>
            <w:proofErr w:type="spellEnd"/>
            <w:r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alkalmazható</w:t>
            </w:r>
          </w:p>
        </w:tc>
      </w:tr>
      <w:bookmarkEnd w:id="3"/>
      <w:tr w:rsidR="008E7AB2" w:rsidRPr="00CA5B18" w14:paraId="608795DE" w14:textId="77777777" w:rsidTr="00387B18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B1A158" w14:textId="6308BD5A" w:rsidR="008E7AB2" w:rsidRPr="00CA5B18" w:rsidRDefault="008E7AB2" w:rsidP="008E7AB2">
            <w:pPr>
              <w:spacing w:before="120" w:after="60"/>
              <w:jc w:val="center"/>
              <w:rPr>
                <w:rFonts w:ascii="Calibri Light" w:hAnsi="Calibri Light"/>
                <w:b/>
                <w:bCs/>
                <w:snapToGrid w:val="0"/>
              </w:rPr>
            </w:pPr>
            <w:r w:rsidRPr="00CA5B18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Vizsgálat megállapításai (hiányosságok rögzítése)</w:t>
            </w:r>
          </w:p>
        </w:tc>
      </w:tr>
      <w:tr w:rsidR="008E7AB2" w14:paraId="6B133998" w14:textId="77777777" w:rsidTr="00387B18">
        <w:tc>
          <w:tcPr>
            <w:tcW w:w="97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5D330D" w14:textId="18C0B39B" w:rsidR="008E7AB2" w:rsidRDefault="008E7AB2" w:rsidP="008E7AB2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33B6EE31" w14:textId="0BDCA013" w:rsidR="008E7AB2" w:rsidRDefault="008E7AB2" w:rsidP="008E7AB2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29F5BD50" w14:textId="77777777" w:rsidR="008E7AB2" w:rsidRDefault="008E7AB2" w:rsidP="008E7AB2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158D5C1B" w14:textId="1B7C2E8D" w:rsidR="008E7AB2" w:rsidRDefault="008E7AB2" w:rsidP="008E7AB2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0E1ADEFF" w14:textId="77777777" w:rsidTr="006F7C96">
        <w:tc>
          <w:tcPr>
            <w:tcW w:w="97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0993F" w14:textId="0E605FBD" w:rsidR="008E7AB2" w:rsidRDefault="008E7AB2" w:rsidP="008E7AB2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  <w:r w:rsidRPr="00CA5B18">
              <w:rPr>
                <w:rFonts w:ascii="Calibri Light" w:hAnsi="Calibri Light"/>
                <w:snapToGrid w:val="0"/>
                <w:sz w:val="20"/>
                <w:szCs w:val="20"/>
              </w:rPr>
              <w:t>Rendellenesség, hiba megszüntetésére elrendelt intézkedések:</w:t>
            </w:r>
          </w:p>
          <w:p w14:paraId="0384FD54" w14:textId="77777777" w:rsidR="008E7AB2" w:rsidRDefault="008E7AB2" w:rsidP="008E7AB2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78ACC834" w14:textId="77777777" w:rsidR="008E7AB2" w:rsidRDefault="008E7AB2" w:rsidP="008E7AB2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  <w:p w14:paraId="074C1DAB" w14:textId="06A16503" w:rsidR="008E7AB2" w:rsidRDefault="008E7AB2" w:rsidP="008E7AB2">
            <w:pPr>
              <w:spacing w:before="30" w:after="3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:rsidRPr="00CA5B18" w14:paraId="2A902FE0" w14:textId="77777777" w:rsidTr="008E0D1B">
        <w:tc>
          <w:tcPr>
            <w:tcW w:w="97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B7675C1" w14:textId="34B4C6A0" w:rsidR="008E7AB2" w:rsidRPr="00CA5B18" w:rsidRDefault="008E7AB2" w:rsidP="008E7AB2">
            <w:pPr>
              <w:spacing w:before="120" w:after="60"/>
              <w:jc w:val="center"/>
              <w:rPr>
                <w:rFonts w:ascii="Calibri Light" w:hAnsi="Calibri Light"/>
                <w:b/>
                <w:bCs/>
                <w:snapToGrid w:val="0"/>
              </w:rPr>
            </w:pPr>
            <w:r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A munkaeszköz</w:t>
            </w:r>
            <w:r w:rsidRPr="007D4150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 xml:space="preserve"> a</w:t>
            </w:r>
            <w:r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 xml:space="preserve">z egészséget nem veszélyeztető és </w:t>
            </w:r>
            <w:r w:rsidRPr="007D4150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biztonságos munkavégzés feltételeinek</w:t>
            </w:r>
          </w:p>
        </w:tc>
      </w:tr>
      <w:tr w:rsidR="008E7AB2" w:rsidRPr="00CA5B18" w14:paraId="3C5B6EC6" w14:textId="77777777" w:rsidTr="008E0D1B">
        <w:tc>
          <w:tcPr>
            <w:tcW w:w="97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550806B" w14:textId="61E98668" w:rsidR="008E7AB2" w:rsidRPr="007D4150" w:rsidRDefault="008E7AB2" w:rsidP="008E7AB2">
            <w:pPr>
              <w:tabs>
                <w:tab w:val="left" w:pos="1680"/>
                <w:tab w:val="left" w:pos="2290"/>
                <w:tab w:val="left" w:pos="5692"/>
                <w:tab w:val="left" w:pos="6259"/>
              </w:tabs>
              <w:spacing w:before="120" w:after="60"/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</w:pPr>
            <w:r w:rsidRPr="007D4150"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  <w:tab/>
            </w:r>
            <w:sdt>
              <w:sdtPr>
                <w:rPr>
                  <w:rFonts w:ascii="Calibri Light" w:hAnsi="Calibri Light"/>
                  <w:b/>
                  <w:bCs/>
                  <w:snapToGrid w:val="0"/>
                  <w:sz w:val="24"/>
                  <w:szCs w:val="24"/>
                </w:rPr>
                <w:id w:val="-210117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napToGrid w:val="0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  <w:tab/>
            </w:r>
            <w:r w:rsidRPr="007D4150"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  <w:t>Megfelel</w:t>
            </w:r>
            <w:r w:rsidRPr="007D4150"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  <w:tab/>
            </w:r>
            <w:sdt>
              <w:sdtPr>
                <w:rPr>
                  <w:rFonts w:ascii="Calibri Light" w:hAnsi="Calibri Light"/>
                  <w:b/>
                  <w:bCs/>
                  <w:snapToGrid w:val="0"/>
                  <w:sz w:val="24"/>
                  <w:szCs w:val="24"/>
                </w:rPr>
                <w:id w:val="-195531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  <w:snapToGrid w:val="0"/>
                    <w:sz w:val="24"/>
                    <w:szCs w:val="24"/>
                  </w:rPr>
                  <w:t>☐</w:t>
                </w:r>
              </w:sdtContent>
            </w:sdt>
            <w:r w:rsidRPr="007D4150">
              <w:rPr>
                <w:rFonts w:ascii="Calibri Light" w:hAnsi="Calibri Light"/>
                <w:b/>
                <w:bCs/>
                <w:snapToGrid w:val="0"/>
                <w:sz w:val="24"/>
                <w:szCs w:val="24"/>
              </w:rPr>
              <w:tab/>
              <w:t>Nem felel meg</w:t>
            </w:r>
          </w:p>
        </w:tc>
      </w:tr>
      <w:tr w:rsidR="008E7AB2" w14:paraId="7179095B" w14:textId="77777777" w:rsidTr="00F26E56">
        <w:tc>
          <w:tcPr>
            <w:tcW w:w="975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228C778" w14:textId="3B0BE8D2" w:rsidR="008E7AB2" w:rsidRPr="00345150" w:rsidRDefault="008E7AB2" w:rsidP="008E7AB2">
            <w:pPr>
              <w:spacing w:before="30" w:after="3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 w:rsidRPr="00345150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Dátum:</w:t>
            </w:r>
          </w:p>
        </w:tc>
      </w:tr>
      <w:tr w:rsidR="008E7AB2" w14:paraId="27873F89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3FB7D907" w14:textId="639A0AE3" w:rsidR="008E7AB2" w:rsidRDefault="004F5053" w:rsidP="008E7AB2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Megbízott személy</w:t>
            </w:r>
            <w:r w:rsidR="008E7AB2">
              <w:rPr>
                <w:rFonts w:ascii="Calibri Light" w:hAnsi="Calibri Light"/>
                <w:snapToGrid w:val="0"/>
                <w:sz w:val="20"/>
                <w:szCs w:val="20"/>
              </w:rPr>
              <w:t xml:space="preserve"> aláírása: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0B0DB28B" w14:textId="77777777" w:rsidR="008E7AB2" w:rsidRDefault="008E7AB2" w:rsidP="008E7AB2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48088323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4E551609" w14:textId="7D2B5DC4" w:rsidR="008E7AB2" w:rsidRDefault="008E7AB2" w:rsidP="008E7AB2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  <w:r>
              <w:rPr>
                <w:rFonts w:ascii="Calibri Light" w:hAnsi="Calibri Light"/>
                <w:snapToGrid w:val="0"/>
                <w:sz w:val="20"/>
                <w:szCs w:val="20"/>
              </w:rPr>
              <w:t>Munkavédelmi képviselő aláírása: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313B390D" w14:textId="77777777" w:rsidR="008E7AB2" w:rsidRDefault="008E7AB2" w:rsidP="008E7AB2">
            <w:pPr>
              <w:spacing w:before="120" w:after="6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  <w:tr w:rsidR="008E7AB2" w14:paraId="742030BE" w14:textId="77777777" w:rsidTr="004F5053">
        <w:tc>
          <w:tcPr>
            <w:tcW w:w="4380" w:type="dxa"/>
            <w:tcBorders>
              <w:left w:val="single" w:sz="12" w:space="0" w:color="auto"/>
            </w:tcBorders>
          </w:tcPr>
          <w:p w14:paraId="3A6A1DD5" w14:textId="767EDE0D" w:rsidR="008E7AB2" w:rsidRPr="003F255F" w:rsidRDefault="008E7AB2" w:rsidP="008E7AB2">
            <w:pPr>
              <w:spacing w:before="80" w:after="80"/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</w:pPr>
            <w:r w:rsidRPr="003F255F">
              <w:rPr>
                <w:rFonts w:ascii="Calibri Light" w:hAnsi="Calibri Light"/>
                <w:b/>
                <w:bCs/>
                <w:snapToGrid w:val="0"/>
                <w:sz w:val="20"/>
                <w:szCs w:val="20"/>
              </w:rPr>
              <w:t>Kapják:</w:t>
            </w:r>
          </w:p>
        </w:tc>
        <w:tc>
          <w:tcPr>
            <w:tcW w:w="5370" w:type="dxa"/>
            <w:tcBorders>
              <w:right w:val="single" w:sz="12" w:space="0" w:color="auto"/>
            </w:tcBorders>
          </w:tcPr>
          <w:p w14:paraId="140738F1" w14:textId="77777777" w:rsidR="008E7AB2" w:rsidRDefault="008E7AB2" w:rsidP="008E7AB2">
            <w:pPr>
              <w:spacing w:before="80" w:after="80"/>
              <w:rPr>
                <w:rFonts w:ascii="Calibri Light" w:hAnsi="Calibri Light"/>
                <w:snapToGrid w:val="0"/>
                <w:sz w:val="20"/>
                <w:szCs w:val="20"/>
              </w:rPr>
            </w:pPr>
          </w:p>
        </w:tc>
      </w:tr>
    </w:tbl>
    <w:p w14:paraId="59D778C3" w14:textId="123905B7" w:rsidR="0025400B" w:rsidRDefault="0025400B">
      <w:pPr>
        <w:spacing w:after="200" w:line="276" w:lineRule="auto"/>
        <w:rPr>
          <w:rFonts w:ascii="Calibri Light" w:hAnsi="Calibri Light"/>
          <w:snapToGrid w:val="0"/>
        </w:rPr>
      </w:pPr>
    </w:p>
    <w:sectPr w:rsidR="0025400B" w:rsidSect="00B31249">
      <w:headerReference w:type="default" r:id="rId11"/>
      <w:footerReference w:type="default" r:id="rId12"/>
      <w:footerReference w:type="first" r:id="rId13"/>
      <w:pgSz w:w="11906" w:h="16838" w:code="9"/>
      <w:pgMar w:top="1525" w:right="1134" w:bottom="1134" w:left="992" w:header="425" w:footer="4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E39FF" w14:textId="77777777" w:rsidR="008866C6" w:rsidRDefault="008866C6" w:rsidP="006F5FAF">
      <w:r>
        <w:separator/>
      </w:r>
    </w:p>
  </w:endnote>
  <w:endnote w:type="continuationSeparator" w:id="0">
    <w:p w14:paraId="0B3412DF" w14:textId="77777777" w:rsidR="008866C6" w:rsidRDefault="008866C6" w:rsidP="006F5FAF">
      <w:r>
        <w:continuationSeparator/>
      </w:r>
    </w:p>
  </w:endnote>
  <w:endnote w:type="continuationNotice" w:id="1">
    <w:p w14:paraId="7DF97B28" w14:textId="77777777" w:rsidR="008866C6" w:rsidRDefault="008866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="004A65C6">
      <w:rPr>
        <w:sz w:val="18"/>
        <w:szCs w:val="18"/>
      </w:rPr>
      <w:fldChar w:fldCharType="begin"/>
    </w:r>
    <w:r w:rsidR="004A65C6">
      <w:rPr>
        <w:sz w:val="18"/>
        <w:szCs w:val="18"/>
      </w:rPr>
      <w:instrText xml:space="preserve"> PAGE   \* MERGEFORMAT </w:instrText>
    </w:r>
    <w:r w:rsidR="004A65C6">
      <w:rPr>
        <w:sz w:val="18"/>
        <w:szCs w:val="18"/>
      </w:rPr>
      <w:fldChar w:fldCharType="separate"/>
    </w:r>
    <w:r w:rsidR="00C439E3">
      <w:rPr>
        <w:noProof/>
        <w:sz w:val="18"/>
        <w:szCs w:val="18"/>
      </w:rPr>
      <w:t>1</w:t>
    </w:r>
    <w:r w:rsidR="004A65C6">
      <w:rPr>
        <w:sz w:val="18"/>
        <w:szCs w:val="18"/>
      </w:rPr>
      <w:fldChar w:fldCharType="end"/>
    </w:r>
    <w:r w:rsidRPr="00AC36B4">
      <w:rPr>
        <w:rStyle w:val="Oldalszm"/>
        <w:sz w:val="18"/>
        <w:szCs w:val="18"/>
      </w:rPr>
      <w:t>/</w:t>
    </w:r>
    <w:r w:rsidRPr="00600918">
      <w:rPr>
        <w:rStyle w:val="Oldalszm"/>
        <w:sz w:val="18"/>
        <w:szCs w:val="18"/>
      </w:rPr>
      <w:fldChar w:fldCharType="begin"/>
    </w:r>
    <w:r w:rsidRPr="00600918">
      <w:rPr>
        <w:rStyle w:val="Oldalszm"/>
        <w:sz w:val="18"/>
        <w:szCs w:val="18"/>
      </w:rPr>
      <w:instrText xml:space="preserve"> NUMPAGES </w:instrText>
    </w:r>
    <w:r w:rsidRPr="00600918">
      <w:rPr>
        <w:rStyle w:val="Oldalszm"/>
        <w:sz w:val="18"/>
        <w:szCs w:val="18"/>
      </w:rPr>
      <w:fldChar w:fldCharType="separate"/>
    </w:r>
    <w:r w:rsidR="00C439E3">
      <w:rPr>
        <w:rStyle w:val="Oldalszm"/>
        <w:noProof/>
        <w:sz w:val="18"/>
        <w:szCs w:val="18"/>
      </w:rPr>
      <w:t>2</w:t>
    </w:r>
    <w:r w:rsidRPr="00600918">
      <w:rPr>
        <w:rStyle w:val="Oldalszm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6C71B" w14:textId="77777777" w:rsidR="008866C6" w:rsidRDefault="008866C6" w:rsidP="006F5FAF">
      <w:r>
        <w:separator/>
      </w:r>
    </w:p>
  </w:footnote>
  <w:footnote w:type="continuationSeparator" w:id="0">
    <w:p w14:paraId="649D189B" w14:textId="77777777" w:rsidR="008866C6" w:rsidRDefault="008866C6" w:rsidP="006F5FAF">
      <w:r>
        <w:continuationSeparator/>
      </w:r>
    </w:p>
  </w:footnote>
  <w:footnote w:type="continuationNotice" w:id="1">
    <w:p w14:paraId="38BEEB3B" w14:textId="77777777" w:rsidR="008866C6" w:rsidRDefault="008866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DA680AE" w:rsidR="00475DAB" w:rsidRDefault="0093586A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7A38D0B" wp14:editId="52C0C078">
                <wp:extent cx="500400" cy="57600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02867282" w:rsidR="00475DAB" w:rsidRDefault="00AA3F9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2</w:t>
          </w:r>
          <w:r w:rsidR="00A6686D">
            <w:rPr>
              <w:rFonts w:ascii="Calibri Light" w:eastAsia="Arial" w:hAnsi="Calibri Light"/>
              <w:sz w:val="18"/>
              <w:szCs w:val="18"/>
            </w:rPr>
            <w:t>2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.sz. </w:t>
          </w:r>
          <w:r w:rsidRPr="003B059C">
            <w:rPr>
              <w:rFonts w:ascii="Calibri Light" w:eastAsia="Arial" w:hAnsi="Calibri Light"/>
              <w:sz w:val="18"/>
              <w:szCs w:val="18"/>
            </w:rPr>
            <w:t>Függelék</w:t>
          </w:r>
        </w:p>
        <w:p w14:paraId="6DF990D3" w14:textId="4057C3EF" w:rsidR="00475DAB" w:rsidRPr="00F936CB" w:rsidRDefault="00A960CF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5C501D">
            <w:rPr>
              <w:rFonts w:ascii="Calibri Light" w:eastAsia="Arial" w:hAnsi="Calibri Light"/>
              <w:sz w:val="18"/>
              <w:szCs w:val="18"/>
            </w:rPr>
            <w:t>2</w:t>
          </w:r>
          <w:r w:rsidR="00320E9F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3A1E00FD" w14:textId="2894A5AE" w:rsidR="00475DAB" w:rsidRDefault="00AA3F9B" w:rsidP="0099600C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Hatálybalépés dátuma:2023.07.10</w:t>
          </w:r>
        </w:p>
        <w:p w14:paraId="6DF990D4" w14:textId="219D2BD0" w:rsidR="00AA3F9B" w:rsidRPr="00F936CB" w:rsidRDefault="00AA3F9B" w:rsidP="0099600C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5D2708">
            <w:rPr>
              <w:rFonts w:ascii="Calibri Light" w:eastAsia="Arial" w:hAnsi="Calibri Light"/>
              <w:sz w:val="18"/>
              <w:szCs w:val="18"/>
            </w:rPr>
            <w:t>Egészségvédelmi és Biztonságtechnikai szabályzat</w:t>
          </w:r>
          <w:r>
            <w:rPr>
              <w:rFonts w:ascii="Calibri Light" w:eastAsia="Arial" w:hAnsi="Calibri Light"/>
              <w:sz w:val="18"/>
              <w:szCs w:val="18"/>
            </w:rPr>
            <w:t>hoz kapcsolódó függelék</w:t>
          </w:r>
        </w:p>
      </w:tc>
    </w:tr>
  </w:tbl>
  <w:p w14:paraId="6DF990D6" w14:textId="77777777" w:rsidR="00D64B45" w:rsidRPr="00B31249" w:rsidRDefault="00D64B45" w:rsidP="00ED26BE">
    <w:pPr>
      <w:pStyle w:val="lfej"/>
      <w:tabs>
        <w:tab w:val="clear" w:pos="4536"/>
      </w:tabs>
      <w:spacing w:before="60" w:after="40"/>
      <w:jc w:val="righ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6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1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7981353">
    <w:abstractNumId w:val="1"/>
  </w:num>
  <w:num w:numId="2" w16cid:durableId="1416976317">
    <w:abstractNumId w:val="10"/>
  </w:num>
  <w:num w:numId="3" w16cid:durableId="1386218167">
    <w:abstractNumId w:val="8"/>
  </w:num>
  <w:num w:numId="4" w16cid:durableId="2136212622">
    <w:abstractNumId w:val="9"/>
  </w:num>
  <w:num w:numId="5" w16cid:durableId="549347378">
    <w:abstractNumId w:val="5"/>
  </w:num>
  <w:num w:numId="6" w16cid:durableId="2139372757">
    <w:abstractNumId w:val="5"/>
  </w:num>
  <w:num w:numId="7" w16cid:durableId="1516845667">
    <w:abstractNumId w:val="5"/>
  </w:num>
  <w:num w:numId="8" w16cid:durableId="339285399">
    <w:abstractNumId w:val="5"/>
  </w:num>
  <w:num w:numId="9" w16cid:durableId="1320425797">
    <w:abstractNumId w:val="5"/>
  </w:num>
  <w:num w:numId="10" w16cid:durableId="487283857">
    <w:abstractNumId w:val="5"/>
  </w:num>
  <w:num w:numId="11" w16cid:durableId="834565657">
    <w:abstractNumId w:val="5"/>
  </w:num>
  <w:num w:numId="12" w16cid:durableId="1670711740">
    <w:abstractNumId w:val="3"/>
  </w:num>
  <w:num w:numId="13" w16cid:durableId="416706748">
    <w:abstractNumId w:val="4"/>
  </w:num>
  <w:num w:numId="14" w16cid:durableId="1556359186">
    <w:abstractNumId w:val="0"/>
  </w:num>
  <w:num w:numId="15" w16cid:durableId="1015502091">
    <w:abstractNumId w:val="5"/>
  </w:num>
  <w:num w:numId="16" w16cid:durableId="343633192">
    <w:abstractNumId w:val="11"/>
  </w:num>
  <w:num w:numId="17" w16cid:durableId="1909075868">
    <w:abstractNumId w:val="7"/>
  </w:num>
  <w:num w:numId="18" w16cid:durableId="1461344290">
    <w:abstractNumId w:val="2"/>
  </w:num>
  <w:num w:numId="19" w16cid:durableId="1509520765">
    <w:abstractNumId w:val="2"/>
  </w:num>
  <w:num w:numId="20" w16cid:durableId="1316881741">
    <w:abstractNumId w:val="2"/>
  </w:num>
  <w:num w:numId="21" w16cid:durableId="2097749401">
    <w:abstractNumId w:val="2"/>
  </w:num>
  <w:num w:numId="22" w16cid:durableId="1191796720">
    <w:abstractNumId w:val="6"/>
  </w:num>
  <w:num w:numId="23" w16cid:durableId="1175803135">
    <w:abstractNumId w:val="2"/>
  </w:num>
  <w:num w:numId="24" w16cid:durableId="1396388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5112"/>
    <w:rsid w:val="000575A3"/>
    <w:rsid w:val="000631D0"/>
    <w:rsid w:val="00064FF5"/>
    <w:rsid w:val="00075917"/>
    <w:rsid w:val="0007601F"/>
    <w:rsid w:val="00084C17"/>
    <w:rsid w:val="000A04DB"/>
    <w:rsid w:val="000B2075"/>
    <w:rsid w:val="000B3639"/>
    <w:rsid w:val="000C0993"/>
    <w:rsid w:val="000C6DC2"/>
    <w:rsid w:val="000E180C"/>
    <w:rsid w:val="000F4822"/>
    <w:rsid w:val="000F483D"/>
    <w:rsid w:val="00104FF8"/>
    <w:rsid w:val="0013279D"/>
    <w:rsid w:val="00132A38"/>
    <w:rsid w:val="00153DC9"/>
    <w:rsid w:val="001B2893"/>
    <w:rsid w:val="001B6DDA"/>
    <w:rsid w:val="001B73C6"/>
    <w:rsid w:val="001B7C11"/>
    <w:rsid w:val="001D6602"/>
    <w:rsid w:val="001E38F4"/>
    <w:rsid w:val="001E762E"/>
    <w:rsid w:val="001E7EE6"/>
    <w:rsid w:val="001F7082"/>
    <w:rsid w:val="002036FF"/>
    <w:rsid w:val="00203C10"/>
    <w:rsid w:val="00227C9B"/>
    <w:rsid w:val="00237944"/>
    <w:rsid w:val="0025400B"/>
    <w:rsid w:val="00263FEE"/>
    <w:rsid w:val="00266268"/>
    <w:rsid w:val="002722E9"/>
    <w:rsid w:val="0029316A"/>
    <w:rsid w:val="00297E94"/>
    <w:rsid w:val="002A3CE4"/>
    <w:rsid w:val="002A779B"/>
    <w:rsid w:val="002B564E"/>
    <w:rsid w:val="002B674A"/>
    <w:rsid w:val="002C0406"/>
    <w:rsid w:val="00301527"/>
    <w:rsid w:val="00320C9D"/>
    <w:rsid w:val="00320E9F"/>
    <w:rsid w:val="00345150"/>
    <w:rsid w:val="00347B0F"/>
    <w:rsid w:val="00357185"/>
    <w:rsid w:val="00370CC2"/>
    <w:rsid w:val="0037212B"/>
    <w:rsid w:val="00372AC7"/>
    <w:rsid w:val="00375296"/>
    <w:rsid w:val="00385BBD"/>
    <w:rsid w:val="00387B18"/>
    <w:rsid w:val="003A7CFC"/>
    <w:rsid w:val="003B059C"/>
    <w:rsid w:val="003D7C14"/>
    <w:rsid w:val="003E393D"/>
    <w:rsid w:val="003F255F"/>
    <w:rsid w:val="00413BA8"/>
    <w:rsid w:val="0041703D"/>
    <w:rsid w:val="00427C49"/>
    <w:rsid w:val="00443086"/>
    <w:rsid w:val="00455A49"/>
    <w:rsid w:val="00472C03"/>
    <w:rsid w:val="00475DAB"/>
    <w:rsid w:val="0048093D"/>
    <w:rsid w:val="0049037C"/>
    <w:rsid w:val="004933DC"/>
    <w:rsid w:val="004A3E9C"/>
    <w:rsid w:val="004A65C6"/>
    <w:rsid w:val="004B24A4"/>
    <w:rsid w:val="004B5795"/>
    <w:rsid w:val="004C2E18"/>
    <w:rsid w:val="004C611B"/>
    <w:rsid w:val="004F1B50"/>
    <w:rsid w:val="004F5053"/>
    <w:rsid w:val="005034A9"/>
    <w:rsid w:val="00507EE3"/>
    <w:rsid w:val="00512ABC"/>
    <w:rsid w:val="005316E1"/>
    <w:rsid w:val="005715C8"/>
    <w:rsid w:val="00573CD5"/>
    <w:rsid w:val="00586682"/>
    <w:rsid w:val="005B4CE8"/>
    <w:rsid w:val="005C2F39"/>
    <w:rsid w:val="005C501D"/>
    <w:rsid w:val="005C77BD"/>
    <w:rsid w:val="005D2708"/>
    <w:rsid w:val="005D36C6"/>
    <w:rsid w:val="005E1E3C"/>
    <w:rsid w:val="005F235A"/>
    <w:rsid w:val="00614A25"/>
    <w:rsid w:val="00615150"/>
    <w:rsid w:val="00615388"/>
    <w:rsid w:val="00624910"/>
    <w:rsid w:val="0063254A"/>
    <w:rsid w:val="0067240D"/>
    <w:rsid w:val="006D0086"/>
    <w:rsid w:val="006D21F5"/>
    <w:rsid w:val="006D2916"/>
    <w:rsid w:val="006D40DC"/>
    <w:rsid w:val="006E064B"/>
    <w:rsid w:val="006F5FAF"/>
    <w:rsid w:val="007215D5"/>
    <w:rsid w:val="00782991"/>
    <w:rsid w:val="00792897"/>
    <w:rsid w:val="007D0321"/>
    <w:rsid w:val="007D140B"/>
    <w:rsid w:val="007D4150"/>
    <w:rsid w:val="007E2F8B"/>
    <w:rsid w:val="007F09B1"/>
    <w:rsid w:val="007F13DE"/>
    <w:rsid w:val="00840020"/>
    <w:rsid w:val="00842238"/>
    <w:rsid w:val="00845A84"/>
    <w:rsid w:val="00852F63"/>
    <w:rsid w:val="00857F7D"/>
    <w:rsid w:val="008866C6"/>
    <w:rsid w:val="008B4B89"/>
    <w:rsid w:val="008B6581"/>
    <w:rsid w:val="008D1654"/>
    <w:rsid w:val="008D46CB"/>
    <w:rsid w:val="008E7AB2"/>
    <w:rsid w:val="0091508D"/>
    <w:rsid w:val="009309A4"/>
    <w:rsid w:val="0093191E"/>
    <w:rsid w:val="0093586A"/>
    <w:rsid w:val="00946ABB"/>
    <w:rsid w:val="00975682"/>
    <w:rsid w:val="009851DC"/>
    <w:rsid w:val="0099600C"/>
    <w:rsid w:val="009B2F36"/>
    <w:rsid w:val="009B6671"/>
    <w:rsid w:val="009D0FEF"/>
    <w:rsid w:val="009E60EF"/>
    <w:rsid w:val="009F759A"/>
    <w:rsid w:val="00A0152C"/>
    <w:rsid w:val="00A01B13"/>
    <w:rsid w:val="00A02206"/>
    <w:rsid w:val="00A15066"/>
    <w:rsid w:val="00A306AE"/>
    <w:rsid w:val="00A46C95"/>
    <w:rsid w:val="00A534ED"/>
    <w:rsid w:val="00A63A4E"/>
    <w:rsid w:val="00A6686D"/>
    <w:rsid w:val="00A67AD1"/>
    <w:rsid w:val="00A84409"/>
    <w:rsid w:val="00A960CF"/>
    <w:rsid w:val="00A97B3D"/>
    <w:rsid w:val="00AA3F9B"/>
    <w:rsid w:val="00AC53E6"/>
    <w:rsid w:val="00AC5EC1"/>
    <w:rsid w:val="00AC75C5"/>
    <w:rsid w:val="00B062BA"/>
    <w:rsid w:val="00B20B3F"/>
    <w:rsid w:val="00B23A34"/>
    <w:rsid w:val="00B31249"/>
    <w:rsid w:val="00B33EA2"/>
    <w:rsid w:val="00B40A2B"/>
    <w:rsid w:val="00B41CDF"/>
    <w:rsid w:val="00B50D60"/>
    <w:rsid w:val="00B624B4"/>
    <w:rsid w:val="00B806CA"/>
    <w:rsid w:val="00BD135A"/>
    <w:rsid w:val="00BD64D6"/>
    <w:rsid w:val="00C16A23"/>
    <w:rsid w:val="00C439E3"/>
    <w:rsid w:val="00C63A6A"/>
    <w:rsid w:val="00C812BE"/>
    <w:rsid w:val="00C816D7"/>
    <w:rsid w:val="00C91606"/>
    <w:rsid w:val="00CA5B18"/>
    <w:rsid w:val="00CD2E39"/>
    <w:rsid w:val="00CF4E49"/>
    <w:rsid w:val="00D166A0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1CA6"/>
    <w:rsid w:val="00E16F89"/>
    <w:rsid w:val="00E176F2"/>
    <w:rsid w:val="00E24218"/>
    <w:rsid w:val="00E257D3"/>
    <w:rsid w:val="00E718C9"/>
    <w:rsid w:val="00E7764B"/>
    <w:rsid w:val="00E84D3E"/>
    <w:rsid w:val="00ED26BE"/>
    <w:rsid w:val="00F33F97"/>
    <w:rsid w:val="00F54EAB"/>
    <w:rsid w:val="00F55AD0"/>
    <w:rsid w:val="00F8053C"/>
    <w:rsid w:val="00F94798"/>
    <w:rsid w:val="00F95B73"/>
    <w:rsid w:val="00FB1175"/>
    <w:rsid w:val="00FB32B6"/>
    <w:rsid w:val="00FB3658"/>
    <w:rsid w:val="00FB37EB"/>
    <w:rsid w:val="00FE1DF0"/>
    <w:rsid w:val="00FF10D3"/>
    <w:rsid w:val="00FF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  <w15:docId w15:val="{CD488F2C-BAD7-4697-B535-49BD032F7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table" w:styleId="Rcsostblzat">
    <w:name w:val="Table Grid"/>
    <w:basedOn w:val="Normltblzat"/>
    <w:uiPriority w:val="59"/>
    <w:locked/>
    <w:rsid w:val="00320E9F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AA3F9B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7710815169B984C834BA01BCD31C8CC" ma:contentTypeVersion="1" ma:contentTypeDescription="Új dokumentum létrehozása." ma:contentTypeScope="" ma:versionID="9e26f9ed0c4fda42ebf1ab5bbad2852e">
  <xsd:schema xmlns:xsd="http://www.w3.org/2001/XMLSchema" xmlns:xs="http://www.w3.org/2001/XMLSchema" xmlns:p="http://schemas.microsoft.com/office/2006/metadata/properties" xmlns:ns2="b24af6f3-b00c-4463-ba15-7cdfe2ec46a3" targetNamespace="http://schemas.microsoft.com/office/2006/metadata/properties" ma:root="true" ma:fieldsID="6d39945bb6b2d389a807787273377d2b" ns2:_="">
    <xsd:import namespace="b24af6f3-b00c-4463-ba15-7cdfe2ec46a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af6f3-b00c-4463-ba15-7cdfe2ec46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D3F10B-41F6-4590-A22F-21557B7337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289AEC-202B-4053-A33C-652EE4344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af6f3-b00c-4463-ba15-7cdfe2ec46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4483C7-7A99-4503-B1A7-37F70A531E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98DE52-80C1-477D-AC1E-A129E2096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369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FGSZ Zrt.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Lengyel Szilvia</dc:creator>
  <cp:lastModifiedBy>Szabadkai Zoltán</cp:lastModifiedBy>
  <cp:revision>4</cp:revision>
  <cp:lastPrinted>2018-08-09T05:55:00Z</cp:lastPrinted>
  <dcterms:created xsi:type="dcterms:W3CDTF">2023-06-29T12:40:00Z</dcterms:created>
  <dcterms:modified xsi:type="dcterms:W3CDTF">2023-06-29T13:15:00Z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0x01010077710815169B984C834BA01BCD31C8CC</vt:lpwstr>
  </property>
</Properties>
</file>